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B8D" w:rsidRDefault="00F60B8D" w:rsidP="00F60B8D">
      <w:pPr>
        <w:spacing w:after="0" w:line="240" w:lineRule="auto"/>
        <w:jc w:val="center"/>
        <w:rPr>
          <w:rFonts w:ascii="Arial" w:hAnsi="Arial" w:cs="Arial"/>
          <w:sz w:val="28"/>
          <w:szCs w:val="28"/>
        </w:rPr>
      </w:pPr>
    </w:p>
    <w:p w:rsidR="00692DDE" w:rsidRDefault="00692DDE" w:rsidP="00F60B8D">
      <w:pPr>
        <w:spacing w:after="0" w:line="240" w:lineRule="auto"/>
        <w:jc w:val="center"/>
        <w:rPr>
          <w:rFonts w:ascii="Arial" w:hAnsi="Arial" w:cs="Arial"/>
          <w:b/>
          <w:sz w:val="28"/>
          <w:szCs w:val="28"/>
        </w:rPr>
      </w:pPr>
    </w:p>
    <w:p w:rsidR="00F60B8D" w:rsidRPr="00A473C6" w:rsidRDefault="00F60B8D" w:rsidP="00F60B8D">
      <w:pPr>
        <w:spacing w:after="0" w:line="240" w:lineRule="auto"/>
        <w:jc w:val="center"/>
        <w:rPr>
          <w:rFonts w:ascii="Arial" w:hAnsi="Arial" w:cs="Arial"/>
          <w:b/>
          <w:sz w:val="24"/>
          <w:szCs w:val="24"/>
        </w:rPr>
      </w:pPr>
      <w:r w:rsidRPr="00A473C6">
        <w:rPr>
          <w:rFonts w:ascii="Arial" w:hAnsi="Arial" w:cs="Arial"/>
          <w:b/>
          <w:sz w:val="24"/>
          <w:szCs w:val="24"/>
        </w:rPr>
        <w:t>МУНИЦИПАЛЬНОЕ ОБРАЗОВАНИЕ</w:t>
      </w:r>
    </w:p>
    <w:p w:rsidR="00F60B8D" w:rsidRPr="00A473C6" w:rsidRDefault="00F60B8D" w:rsidP="00F60B8D">
      <w:pPr>
        <w:spacing w:after="0" w:line="240" w:lineRule="auto"/>
        <w:jc w:val="center"/>
        <w:rPr>
          <w:rFonts w:ascii="Arial" w:hAnsi="Arial" w:cs="Arial"/>
          <w:b/>
          <w:sz w:val="24"/>
          <w:szCs w:val="24"/>
        </w:rPr>
      </w:pPr>
      <w:r w:rsidRPr="00A473C6">
        <w:rPr>
          <w:rFonts w:ascii="Arial" w:hAnsi="Arial" w:cs="Arial"/>
          <w:b/>
          <w:sz w:val="24"/>
          <w:szCs w:val="24"/>
        </w:rPr>
        <w:t>«ИТАТСКОЕ СЕЛЬСКОЕ ПОСЕЛЕНИЕ»</w:t>
      </w:r>
    </w:p>
    <w:p w:rsidR="00F60B8D" w:rsidRPr="00A473C6" w:rsidRDefault="00F60B8D" w:rsidP="00F60B8D">
      <w:pPr>
        <w:spacing w:after="0" w:line="240" w:lineRule="auto"/>
        <w:jc w:val="center"/>
        <w:rPr>
          <w:rFonts w:ascii="Arial" w:hAnsi="Arial" w:cs="Arial"/>
          <w:b/>
          <w:sz w:val="24"/>
          <w:szCs w:val="24"/>
        </w:rPr>
      </w:pPr>
    </w:p>
    <w:p w:rsidR="00F60B8D" w:rsidRPr="00A473C6" w:rsidRDefault="00F60B8D" w:rsidP="00F60B8D">
      <w:pPr>
        <w:spacing w:after="0" w:line="240" w:lineRule="auto"/>
        <w:jc w:val="center"/>
        <w:rPr>
          <w:rFonts w:ascii="Arial" w:hAnsi="Arial" w:cs="Arial"/>
          <w:b/>
          <w:sz w:val="24"/>
          <w:szCs w:val="24"/>
        </w:rPr>
      </w:pPr>
      <w:r w:rsidRPr="00A473C6">
        <w:rPr>
          <w:rFonts w:ascii="Arial" w:hAnsi="Arial" w:cs="Arial"/>
          <w:b/>
          <w:sz w:val="24"/>
          <w:szCs w:val="24"/>
        </w:rPr>
        <w:t>АДМИНИСТРАЦИЯ ИТАТСКОГО СЕЛЬСКОГО ПОСЕЛЕНИЯ</w:t>
      </w:r>
    </w:p>
    <w:p w:rsidR="00F60B8D" w:rsidRPr="00A473C6" w:rsidRDefault="00F60B8D" w:rsidP="00F60B8D">
      <w:pPr>
        <w:spacing w:after="0" w:line="240" w:lineRule="auto"/>
        <w:jc w:val="center"/>
        <w:rPr>
          <w:rFonts w:ascii="Arial" w:hAnsi="Arial" w:cs="Arial"/>
          <w:b/>
          <w:sz w:val="24"/>
          <w:szCs w:val="24"/>
        </w:rPr>
      </w:pPr>
    </w:p>
    <w:p w:rsidR="00F60B8D" w:rsidRPr="00A473C6" w:rsidRDefault="00F60B8D" w:rsidP="00F60B8D">
      <w:pPr>
        <w:spacing w:after="0" w:line="240" w:lineRule="auto"/>
        <w:jc w:val="center"/>
        <w:rPr>
          <w:rFonts w:ascii="Arial" w:hAnsi="Arial" w:cs="Arial"/>
          <w:sz w:val="24"/>
          <w:szCs w:val="24"/>
        </w:rPr>
      </w:pPr>
      <w:r w:rsidRPr="00A473C6">
        <w:rPr>
          <w:rFonts w:ascii="Arial" w:hAnsi="Arial" w:cs="Arial"/>
          <w:b/>
          <w:sz w:val="24"/>
          <w:szCs w:val="24"/>
        </w:rPr>
        <w:t>ПОСТАНОВЛЕНИЕ</w:t>
      </w:r>
    </w:p>
    <w:p w:rsidR="00F60B8D" w:rsidRPr="00A473C6" w:rsidRDefault="00F60B8D" w:rsidP="00F60B8D">
      <w:pPr>
        <w:spacing w:after="0" w:line="240" w:lineRule="auto"/>
        <w:rPr>
          <w:rFonts w:ascii="Arial" w:hAnsi="Arial" w:cs="Arial"/>
          <w:sz w:val="24"/>
          <w:szCs w:val="24"/>
        </w:rPr>
      </w:pPr>
    </w:p>
    <w:p w:rsidR="00F60B8D" w:rsidRPr="00A473C6" w:rsidRDefault="00A473C6" w:rsidP="00F60B8D">
      <w:pPr>
        <w:spacing w:after="0" w:line="240" w:lineRule="auto"/>
        <w:ind w:left="4"/>
        <w:rPr>
          <w:rFonts w:ascii="Arial" w:hAnsi="Arial" w:cs="Arial"/>
          <w:sz w:val="24"/>
          <w:szCs w:val="24"/>
        </w:rPr>
      </w:pPr>
      <w:r w:rsidRPr="00A473C6">
        <w:rPr>
          <w:rFonts w:ascii="Arial" w:hAnsi="Arial" w:cs="Arial"/>
          <w:sz w:val="24"/>
          <w:szCs w:val="24"/>
        </w:rPr>
        <w:t>14.02.</w:t>
      </w:r>
      <w:r w:rsidR="00CB7B69" w:rsidRPr="00A473C6">
        <w:rPr>
          <w:rFonts w:ascii="Arial" w:hAnsi="Arial" w:cs="Arial"/>
          <w:sz w:val="24"/>
          <w:szCs w:val="24"/>
        </w:rPr>
        <w:t>2019</w:t>
      </w:r>
      <w:r w:rsidR="00F60B8D" w:rsidRPr="00A473C6">
        <w:rPr>
          <w:rFonts w:ascii="Arial" w:hAnsi="Arial" w:cs="Arial"/>
          <w:sz w:val="24"/>
          <w:szCs w:val="24"/>
        </w:rPr>
        <w:t xml:space="preserve">г.                                                      </w:t>
      </w:r>
      <w:r w:rsidRPr="00A473C6">
        <w:rPr>
          <w:rFonts w:ascii="Arial" w:hAnsi="Arial" w:cs="Arial"/>
          <w:sz w:val="24"/>
          <w:szCs w:val="24"/>
        </w:rPr>
        <w:t xml:space="preserve">                           № 15</w:t>
      </w:r>
    </w:p>
    <w:p w:rsidR="00F60B8D" w:rsidRPr="00A473C6" w:rsidRDefault="00F60B8D" w:rsidP="00F60B8D">
      <w:pPr>
        <w:spacing w:after="0" w:line="240" w:lineRule="auto"/>
        <w:jc w:val="center"/>
        <w:rPr>
          <w:rFonts w:ascii="Arial" w:hAnsi="Arial" w:cs="Arial"/>
          <w:sz w:val="24"/>
          <w:szCs w:val="24"/>
        </w:rPr>
      </w:pPr>
      <w:r w:rsidRPr="00A473C6">
        <w:rPr>
          <w:rFonts w:ascii="Arial" w:hAnsi="Arial" w:cs="Arial"/>
          <w:sz w:val="24"/>
          <w:szCs w:val="24"/>
        </w:rPr>
        <w:t>с. Итатка</w:t>
      </w:r>
    </w:p>
    <w:p w:rsidR="00F60B8D" w:rsidRPr="00A473C6" w:rsidRDefault="00F60B8D" w:rsidP="00F60B8D">
      <w:pPr>
        <w:pStyle w:val="Standard"/>
        <w:snapToGrid w:val="0"/>
        <w:rPr>
          <w:rFonts w:ascii="Arial" w:hAnsi="Arial" w:cs="Arial"/>
        </w:rPr>
      </w:pPr>
    </w:p>
    <w:p w:rsidR="00F60B8D" w:rsidRPr="00A473C6" w:rsidRDefault="00F60B8D" w:rsidP="00F60B8D">
      <w:pPr>
        <w:pStyle w:val="Standard"/>
        <w:snapToGrid w:val="0"/>
        <w:ind w:right="3775"/>
        <w:jc w:val="both"/>
        <w:rPr>
          <w:rFonts w:ascii="Arial" w:hAnsi="Arial" w:cs="Arial"/>
        </w:rPr>
      </w:pPr>
    </w:p>
    <w:p w:rsidR="00F60B8D" w:rsidRPr="00A473C6" w:rsidRDefault="00F60B8D" w:rsidP="00F60B8D">
      <w:pPr>
        <w:pStyle w:val="Standard"/>
        <w:snapToGrid w:val="0"/>
        <w:ind w:right="-1"/>
        <w:jc w:val="both"/>
        <w:rPr>
          <w:rFonts w:ascii="Arial" w:hAnsi="Arial" w:cs="Arial"/>
        </w:rPr>
      </w:pPr>
      <w:r w:rsidRPr="00A473C6">
        <w:rPr>
          <w:rFonts w:ascii="Arial" w:hAnsi="Arial" w:cs="Arial"/>
          <w:b/>
        </w:rPr>
        <w:t xml:space="preserve">О внесении изменений в Постановление Администрации Итатского сельского поселения </w:t>
      </w:r>
      <w:r w:rsidR="007020D7" w:rsidRPr="00A473C6">
        <w:rPr>
          <w:rFonts w:ascii="Arial" w:hAnsi="Arial" w:cs="Arial"/>
          <w:b/>
        </w:rPr>
        <w:t xml:space="preserve">от 21.09.2015 №78 </w:t>
      </w:r>
      <w:r w:rsidRPr="00A473C6">
        <w:rPr>
          <w:rFonts w:ascii="Arial" w:hAnsi="Arial" w:cs="Arial"/>
          <w:b/>
        </w:rPr>
        <w:t xml:space="preserve"> «Об утверждении </w:t>
      </w:r>
      <w:r w:rsidRPr="00A473C6">
        <w:rPr>
          <w:rFonts w:ascii="Arial" w:hAnsi="Arial" w:cs="Arial"/>
          <w:b/>
          <w:bCs/>
        </w:rPr>
        <w:t xml:space="preserve">Административного регламента </w:t>
      </w:r>
      <w:r w:rsidRPr="00A473C6">
        <w:rPr>
          <w:rFonts w:ascii="Arial" w:hAnsi="Arial" w:cs="Arial"/>
          <w:b/>
        </w:rPr>
        <w:t>предоставления муниципальной услуги «</w:t>
      </w:r>
      <w:r w:rsidRPr="00A473C6">
        <w:rPr>
          <w:rFonts w:ascii="Arial" w:eastAsia="PMingLiU" w:hAnsi="Arial" w:cs="Arial"/>
          <w:b/>
        </w:rPr>
        <w:t xml:space="preserve">Предоставление </w:t>
      </w:r>
      <w:r w:rsidR="00CB7B69" w:rsidRPr="00A473C6">
        <w:rPr>
          <w:rFonts w:ascii="Arial" w:eastAsia="PMingLiU" w:hAnsi="Arial" w:cs="Arial"/>
          <w:b/>
        </w:rPr>
        <w:t xml:space="preserve">земельных участков </w:t>
      </w:r>
      <w:r w:rsidRPr="00A473C6">
        <w:rPr>
          <w:rFonts w:ascii="Arial" w:eastAsia="PMingLiU" w:hAnsi="Arial" w:cs="Arial"/>
          <w:b/>
        </w:rPr>
        <w:t>в собственность, аренду, постоянное (бессрочное) пользование, безвозмездное  пользование без  проведения   торгов</w:t>
      </w:r>
      <w:r w:rsidRPr="00A473C6">
        <w:rPr>
          <w:rFonts w:ascii="Arial" w:hAnsi="Arial" w:cs="Arial"/>
          <w:b/>
        </w:rPr>
        <w:t>»</w:t>
      </w:r>
    </w:p>
    <w:p w:rsidR="00F60B8D" w:rsidRPr="00A473C6" w:rsidRDefault="00F60B8D" w:rsidP="00F60B8D">
      <w:pPr>
        <w:pStyle w:val="Standard"/>
        <w:jc w:val="both"/>
        <w:rPr>
          <w:rFonts w:ascii="Arial" w:hAnsi="Arial" w:cs="Arial"/>
          <w:lang w:eastAsia="ar-SA" w:bidi="ar-SA"/>
        </w:rPr>
      </w:pPr>
    </w:p>
    <w:p w:rsidR="00F60B8D" w:rsidRPr="00A473C6" w:rsidRDefault="00F60B8D" w:rsidP="007020D7">
      <w:pPr>
        <w:pStyle w:val="Standard"/>
        <w:ind w:firstLine="567"/>
        <w:jc w:val="both"/>
        <w:rPr>
          <w:rFonts w:ascii="Arial" w:hAnsi="Arial" w:cs="Arial"/>
        </w:rPr>
      </w:pPr>
      <w:r w:rsidRPr="00A473C6">
        <w:rPr>
          <w:rFonts w:ascii="Arial" w:hAnsi="Arial" w:cs="Arial"/>
        </w:rPr>
        <w:t xml:space="preserve">В соответствии с Протестом прокуратуры Томского района от 17.09.2018 года, в целях приведения нормативных актов Администрации Итатского сельского </w:t>
      </w:r>
      <w:r w:rsidR="007020D7" w:rsidRPr="00A473C6">
        <w:rPr>
          <w:rFonts w:ascii="Arial" w:hAnsi="Arial" w:cs="Arial"/>
        </w:rPr>
        <w:t xml:space="preserve">в соответствие с изменениями в законодательство, </w:t>
      </w:r>
      <w:r w:rsidRPr="00A473C6">
        <w:rPr>
          <w:rFonts w:ascii="Arial" w:hAnsi="Arial" w:cs="Arial"/>
        </w:rPr>
        <w:t>руководствуясь Уставом муниципального образования «Итатское сельское поселение»,</w:t>
      </w:r>
    </w:p>
    <w:p w:rsidR="00F60B8D" w:rsidRPr="00A473C6" w:rsidRDefault="00F60B8D" w:rsidP="00F60B8D">
      <w:pPr>
        <w:pStyle w:val="a8"/>
        <w:tabs>
          <w:tab w:val="left" w:pos="2268"/>
        </w:tabs>
        <w:spacing w:before="0"/>
        <w:ind w:right="-2"/>
        <w:jc w:val="both"/>
        <w:rPr>
          <w:rFonts w:ascii="Arial" w:hAnsi="Arial" w:cs="Arial"/>
          <w:szCs w:val="24"/>
        </w:rPr>
      </w:pPr>
    </w:p>
    <w:p w:rsidR="00F60B8D" w:rsidRPr="00A473C6" w:rsidRDefault="00F60B8D" w:rsidP="00F60B8D">
      <w:pPr>
        <w:pStyle w:val="a8"/>
        <w:tabs>
          <w:tab w:val="left" w:pos="2268"/>
        </w:tabs>
        <w:spacing w:before="0"/>
        <w:ind w:right="-2"/>
        <w:rPr>
          <w:rFonts w:ascii="Arial" w:hAnsi="Arial" w:cs="Arial"/>
          <w:szCs w:val="24"/>
        </w:rPr>
      </w:pPr>
      <w:r w:rsidRPr="00A473C6">
        <w:rPr>
          <w:rFonts w:ascii="Arial" w:hAnsi="Arial" w:cs="Arial"/>
          <w:b/>
          <w:szCs w:val="24"/>
        </w:rPr>
        <w:t>ПОСТАНОВЛЯЮ:</w:t>
      </w:r>
    </w:p>
    <w:p w:rsidR="00F60B8D" w:rsidRPr="00A473C6" w:rsidRDefault="00F60B8D" w:rsidP="00F60B8D">
      <w:pPr>
        <w:pStyle w:val="a8"/>
        <w:tabs>
          <w:tab w:val="left" w:pos="2268"/>
        </w:tabs>
        <w:spacing w:before="0"/>
        <w:ind w:right="-2"/>
        <w:jc w:val="both"/>
        <w:rPr>
          <w:rFonts w:ascii="Arial" w:hAnsi="Arial" w:cs="Arial"/>
          <w:szCs w:val="24"/>
        </w:rPr>
      </w:pPr>
    </w:p>
    <w:p w:rsidR="00F60B8D" w:rsidRPr="00A473C6" w:rsidRDefault="00F60B8D" w:rsidP="00F60B8D">
      <w:pPr>
        <w:pStyle w:val="Standard"/>
        <w:snapToGrid w:val="0"/>
        <w:ind w:firstLine="709"/>
        <w:jc w:val="both"/>
        <w:rPr>
          <w:rFonts w:ascii="Arial" w:hAnsi="Arial" w:cs="Arial"/>
        </w:rPr>
      </w:pPr>
      <w:r w:rsidRPr="00A473C6">
        <w:rPr>
          <w:rFonts w:ascii="Arial" w:hAnsi="Arial" w:cs="Arial"/>
        </w:rPr>
        <w:t>1.Внести изменения в Административный регламент предоставления муниципальной услуги «</w:t>
      </w:r>
      <w:r w:rsidRPr="00A473C6">
        <w:rPr>
          <w:rFonts w:ascii="Arial" w:eastAsia="PMingLiU" w:hAnsi="Arial" w:cs="Arial"/>
        </w:rPr>
        <w:t xml:space="preserve">Предоставление </w:t>
      </w:r>
      <w:r w:rsidR="00CB7B69" w:rsidRPr="00A473C6">
        <w:rPr>
          <w:rFonts w:ascii="Arial" w:eastAsia="PMingLiU" w:hAnsi="Arial" w:cs="Arial"/>
        </w:rPr>
        <w:t xml:space="preserve">земельных участков </w:t>
      </w:r>
      <w:r w:rsidRPr="00A473C6">
        <w:rPr>
          <w:rFonts w:ascii="Arial" w:eastAsia="PMingLiU" w:hAnsi="Arial" w:cs="Arial"/>
        </w:rPr>
        <w:t>в собственность, аренду, постоянное (бессрочное) пользование, безвозмездное пользование без проведения торгов</w:t>
      </w:r>
      <w:r w:rsidRPr="00A473C6">
        <w:rPr>
          <w:rFonts w:ascii="Arial" w:hAnsi="Arial" w:cs="Arial"/>
        </w:rPr>
        <w:t xml:space="preserve">», утвержденный Постановлением Администрации Итатского сельского поселения </w:t>
      </w:r>
      <w:r w:rsidR="007020D7" w:rsidRPr="00A473C6">
        <w:rPr>
          <w:rFonts w:ascii="Arial" w:hAnsi="Arial" w:cs="Arial"/>
        </w:rPr>
        <w:t xml:space="preserve">от 21.09.2015 </w:t>
      </w:r>
      <w:r w:rsidR="00F24F14">
        <w:rPr>
          <w:rFonts w:ascii="Arial" w:hAnsi="Arial" w:cs="Arial"/>
        </w:rPr>
        <w:t>№78 согласно Приложению</w:t>
      </w:r>
      <w:r w:rsidRPr="00A473C6">
        <w:rPr>
          <w:rFonts w:ascii="Arial" w:hAnsi="Arial" w:cs="Arial"/>
        </w:rPr>
        <w:t xml:space="preserve">. </w:t>
      </w:r>
    </w:p>
    <w:p w:rsidR="00F60B8D" w:rsidRPr="00A473C6" w:rsidRDefault="00F60B8D" w:rsidP="00F60B8D">
      <w:pPr>
        <w:pStyle w:val="a5"/>
        <w:tabs>
          <w:tab w:val="left" w:pos="851"/>
        </w:tabs>
        <w:spacing w:line="240" w:lineRule="auto"/>
        <w:ind w:firstLine="709"/>
        <w:rPr>
          <w:rFonts w:ascii="Arial" w:hAnsi="Arial" w:cs="Arial"/>
          <w:color w:val="000000" w:themeColor="text1"/>
          <w:sz w:val="24"/>
          <w:szCs w:val="24"/>
        </w:rPr>
      </w:pPr>
      <w:r w:rsidRPr="00A473C6">
        <w:rPr>
          <w:rFonts w:ascii="Arial" w:hAnsi="Arial" w:cs="Arial"/>
          <w:sz w:val="24"/>
          <w:szCs w:val="24"/>
        </w:rPr>
        <w:t>2.Опубликовать настоящее постановление в Информационном бюллетене Итатского сельского поселения и разместить на официальном сайте муниципального образования «Итатское сельское поселение»</w:t>
      </w:r>
      <w:r w:rsidR="00CB7B69" w:rsidRPr="00A473C6">
        <w:rPr>
          <w:rFonts w:ascii="Arial" w:hAnsi="Arial" w:cs="Arial"/>
          <w:sz w:val="24"/>
          <w:szCs w:val="24"/>
        </w:rPr>
        <w:t>:</w:t>
      </w:r>
      <w:r w:rsidRPr="00A473C6">
        <w:rPr>
          <w:rFonts w:ascii="Arial" w:hAnsi="Arial" w:cs="Arial"/>
          <w:sz w:val="24"/>
          <w:szCs w:val="24"/>
        </w:rPr>
        <w:t xml:space="preserve"> </w:t>
      </w:r>
      <w:r w:rsidRPr="00A473C6">
        <w:rPr>
          <w:rFonts w:ascii="Arial" w:hAnsi="Arial" w:cs="Arial"/>
          <w:sz w:val="24"/>
          <w:szCs w:val="24"/>
          <w:lang w:val="en-US"/>
        </w:rPr>
        <w:t>http</w:t>
      </w:r>
      <w:r w:rsidRPr="00A473C6">
        <w:rPr>
          <w:rFonts w:ascii="Arial" w:hAnsi="Arial" w:cs="Arial"/>
          <w:sz w:val="24"/>
          <w:szCs w:val="24"/>
        </w:rPr>
        <w:t xml:space="preserve">:// </w:t>
      </w:r>
      <w:hyperlink r:id="rId7" w:history="1">
        <w:r w:rsidRPr="00A473C6">
          <w:rPr>
            <w:rStyle w:val="a3"/>
            <w:rFonts w:ascii="Arial" w:hAnsi="Arial" w:cs="Arial"/>
            <w:color w:val="000000" w:themeColor="text1"/>
            <w:sz w:val="24"/>
            <w:szCs w:val="24"/>
            <w:lang w:val="en-US"/>
          </w:rPr>
          <w:t>www</w:t>
        </w:r>
        <w:r w:rsidRPr="00A473C6">
          <w:rPr>
            <w:rStyle w:val="a3"/>
            <w:rFonts w:ascii="Arial" w:hAnsi="Arial" w:cs="Arial"/>
            <w:color w:val="000000" w:themeColor="text1"/>
            <w:sz w:val="24"/>
            <w:szCs w:val="24"/>
          </w:rPr>
          <w:t>.</w:t>
        </w:r>
        <w:r w:rsidRPr="00A473C6">
          <w:rPr>
            <w:rStyle w:val="a3"/>
            <w:rFonts w:ascii="Arial" w:hAnsi="Arial" w:cs="Arial"/>
            <w:color w:val="000000" w:themeColor="text1"/>
            <w:sz w:val="24"/>
            <w:szCs w:val="24"/>
            <w:lang w:val="en-US"/>
          </w:rPr>
          <w:t>itatkasp</w:t>
        </w:r>
        <w:r w:rsidRPr="00A473C6">
          <w:rPr>
            <w:rStyle w:val="a3"/>
            <w:rFonts w:ascii="Arial" w:hAnsi="Arial" w:cs="Arial"/>
            <w:color w:val="000000" w:themeColor="text1"/>
            <w:sz w:val="24"/>
            <w:szCs w:val="24"/>
          </w:rPr>
          <w:t>.</w:t>
        </w:r>
        <w:r w:rsidRPr="00A473C6">
          <w:rPr>
            <w:rStyle w:val="a3"/>
            <w:rFonts w:ascii="Arial" w:hAnsi="Arial" w:cs="Arial"/>
            <w:color w:val="000000" w:themeColor="text1"/>
            <w:sz w:val="24"/>
            <w:szCs w:val="24"/>
            <w:lang w:val="en-US"/>
          </w:rPr>
          <w:t>ru</w:t>
        </w:r>
      </w:hyperlink>
      <w:r w:rsidRPr="00A473C6">
        <w:rPr>
          <w:rFonts w:ascii="Arial" w:hAnsi="Arial" w:cs="Arial"/>
          <w:color w:val="000000" w:themeColor="text1"/>
          <w:sz w:val="24"/>
          <w:szCs w:val="24"/>
        </w:rPr>
        <w:t>.</w:t>
      </w:r>
    </w:p>
    <w:p w:rsidR="00F60B8D" w:rsidRPr="00A473C6" w:rsidRDefault="00F60B8D" w:rsidP="00F60B8D">
      <w:pPr>
        <w:pStyle w:val="a5"/>
        <w:tabs>
          <w:tab w:val="left" w:pos="851"/>
        </w:tabs>
        <w:spacing w:line="240" w:lineRule="auto"/>
        <w:ind w:firstLine="709"/>
        <w:rPr>
          <w:rFonts w:ascii="Arial" w:hAnsi="Arial" w:cs="Arial"/>
          <w:sz w:val="24"/>
          <w:szCs w:val="24"/>
        </w:rPr>
      </w:pPr>
      <w:r w:rsidRPr="00A473C6">
        <w:rPr>
          <w:rFonts w:ascii="Arial" w:hAnsi="Arial" w:cs="Arial"/>
          <w:sz w:val="24"/>
          <w:szCs w:val="24"/>
        </w:rPr>
        <w:t>3.Настоящее постановление вступает в силу со дня его официального опубликования.</w:t>
      </w:r>
    </w:p>
    <w:p w:rsidR="00F60B8D" w:rsidRPr="00A473C6" w:rsidRDefault="00F60B8D" w:rsidP="00F60B8D">
      <w:pPr>
        <w:pStyle w:val="ConsPlusTitle"/>
        <w:tabs>
          <w:tab w:val="left" w:pos="851"/>
        </w:tabs>
        <w:ind w:firstLine="709"/>
        <w:jc w:val="both"/>
        <w:rPr>
          <w:rFonts w:ascii="Arial" w:hAnsi="Arial" w:cs="Arial"/>
          <w:b w:val="0"/>
          <w:sz w:val="24"/>
          <w:szCs w:val="24"/>
        </w:rPr>
      </w:pPr>
      <w:r w:rsidRPr="00A473C6">
        <w:rPr>
          <w:rFonts w:ascii="Arial" w:hAnsi="Arial" w:cs="Arial"/>
          <w:b w:val="0"/>
          <w:sz w:val="24"/>
          <w:szCs w:val="24"/>
        </w:rPr>
        <w:t>4.Контроль за исполнением настоящего постановления возложить на специалиста 1 категории Арбузову Т.Н.</w:t>
      </w:r>
    </w:p>
    <w:p w:rsidR="00F60B8D" w:rsidRPr="00A473C6" w:rsidRDefault="00F60B8D" w:rsidP="00F60B8D">
      <w:pPr>
        <w:pStyle w:val="ConsPlusTitle"/>
        <w:tabs>
          <w:tab w:val="left" w:pos="851"/>
        </w:tabs>
        <w:ind w:firstLine="851"/>
        <w:jc w:val="both"/>
        <w:rPr>
          <w:rFonts w:ascii="Arial" w:hAnsi="Arial" w:cs="Arial"/>
          <w:b w:val="0"/>
          <w:sz w:val="24"/>
          <w:szCs w:val="24"/>
        </w:rPr>
      </w:pPr>
    </w:p>
    <w:p w:rsidR="00F60B8D" w:rsidRPr="00A473C6" w:rsidRDefault="00F60B8D" w:rsidP="00F60B8D">
      <w:pPr>
        <w:pStyle w:val="a8"/>
        <w:tabs>
          <w:tab w:val="left" w:pos="2268"/>
        </w:tabs>
        <w:spacing w:before="0"/>
        <w:ind w:firstLine="851"/>
        <w:jc w:val="both"/>
        <w:rPr>
          <w:rFonts w:ascii="Arial" w:hAnsi="Arial" w:cs="Arial"/>
          <w:szCs w:val="24"/>
        </w:rPr>
      </w:pPr>
    </w:p>
    <w:p w:rsidR="00F60B8D" w:rsidRPr="00A473C6" w:rsidRDefault="00F60B8D" w:rsidP="00F60B8D">
      <w:pPr>
        <w:pStyle w:val="a8"/>
        <w:tabs>
          <w:tab w:val="left" w:pos="2268"/>
        </w:tabs>
        <w:spacing w:before="0"/>
        <w:ind w:firstLine="851"/>
        <w:jc w:val="both"/>
        <w:rPr>
          <w:rFonts w:ascii="Arial" w:hAnsi="Arial" w:cs="Arial"/>
          <w:szCs w:val="24"/>
        </w:rPr>
      </w:pPr>
    </w:p>
    <w:p w:rsidR="00F60B8D" w:rsidRPr="00A473C6" w:rsidRDefault="00F60B8D" w:rsidP="00A473C6">
      <w:pPr>
        <w:spacing w:after="0" w:line="240" w:lineRule="auto"/>
        <w:rPr>
          <w:rFonts w:ascii="Arial" w:hAnsi="Arial" w:cs="Arial"/>
          <w:sz w:val="24"/>
          <w:szCs w:val="24"/>
        </w:rPr>
      </w:pPr>
      <w:r w:rsidRPr="00A473C6">
        <w:rPr>
          <w:rFonts w:ascii="Arial" w:hAnsi="Arial" w:cs="Arial"/>
          <w:sz w:val="24"/>
          <w:szCs w:val="24"/>
        </w:rPr>
        <w:t xml:space="preserve">Глава поселения </w:t>
      </w:r>
    </w:p>
    <w:p w:rsidR="00F60B8D" w:rsidRDefault="00F60B8D" w:rsidP="00A473C6">
      <w:pPr>
        <w:tabs>
          <w:tab w:val="left" w:pos="6237"/>
        </w:tabs>
        <w:spacing w:after="0" w:line="240" w:lineRule="auto"/>
        <w:rPr>
          <w:rFonts w:ascii="Arial" w:hAnsi="Arial" w:cs="Arial"/>
          <w:sz w:val="24"/>
          <w:szCs w:val="24"/>
        </w:rPr>
        <w:sectPr w:rsidR="00F60B8D" w:rsidSect="00CB5424">
          <w:footerReference w:type="default" r:id="rId8"/>
          <w:pgSz w:w="11906" w:h="16838" w:code="9"/>
          <w:pgMar w:top="539" w:right="851" w:bottom="1134" w:left="1701" w:header="720" w:footer="709" w:gutter="0"/>
          <w:cols w:space="720"/>
          <w:titlePg/>
        </w:sectPr>
      </w:pPr>
      <w:r w:rsidRPr="00A473C6">
        <w:rPr>
          <w:rFonts w:ascii="Arial" w:hAnsi="Arial" w:cs="Arial"/>
          <w:sz w:val="24"/>
          <w:szCs w:val="24"/>
        </w:rPr>
        <w:t xml:space="preserve">(Глава Администрации)       </w:t>
      </w:r>
      <w:r w:rsidR="00A473C6">
        <w:rPr>
          <w:rFonts w:ascii="Arial" w:hAnsi="Arial" w:cs="Arial"/>
          <w:sz w:val="24"/>
          <w:szCs w:val="24"/>
        </w:rPr>
        <w:tab/>
        <w:t>В.Ю. Бебек</w:t>
      </w:r>
      <w:r w:rsidRPr="00A473C6">
        <w:rPr>
          <w:rFonts w:ascii="Arial" w:hAnsi="Arial" w:cs="Arial"/>
          <w:sz w:val="24"/>
          <w:szCs w:val="24"/>
        </w:rPr>
        <w:t xml:space="preserve">    </w:t>
      </w:r>
      <w:r w:rsidR="00A473C6">
        <w:rPr>
          <w:rFonts w:ascii="Arial" w:hAnsi="Arial" w:cs="Arial"/>
          <w:sz w:val="24"/>
          <w:szCs w:val="24"/>
        </w:rPr>
        <w:t xml:space="preserve">                              </w:t>
      </w:r>
    </w:p>
    <w:p w:rsidR="00F60B8D" w:rsidRDefault="00F60B8D" w:rsidP="00F60B8D">
      <w:pPr>
        <w:spacing w:after="0" w:line="240" w:lineRule="auto"/>
        <w:ind w:left="357"/>
        <w:jc w:val="right"/>
        <w:rPr>
          <w:rFonts w:ascii="Arial" w:hAnsi="Arial" w:cs="Arial"/>
          <w:sz w:val="20"/>
          <w:szCs w:val="20"/>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t xml:space="preserve">                                                                </w:t>
      </w:r>
      <w:r w:rsidR="00F24F14">
        <w:rPr>
          <w:rFonts w:ascii="Arial" w:hAnsi="Arial" w:cs="Arial"/>
          <w:sz w:val="20"/>
          <w:szCs w:val="20"/>
        </w:rPr>
        <w:t xml:space="preserve">Приложение </w:t>
      </w:r>
      <w:r>
        <w:rPr>
          <w:rFonts w:ascii="Arial" w:hAnsi="Arial" w:cs="Arial"/>
          <w:sz w:val="20"/>
          <w:szCs w:val="20"/>
        </w:rPr>
        <w:t xml:space="preserve"> к постановлению</w:t>
      </w:r>
    </w:p>
    <w:p w:rsidR="00F24F14" w:rsidRDefault="00F60B8D" w:rsidP="00F60B8D">
      <w:pPr>
        <w:spacing w:after="0" w:line="240" w:lineRule="auto"/>
        <w:ind w:firstLine="567"/>
        <w:jc w:val="right"/>
        <w:rPr>
          <w:rFonts w:ascii="Arial" w:hAnsi="Arial" w:cs="Arial"/>
          <w:sz w:val="20"/>
          <w:szCs w:val="20"/>
        </w:rPr>
      </w:pPr>
      <w:r>
        <w:rPr>
          <w:rFonts w:ascii="Arial" w:hAnsi="Arial" w:cs="Arial"/>
          <w:sz w:val="20"/>
          <w:szCs w:val="20"/>
        </w:rPr>
        <w:t xml:space="preserve"> Администрации Итатского </w:t>
      </w:r>
    </w:p>
    <w:p w:rsidR="00F60B8D" w:rsidRDefault="00F60B8D" w:rsidP="00F60B8D">
      <w:pPr>
        <w:spacing w:after="0" w:line="240" w:lineRule="auto"/>
        <w:ind w:firstLine="567"/>
        <w:jc w:val="right"/>
        <w:rPr>
          <w:rFonts w:ascii="Arial" w:hAnsi="Arial" w:cs="Arial"/>
          <w:sz w:val="20"/>
          <w:szCs w:val="20"/>
        </w:rPr>
      </w:pPr>
      <w:r>
        <w:rPr>
          <w:rFonts w:ascii="Arial" w:hAnsi="Arial" w:cs="Arial"/>
          <w:sz w:val="20"/>
          <w:szCs w:val="20"/>
        </w:rPr>
        <w:t>сельского поселения</w:t>
      </w:r>
    </w:p>
    <w:p w:rsidR="00F60B8D" w:rsidRDefault="00F60B8D" w:rsidP="00F60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right"/>
        <w:rPr>
          <w:rFonts w:ascii="Arial" w:eastAsia="PMingLiU" w:hAnsi="Arial" w:cs="Arial"/>
          <w:bCs/>
          <w:sz w:val="24"/>
          <w:szCs w:val="24"/>
        </w:rPr>
      </w:pPr>
      <w:r>
        <w:rPr>
          <w:rFonts w:ascii="Arial" w:hAnsi="Arial" w:cs="Arial"/>
          <w:sz w:val="20"/>
          <w:szCs w:val="20"/>
        </w:rPr>
        <w:t xml:space="preserve">от </w:t>
      </w:r>
      <w:r w:rsidR="00A473C6">
        <w:rPr>
          <w:rFonts w:ascii="Arial" w:hAnsi="Arial" w:cs="Arial"/>
          <w:sz w:val="20"/>
          <w:szCs w:val="20"/>
        </w:rPr>
        <w:t>14</w:t>
      </w:r>
      <w:r w:rsidR="00CB7B69">
        <w:rPr>
          <w:rFonts w:ascii="Arial" w:hAnsi="Arial" w:cs="Arial"/>
          <w:sz w:val="20"/>
          <w:szCs w:val="20"/>
        </w:rPr>
        <w:t xml:space="preserve">. 02.2019 г. </w:t>
      </w:r>
      <w:r>
        <w:rPr>
          <w:rFonts w:ascii="Arial" w:hAnsi="Arial" w:cs="Arial"/>
          <w:sz w:val="20"/>
          <w:szCs w:val="20"/>
        </w:rPr>
        <w:t>№</w:t>
      </w:r>
      <w:r w:rsidR="00A473C6">
        <w:rPr>
          <w:rFonts w:ascii="Arial" w:hAnsi="Arial" w:cs="Arial"/>
          <w:sz w:val="20"/>
          <w:szCs w:val="20"/>
        </w:rPr>
        <w:t xml:space="preserve"> 15</w:t>
      </w:r>
    </w:p>
    <w:p w:rsidR="00F60B8D" w:rsidRDefault="00F60B8D" w:rsidP="00F60B8D">
      <w:pPr>
        <w:widowControl w:val="0"/>
        <w:tabs>
          <w:tab w:val="left" w:pos="1134"/>
        </w:tabs>
        <w:autoSpaceDE w:val="0"/>
        <w:spacing w:after="0" w:line="240" w:lineRule="auto"/>
        <w:ind w:firstLine="567"/>
        <w:jc w:val="right"/>
        <w:rPr>
          <w:rFonts w:ascii="Arial" w:eastAsia="PMingLiU" w:hAnsi="Arial" w:cs="Arial"/>
          <w:bCs/>
          <w:sz w:val="24"/>
          <w:szCs w:val="24"/>
        </w:rPr>
      </w:pPr>
    </w:p>
    <w:p w:rsidR="00F60B8D" w:rsidRDefault="00F60B8D" w:rsidP="00F60B8D">
      <w:pPr>
        <w:widowControl w:val="0"/>
        <w:tabs>
          <w:tab w:val="left" w:pos="0"/>
        </w:tabs>
        <w:autoSpaceDE w:val="0"/>
        <w:spacing w:after="0" w:line="240" w:lineRule="auto"/>
        <w:ind w:firstLine="567"/>
        <w:jc w:val="both"/>
        <w:rPr>
          <w:rFonts w:ascii="Arial" w:eastAsia="PMingLiU" w:hAnsi="Arial" w:cs="Arial"/>
          <w:bCs/>
          <w:sz w:val="24"/>
          <w:szCs w:val="24"/>
        </w:rPr>
      </w:pPr>
    </w:p>
    <w:p w:rsidR="00692DDE" w:rsidRPr="00A473C6" w:rsidRDefault="00F60B8D" w:rsidP="00CB7B69">
      <w:pPr>
        <w:pStyle w:val="1"/>
        <w:numPr>
          <w:ilvl w:val="0"/>
          <w:numId w:val="1"/>
        </w:numPr>
        <w:tabs>
          <w:tab w:val="left" w:pos="0"/>
          <w:tab w:val="left" w:pos="142"/>
        </w:tabs>
        <w:suppressAutoHyphens w:val="0"/>
        <w:autoSpaceDE w:val="0"/>
        <w:autoSpaceDN w:val="0"/>
        <w:adjustRightInd w:val="0"/>
        <w:spacing w:after="0" w:line="240" w:lineRule="auto"/>
        <w:ind w:left="0" w:firstLine="709"/>
        <w:jc w:val="both"/>
        <w:rPr>
          <w:rFonts w:ascii="Arial" w:hAnsi="Arial" w:cs="Arial"/>
          <w:sz w:val="24"/>
          <w:szCs w:val="24"/>
          <w:lang w:eastAsia="ru-RU"/>
        </w:rPr>
      </w:pPr>
      <w:r w:rsidRPr="00A473C6">
        <w:rPr>
          <w:rFonts w:ascii="Arial" w:hAnsi="Arial" w:cs="Arial"/>
          <w:sz w:val="24"/>
          <w:szCs w:val="24"/>
        </w:rPr>
        <w:t>Внести изменения в пункт 26 Административного регламента предоставления муниципальной услуги «</w:t>
      </w:r>
      <w:r w:rsidRPr="00A473C6">
        <w:rPr>
          <w:rFonts w:ascii="Arial" w:eastAsia="PMingLiU" w:hAnsi="Arial" w:cs="Arial"/>
          <w:sz w:val="24"/>
          <w:szCs w:val="24"/>
        </w:rPr>
        <w:t>Предоставление земельных участков в собственность, аренду, постоянное (бессрочное) пользование, безвозмездное пользование без проведения торгов</w:t>
      </w:r>
      <w:r w:rsidRPr="00A473C6">
        <w:rPr>
          <w:rFonts w:ascii="Arial" w:hAnsi="Arial" w:cs="Arial"/>
          <w:sz w:val="24"/>
          <w:szCs w:val="24"/>
        </w:rPr>
        <w:t xml:space="preserve">», утвержденного Постановлением Администрации Итатского сельского поселения </w:t>
      </w:r>
      <w:r w:rsidR="007020D7" w:rsidRPr="00A473C6">
        <w:rPr>
          <w:rFonts w:ascii="Arial" w:hAnsi="Arial" w:cs="Arial"/>
          <w:sz w:val="24"/>
          <w:szCs w:val="24"/>
        </w:rPr>
        <w:t>от 21.09.2015 №78</w:t>
      </w:r>
      <w:r w:rsidRPr="00A473C6">
        <w:rPr>
          <w:rFonts w:ascii="Arial" w:hAnsi="Arial" w:cs="Arial"/>
          <w:sz w:val="24"/>
          <w:szCs w:val="24"/>
        </w:rPr>
        <w:t xml:space="preserve">: </w:t>
      </w:r>
    </w:p>
    <w:p w:rsidR="00F60B8D" w:rsidRPr="00A473C6" w:rsidRDefault="00692DDE" w:rsidP="00692DDE">
      <w:pPr>
        <w:pStyle w:val="1"/>
        <w:tabs>
          <w:tab w:val="left" w:pos="0"/>
          <w:tab w:val="left" w:pos="142"/>
        </w:tabs>
        <w:suppressAutoHyphens w:val="0"/>
        <w:autoSpaceDE w:val="0"/>
        <w:autoSpaceDN w:val="0"/>
        <w:adjustRightInd w:val="0"/>
        <w:spacing w:after="0" w:line="240" w:lineRule="auto"/>
        <w:ind w:left="0" w:firstLine="709"/>
        <w:jc w:val="both"/>
        <w:rPr>
          <w:rFonts w:ascii="Arial" w:hAnsi="Arial" w:cs="Arial"/>
          <w:sz w:val="24"/>
          <w:szCs w:val="24"/>
          <w:lang w:eastAsia="ru-RU"/>
        </w:rPr>
      </w:pPr>
      <w:r w:rsidRPr="00A473C6">
        <w:rPr>
          <w:rFonts w:ascii="Arial" w:hAnsi="Arial" w:cs="Arial"/>
          <w:sz w:val="24"/>
          <w:szCs w:val="24"/>
        </w:rPr>
        <w:t xml:space="preserve">- </w:t>
      </w:r>
      <w:r w:rsidR="00F60B8D" w:rsidRPr="00A473C6">
        <w:rPr>
          <w:rFonts w:ascii="Arial" w:hAnsi="Arial" w:cs="Arial"/>
          <w:sz w:val="24"/>
          <w:szCs w:val="24"/>
        </w:rPr>
        <w:t xml:space="preserve">указание на то, «Срок предоставления муниципальной услуги не может превышать 40 календарных дней со дня обращения заявителя до выдачи результата муниципальной услуги с учетом необходимости обращения в организации, участвующие в предоставлении муниципальной услуги» изложить в новой редакции: «срок предоставления муниципальной услуги не может превышать 30 календарных дней со дня обращения заявителя до выдачи результата муниципальной услуги с учетом необходимости обращения в организации, участвующие в предоставлении муниципальной услуги. В соответствии с подпунктом 2 пункта 5 ст. 39.18 Земельного кодекса Российской Федерации: </w:t>
      </w:r>
      <w:r w:rsidR="00F60B8D" w:rsidRPr="00A473C6">
        <w:rPr>
          <w:rFonts w:ascii="Arial" w:hAnsi="Arial" w:cs="Arial"/>
          <w:sz w:val="24"/>
          <w:szCs w:val="24"/>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45-ти дней со дня поступления заявления о предварительном согласовании предоставления земельного участка». </w:t>
      </w:r>
    </w:p>
    <w:p w:rsidR="00F60B8D" w:rsidRPr="00A473C6" w:rsidRDefault="00F60B8D" w:rsidP="00692DDE">
      <w:pPr>
        <w:pStyle w:val="2"/>
        <w:numPr>
          <w:ilvl w:val="0"/>
          <w:numId w:val="1"/>
        </w:numPr>
        <w:tabs>
          <w:tab w:val="left" w:pos="993"/>
        </w:tabs>
        <w:autoSpaceDE w:val="0"/>
        <w:spacing w:after="0" w:line="240" w:lineRule="auto"/>
        <w:ind w:left="0" w:firstLine="709"/>
        <w:jc w:val="both"/>
        <w:rPr>
          <w:rFonts w:ascii="Arial" w:hAnsi="Arial" w:cs="Arial"/>
          <w:sz w:val="24"/>
          <w:szCs w:val="24"/>
        </w:rPr>
      </w:pPr>
      <w:r w:rsidRPr="00A473C6">
        <w:rPr>
          <w:rFonts w:ascii="Arial" w:hAnsi="Arial" w:cs="Arial"/>
          <w:sz w:val="24"/>
          <w:szCs w:val="24"/>
        </w:rPr>
        <w:t>Статью 35 Административного регламента «Основания для отказа в предоставлении муниципальной услуги» изложить в новой редакции:</w:t>
      </w:r>
    </w:p>
    <w:p w:rsidR="00F60B8D" w:rsidRPr="00A473C6" w:rsidRDefault="00F60B8D" w:rsidP="00F60B8D">
      <w:pPr>
        <w:pStyle w:val="a7"/>
        <w:tabs>
          <w:tab w:val="left" w:pos="708"/>
        </w:tabs>
        <w:spacing w:line="240" w:lineRule="auto"/>
        <w:ind w:firstLine="709"/>
        <w:rPr>
          <w:rFonts w:ascii="Arial" w:hAnsi="Arial" w:cs="Arial"/>
          <w:sz w:val="24"/>
          <w:szCs w:val="24"/>
        </w:rPr>
      </w:pPr>
      <w:r w:rsidRPr="00A473C6">
        <w:rPr>
          <w:rFonts w:ascii="Arial" w:hAnsi="Arial" w:cs="Arial"/>
          <w:sz w:val="24"/>
          <w:szCs w:val="24"/>
        </w:rPr>
        <w:t xml:space="preserve">35. Основания для отказа в предоставлении муниципальной услуги: </w:t>
      </w:r>
    </w:p>
    <w:p w:rsidR="00F60B8D" w:rsidRPr="00A473C6" w:rsidRDefault="00F60B8D" w:rsidP="00F60B8D">
      <w:pPr>
        <w:pStyle w:val="a6"/>
        <w:suppressAutoHyphens w:val="0"/>
        <w:autoSpaceDE w:val="0"/>
        <w:autoSpaceDN w:val="0"/>
        <w:adjustRightInd w:val="0"/>
        <w:spacing w:after="0" w:line="240" w:lineRule="auto"/>
        <w:ind w:left="0" w:firstLine="709"/>
        <w:jc w:val="both"/>
        <w:rPr>
          <w:rFonts w:ascii="Arial" w:hAnsi="Arial" w:cs="Arial"/>
          <w:bCs/>
          <w:sz w:val="24"/>
          <w:szCs w:val="24"/>
          <w:lang w:eastAsia="ru-RU"/>
        </w:rPr>
      </w:pPr>
      <w:r w:rsidRPr="00A473C6">
        <w:rPr>
          <w:rFonts w:ascii="Arial" w:hAnsi="Arial" w:cs="Arial"/>
          <w:bCs/>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60B8D" w:rsidRPr="00A473C6" w:rsidRDefault="00F60B8D" w:rsidP="00F60B8D">
      <w:pPr>
        <w:pStyle w:val="a6"/>
        <w:suppressAutoHyphens w:val="0"/>
        <w:autoSpaceDE w:val="0"/>
        <w:autoSpaceDN w:val="0"/>
        <w:adjustRightInd w:val="0"/>
        <w:spacing w:after="0" w:line="240" w:lineRule="auto"/>
        <w:ind w:left="0" w:firstLine="709"/>
        <w:jc w:val="both"/>
        <w:rPr>
          <w:rFonts w:ascii="Arial" w:hAnsi="Arial" w:cs="Arial"/>
          <w:bCs/>
          <w:sz w:val="24"/>
          <w:szCs w:val="24"/>
          <w:lang w:eastAsia="ru-RU"/>
        </w:rPr>
      </w:pPr>
      <w:r w:rsidRPr="00A473C6">
        <w:rPr>
          <w:rFonts w:ascii="Arial" w:hAnsi="Arial" w:cs="Arial"/>
          <w:bCs/>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3A04FF" w:rsidRPr="00A473C6" w:rsidRDefault="003A04FF" w:rsidP="003A04FF">
      <w:pPr>
        <w:autoSpaceDE w:val="0"/>
        <w:autoSpaceDN w:val="0"/>
        <w:adjustRightInd w:val="0"/>
        <w:spacing w:after="0" w:line="240" w:lineRule="auto"/>
        <w:jc w:val="both"/>
        <w:rPr>
          <w:rFonts w:ascii="Arial" w:hAnsi="Arial" w:cs="Arial"/>
          <w:sz w:val="24"/>
          <w:szCs w:val="24"/>
        </w:rPr>
      </w:pPr>
      <w:r w:rsidRPr="00A473C6">
        <w:rPr>
          <w:rFonts w:ascii="Arial" w:hAnsi="Arial" w:cs="Arial"/>
          <w:bCs/>
          <w:sz w:val="24"/>
          <w:szCs w:val="24"/>
          <w:lang w:eastAsia="ru-RU"/>
        </w:rPr>
        <w:t xml:space="preserve">        </w:t>
      </w:r>
      <w:r w:rsidR="00F60B8D" w:rsidRPr="00A473C6">
        <w:rPr>
          <w:rFonts w:ascii="Arial" w:hAnsi="Arial" w:cs="Arial"/>
          <w:bCs/>
          <w:sz w:val="24"/>
          <w:szCs w:val="24"/>
          <w:lang w:eastAsia="ru-RU"/>
        </w:rPr>
        <w:t xml:space="preserve">3) </w:t>
      </w:r>
      <w:r w:rsidRPr="00A473C6">
        <w:rPr>
          <w:rFonts w:ascii="Arial" w:hAnsi="Arial" w:cs="Arial"/>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A04FF" w:rsidRPr="00A473C6" w:rsidRDefault="003A04FF" w:rsidP="003A04FF">
      <w:pPr>
        <w:pStyle w:val="a6"/>
        <w:suppressAutoHyphens w:val="0"/>
        <w:autoSpaceDE w:val="0"/>
        <w:autoSpaceDN w:val="0"/>
        <w:adjustRightInd w:val="0"/>
        <w:spacing w:after="0" w:line="240" w:lineRule="auto"/>
        <w:ind w:left="0" w:firstLine="709"/>
        <w:jc w:val="both"/>
        <w:rPr>
          <w:rFonts w:ascii="Arial" w:hAnsi="Arial" w:cs="Arial"/>
          <w:sz w:val="24"/>
          <w:szCs w:val="24"/>
        </w:rPr>
      </w:pPr>
      <w:r w:rsidRPr="00A473C6">
        <w:rPr>
          <w:rFonts w:ascii="Arial" w:hAnsi="Arial" w:cs="Arial"/>
          <w:sz w:val="24"/>
          <w:szCs w:val="24"/>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назначения);</w:t>
      </w:r>
    </w:p>
    <w:p w:rsidR="00F60B8D" w:rsidRPr="00A473C6" w:rsidRDefault="00F60B8D" w:rsidP="00F60B8D">
      <w:pPr>
        <w:suppressAutoHyphens w:val="0"/>
        <w:autoSpaceDE w:val="0"/>
        <w:autoSpaceDN w:val="0"/>
        <w:adjustRightInd w:val="0"/>
        <w:spacing w:after="0" w:line="240" w:lineRule="auto"/>
        <w:ind w:firstLine="709"/>
        <w:jc w:val="both"/>
        <w:rPr>
          <w:rFonts w:ascii="Arial" w:hAnsi="Arial" w:cs="Arial"/>
          <w:sz w:val="24"/>
          <w:szCs w:val="24"/>
          <w:lang w:eastAsia="ru-RU"/>
        </w:rPr>
      </w:pPr>
      <w:r w:rsidRPr="00A473C6">
        <w:rPr>
          <w:rFonts w:ascii="Arial" w:hAnsi="Arial" w:cs="Arial"/>
          <w:bCs/>
          <w:sz w:val="24"/>
          <w:szCs w:val="24"/>
          <w:lang w:eastAsia="ru-RU"/>
        </w:rPr>
        <w:t xml:space="preserve">4) </w:t>
      </w:r>
      <w:r w:rsidRPr="00A473C6">
        <w:rPr>
          <w:rFonts w:ascii="Arial" w:hAnsi="Arial" w:cs="Arial"/>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Pr="00A473C6">
        <w:rPr>
          <w:rFonts w:ascii="Arial" w:hAnsi="Arial" w:cs="Arial"/>
          <w:bCs/>
          <w:sz w:val="24"/>
          <w:szCs w:val="24"/>
          <w:lang w:eastAsia="ru-RU"/>
        </w:rPr>
        <w:t>Земельного Кодекса РФ</w:t>
      </w:r>
      <w:r w:rsidRPr="00A473C6">
        <w:rPr>
          <w:rFonts w:ascii="Arial" w:hAnsi="Arial" w:cs="Arial"/>
          <w:sz w:val="24"/>
          <w:szCs w:val="24"/>
          <w:lang w:eastAsia="ru-RU"/>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60B8D" w:rsidRPr="00A473C6" w:rsidRDefault="00F60B8D" w:rsidP="00F60B8D">
      <w:pPr>
        <w:pStyle w:val="a6"/>
        <w:suppressAutoHyphens w:val="0"/>
        <w:autoSpaceDE w:val="0"/>
        <w:autoSpaceDN w:val="0"/>
        <w:adjustRightInd w:val="0"/>
        <w:spacing w:after="0" w:line="240" w:lineRule="auto"/>
        <w:ind w:left="0" w:firstLine="709"/>
        <w:jc w:val="both"/>
        <w:rPr>
          <w:rFonts w:ascii="Arial" w:hAnsi="Arial" w:cs="Arial"/>
          <w:bCs/>
          <w:sz w:val="24"/>
          <w:szCs w:val="24"/>
          <w:lang w:eastAsia="ru-RU"/>
        </w:rPr>
      </w:pPr>
      <w:r w:rsidRPr="00A473C6">
        <w:rPr>
          <w:rFonts w:ascii="Arial" w:hAnsi="Arial" w:cs="Arial"/>
          <w:bCs/>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60B8D" w:rsidRPr="00A473C6" w:rsidRDefault="00F60B8D" w:rsidP="00F60B8D">
      <w:pPr>
        <w:suppressAutoHyphens w:val="0"/>
        <w:autoSpaceDE w:val="0"/>
        <w:autoSpaceDN w:val="0"/>
        <w:adjustRightInd w:val="0"/>
        <w:spacing w:after="0" w:line="240" w:lineRule="auto"/>
        <w:ind w:firstLine="709"/>
        <w:jc w:val="both"/>
        <w:rPr>
          <w:rFonts w:ascii="Arial" w:hAnsi="Arial" w:cs="Arial"/>
          <w:bCs/>
          <w:sz w:val="24"/>
          <w:szCs w:val="24"/>
          <w:lang w:eastAsia="ru-RU"/>
        </w:rPr>
      </w:pPr>
      <w:r w:rsidRPr="00A473C6">
        <w:rPr>
          <w:rFonts w:ascii="Arial" w:hAnsi="Arial" w:cs="Arial"/>
          <w:bCs/>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60B8D" w:rsidRPr="00A473C6" w:rsidRDefault="00F60B8D" w:rsidP="00F60B8D">
      <w:pPr>
        <w:suppressAutoHyphens w:val="0"/>
        <w:autoSpaceDE w:val="0"/>
        <w:autoSpaceDN w:val="0"/>
        <w:adjustRightInd w:val="0"/>
        <w:spacing w:after="0" w:line="240" w:lineRule="auto"/>
        <w:ind w:firstLine="709"/>
        <w:jc w:val="both"/>
        <w:rPr>
          <w:rFonts w:ascii="Arial" w:hAnsi="Arial" w:cs="Arial"/>
          <w:bCs/>
          <w:sz w:val="24"/>
          <w:szCs w:val="24"/>
          <w:lang w:eastAsia="ru-RU"/>
        </w:rPr>
      </w:pPr>
      <w:r w:rsidRPr="00A473C6">
        <w:rPr>
          <w:rFonts w:ascii="Arial" w:hAnsi="Arial" w:cs="Arial"/>
          <w:bCs/>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60B8D" w:rsidRPr="00A473C6" w:rsidRDefault="00F60B8D" w:rsidP="00F60B8D">
      <w:pPr>
        <w:suppressAutoHyphens w:val="0"/>
        <w:autoSpaceDE w:val="0"/>
        <w:autoSpaceDN w:val="0"/>
        <w:adjustRightInd w:val="0"/>
        <w:spacing w:after="0" w:line="240" w:lineRule="auto"/>
        <w:ind w:firstLine="709"/>
        <w:jc w:val="both"/>
        <w:rPr>
          <w:rFonts w:ascii="Arial" w:hAnsi="Arial" w:cs="Arial"/>
          <w:bCs/>
          <w:sz w:val="24"/>
          <w:szCs w:val="24"/>
          <w:lang w:eastAsia="ru-RU"/>
        </w:rPr>
      </w:pPr>
      <w:r w:rsidRPr="00A473C6">
        <w:rPr>
          <w:rFonts w:ascii="Arial" w:hAnsi="Arial" w:cs="Arial"/>
          <w:bCs/>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60B8D" w:rsidRPr="00A473C6" w:rsidRDefault="00F60B8D" w:rsidP="00F60B8D">
      <w:pPr>
        <w:suppressAutoHyphens w:val="0"/>
        <w:autoSpaceDE w:val="0"/>
        <w:autoSpaceDN w:val="0"/>
        <w:adjustRightInd w:val="0"/>
        <w:spacing w:after="0" w:line="240" w:lineRule="auto"/>
        <w:ind w:firstLine="709"/>
        <w:jc w:val="both"/>
        <w:rPr>
          <w:rFonts w:ascii="Arial" w:hAnsi="Arial" w:cs="Arial"/>
          <w:bCs/>
          <w:sz w:val="24"/>
          <w:szCs w:val="24"/>
          <w:lang w:eastAsia="ru-RU"/>
        </w:rPr>
      </w:pPr>
      <w:r w:rsidRPr="00A473C6">
        <w:rPr>
          <w:rFonts w:ascii="Arial" w:hAnsi="Arial" w:cs="Arial"/>
          <w:bCs/>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60B8D" w:rsidRPr="00A473C6" w:rsidRDefault="00F60B8D" w:rsidP="00F60B8D">
      <w:pPr>
        <w:pStyle w:val="a6"/>
        <w:suppressAutoHyphens w:val="0"/>
        <w:autoSpaceDE w:val="0"/>
        <w:autoSpaceDN w:val="0"/>
        <w:adjustRightInd w:val="0"/>
        <w:spacing w:after="0" w:line="240" w:lineRule="auto"/>
        <w:ind w:left="0" w:firstLine="709"/>
        <w:jc w:val="both"/>
        <w:rPr>
          <w:rFonts w:ascii="Arial" w:hAnsi="Arial" w:cs="Arial"/>
          <w:bCs/>
          <w:sz w:val="24"/>
          <w:szCs w:val="24"/>
          <w:lang w:eastAsia="ru-RU"/>
        </w:rPr>
      </w:pPr>
      <w:r w:rsidRPr="00A473C6">
        <w:rPr>
          <w:rFonts w:ascii="Arial" w:hAnsi="Arial" w:cs="Arial"/>
          <w:bCs/>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60B8D" w:rsidRPr="00A473C6" w:rsidRDefault="00F60B8D" w:rsidP="00F60B8D">
      <w:pPr>
        <w:suppressAutoHyphens w:val="0"/>
        <w:autoSpaceDE w:val="0"/>
        <w:autoSpaceDN w:val="0"/>
        <w:adjustRightInd w:val="0"/>
        <w:spacing w:after="0" w:line="240" w:lineRule="auto"/>
        <w:ind w:firstLine="709"/>
        <w:jc w:val="both"/>
        <w:rPr>
          <w:rFonts w:ascii="Arial" w:hAnsi="Arial" w:cs="Arial"/>
          <w:bCs/>
          <w:sz w:val="24"/>
          <w:szCs w:val="24"/>
          <w:lang w:eastAsia="ru-RU"/>
        </w:rPr>
      </w:pPr>
      <w:r w:rsidRPr="00A473C6">
        <w:rPr>
          <w:rFonts w:ascii="Arial" w:hAnsi="Arial" w:cs="Arial"/>
          <w:bCs/>
          <w:sz w:val="24"/>
          <w:szCs w:val="24"/>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F60B8D" w:rsidRPr="00A473C6" w:rsidRDefault="00F60B8D" w:rsidP="00F60B8D">
      <w:pPr>
        <w:suppressAutoHyphens w:val="0"/>
        <w:autoSpaceDE w:val="0"/>
        <w:autoSpaceDN w:val="0"/>
        <w:adjustRightInd w:val="0"/>
        <w:spacing w:after="0" w:line="240" w:lineRule="auto"/>
        <w:ind w:firstLine="709"/>
        <w:jc w:val="both"/>
        <w:rPr>
          <w:rFonts w:ascii="Arial" w:hAnsi="Arial" w:cs="Arial"/>
          <w:bCs/>
          <w:sz w:val="24"/>
          <w:szCs w:val="24"/>
          <w:lang w:eastAsia="ru-RU"/>
        </w:rPr>
      </w:pPr>
      <w:r w:rsidRPr="00A473C6">
        <w:rPr>
          <w:rFonts w:ascii="Arial" w:hAnsi="Arial" w:cs="Arial"/>
          <w:bCs/>
          <w:sz w:val="24"/>
          <w:szCs w:val="24"/>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F60B8D" w:rsidRPr="00A473C6" w:rsidRDefault="00F60B8D" w:rsidP="00F60B8D">
      <w:pPr>
        <w:pStyle w:val="a6"/>
        <w:suppressAutoHyphens w:val="0"/>
        <w:autoSpaceDE w:val="0"/>
        <w:autoSpaceDN w:val="0"/>
        <w:adjustRightInd w:val="0"/>
        <w:spacing w:after="0" w:line="240" w:lineRule="auto"/>
        <w:ind w:left="0" w:firstLine="709"/>
        <w:jc w:val="both"/>
        <w:rPr>
          <w:rFonts w:ascii="Arial" w:hAnsi="Arial" w:cs="Arial"/>
          <w:bCs/>
          <w:sz w:val="24"/>
          <w:szCs w:val="24"/>
          <w:lang w:eastAsia="ru-RU"/>
        </w:rPr>
      </w:pPr>
      <w:r w:rsidRPr="00A473C6">
        <w:rPr>
          <w:rFonts w:ascii="Arial" w:hAnsi="Arial" w:cs="Arial"/>
          <w:bCs/>
          <w:sz w:val="24"/>
          <w:szCs w:val="24"/>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60B8D" w:rsidRPr="00A473C6" w:rsidRDefault="00F60B8D" w:rsidP="00F60B8D">
      <w:pPr>
        <w:suppressAutoHyphens w:val="0"/>
        <w:autoSpaceDE w:val="0"/>
        <w:autoSpaceDN w:val="0"/>
        <w:adjustRightInd w:val="0"/>
        <w:spacing w:after="0" w:line="240" w:lineRule="auto"/>
        <w:ind w:firstLine="709"/>
        <w:jc w:val="both"/>
        <w:rPr>
          <w:rFonts w:ascii="Arial" w:hAnsi="Arial" w:cs="Arial"/>
          <w:bCs/>
          <w:sz w:val="24"/>
          <w:szCs w:val="24"/>
          <w:lang w:eastAsia="ru-RU"/>
        </w:rPr>
      </w:pPr>
      <w:r w:rsidRPr="00A473C6">
        <w:rPr>
          <w:rFonts w:ascii="Arial" w:hAnsi="Arial" w:cs="Arial"/>
          <w:bCs/>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60B8D" w:rsidRPr="00A473C6" w:rsidRDefault="00F60B8D" w:rsidP="00F60B8D">
      <w:pPr>
        <w:pStyle w:val="a6"/>
        <w:suppressAutoHyphens w:val="0"/>
        <w:autoSpaceDE w:val="0"/>
        <w:autoSpaceDN w:val="0"/>
        <w:adjustRightInd w:val="0"/>
        <w:spacing w:after="0" w:line="240" w:lineRule="auto"/>
        <w:ind w:left="0" w:firstLine="709"/>
        <w:jc w:val="both"/>
        <w:rPr>
          <w:rFonts w:ascii="Arial" w:hAnsi="Arial" w:cs="Arial"/>
          <w:bCs/>
          <w:sz w:val="24"/>
          <w:szCs w:val="24"/>
          <w:lang w:eastAsia="ru-RU"/>
        </w:rPr>
      </w:pPr>
      <w:r w:rsidRPr="00A473C6">
        <w:rPr>
          <w:rFonts w:ascii="Arial" w:hAnsi="Arial" w:cs="Arial"/>
          <w:bCs/>
          <w:sz w:val="24"/>
          <w:szCs w:val="24"/>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60B8D" w:rsidRPr="00A473C6" w:rsidRDefault="00F60B8D" w:rsidP="00F60B8D">
      <w:pPr>
        <w:suppressAutoHyphens w:val="0"/>
        <w:autoSpaceDE w:val="0"/>
        <w:autoSpaceDN w:val="0"/>
        <w:adjustRightInd w:val="0"/>
        <w:spacing w:after="0" w:line="240" w:lineRule="auto"/>
        <w:ind w:firstLine="709"/>
        <w:jc w:val="both"/>
        <w:rPr>
          <w:rFonts w:ascii="Arial" w:hAnsi="Arial" w:cs="Arial"/>
          <w:bCs/>
          <w:sz w:val="24"/>
          <w:szCs w:val="24"/>
          <w:lang w:eastAsia="ru-RU"/>
        </w:rPr>
      </w:pPr>
      <w:r w:rsidRPr="00A473C6">
        <w:rPr>
          <w:rFonts w:ascii="Arial" w:hAnsi="Arial" w:cs="Arial"/>
          <w:bCs/>
          <w:sz w:val="24"/>
          <w:szCs w:val="24"/>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F60B8D" w:rsidRPr="00A473C6" w:rsidRDefault="00F60B8D" w:rsidP="00F60B8D">
      <w:pPr>
        <w:suppressAutoHyphens w:val="0"/>
        <w:autoSpaceDE w:val="0"/>
        <w:autoSpaceDN w:val="0"/>
        <w:adjustRightInd w:val="0"/>
        <w:spacing w:after="0" w:line="240" w:lineRule="auto"/>
        <w:ind w:firstLine="709"/>
        <w:jc w:val="both"/>
        <w:rPr>
          <w:rFonts w:ascii="Arial" w:hAnsi="Arial" w:cs="Arial"/>
          <w:bCs/>
          <w:sz w:val="24"/>
          <w:szCs w:val="24"/>
          <w:lang w:eastAsia="ru-RU"/>
        </w:rPr>
      </w:pPr>
      <w:r w:rsidRPr="00A473C6">
        <w:rPr>
          <w:rFonts w:ascii="Arial" w:hAnsi="Arial" w:cs="Arial"/>
          <w:bCs/>
          <w:sz w:val="24"/>
          <w:szCs w:val="24"/>
          <w:lang w:eastAsia="ru-RU"/>
        </w:rPr>
        <w:t xml:space="preserve">16) площадь земельного участка, указанного в заявлении о предоставлении земельного участка </w:t>
      </w:r>
      <w:r w:rsidR="003A04FF" w:rsidRPr="00A473C6">
        <w:rPr>
          <w:rFonts w:ascii="Arial" w:hAnsi="Arial" w:cs="Arial"/>
          <w:bCs/>
          <w:sz w:val="24"/>
          <w:szCs w:val="24"/>
          <w:lang w:eastAsia="ru-RU"/>
        </w:rPr>
        <w:t>садоводческому или огородническому некоммерческому товариществу</w:t>
      </w:r>
      <w:r w:rsidRPr="00A473C6">
        <w:rPr>
          <w:rFonts w:ascii="Arial" w:hAnsi="Arial" w:cs="Arial"/>
          <w:bCs/>
          <w:sz w:val="24"/>
          <w:szCs w:val="24"/>
          <w:lang w:eastAsia="ru-RU"/>
        </w:rPr>
        <w:t xml:space="preserve">, превышает предельный размер, установленный </w:t>
      </w:r>
      <w:r w:rsidR="003A04FF" w:rsidRPr="00A473C6">
        <w:rPr>
          <w:rFonts w:ascii="Arial" w:hAnsi="Arial" w:cs="Arial"/>
          <w:bCs/>
          <w:sz w:val="24"/>
          <w:szCs w:val="24"/>
          <w:lang w:eastAsia="ru-RU"/>
        </w:rPr>
        <w:t>пунктом 6 статьи 39.10 Земельного кодекса РФ</w:t>
      </w:r>
      <w:r w:rsidRPr="00A473C6">
        <w:rPr>
          <w:rFonts w:ascii="Arial" w:hAnsi="Arial" w:cs="Arial"/>
          <w:bCs/>
          <w:sz w:val="24"/>
          <w:szCs w:val="24"/>
          <w:lang w:eastAsia="ru-RU"/>
        </w:rPr>
        <w:t>;</w:t>
      </w:r>
    </w:p>
    <w:p w:rsidR="00F60B8D" w:rsidRPr="00A473C6" w:rsidRDefault="00F60B8D" w:rsidP="00F60B8D">
      <w:pPr>
        <w:pStyle w:val="a6"/>
        <w:suppressAutoHyphens w:val="0"/>
        <w:autoSpaceDE w:val="0"/>
        <w:autoSpaceDN w:val="0"/>
        <w:adjustRightInd w:val="0"/>
        <w:spacing w:after="0" w:line="240" w:lineRule="auto"/>
        <w:ind w:left="0" w:firstLine="709"/>
        <w:jc w:val="both"/>
        <w:rPr>
          <w:rFonts w:ascii="Arial" w:hAnsi="Arial" w:cs="Arial"/>
          <w:bCs/>
          <w:sz w:val="24"/>
          <w:szCs w:val="24"/>
          <w:lang w:eastAsia="ru-RU"/>
        </w:rPr>
      </w:pPr>
      <w:r w:rsidRPr="00A473C6">
        <w:rPr>
          <w:rFonts w:ascii="Arial" w:hAnsi="Arial" w:cs="Arial"/>
          <w:bCs/>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60B8D" w:rsidRPr="00A473C6" w:rsidRDefault="00F60B8D" w:rsidP="00F60B8D">
      <w:pPr>
        <w:pStyle w:val="a6"/>
        <w:suppressAutoHyphens w:val="0"/>
        <w:autoSpaceDE w:val="0"/>
        <w:autoSpaceDN w:val="0"/>
        <w:adjustRightInd w:val="0"/>
        <w:spacing w:after="0" w:line="240" w:lineRule="auto"/>
        <w:ind w:left="0" w:firstLine="709"/>
        <w:jc w:val="both"/>
        <w:rPr>
          <w:rFonts w:ascii="Arial" w:hAnsi="Arial" w:cs="Arial"/>
          <w:bCs/>
          <w:sz w:val="24"/>
          <w:szCs w:val="24"/>
          <w:lang w:eastAsia="ru-RU"/>
        </w:rPr>
      </w:pPr>
      <w:r w:rsidRPr="00A473C6">
        <w:rPr>
          <w:rFonts w:ascii="Arial" w:hAnsi="Arial" w:cs="Arial"/>
          <w:bCs/>
          <w:sz w:val="24"/>
          <w:szCs w:val="2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60B8D" w:rsidRPr="00A473C6" w:rsidRDefault="00F60B8D" w:rsidP="00F60B8D">
      <w:pPr>
        <w:pStyle w:val="a6"/>
        <w:suppressAutoHyphens w:val="0"/>
        <w:autoSpaceDE w:val="0"/>
        <w:autoSpaceDN w:val="0"/>
        <w:adjustRightInd w:val="0"/>
        <w:spacing w:after="0" w:line="240" w:lineRule="auto"/>
        <w:ind w:left="0" w:firstLine="709"/>
        <w:jc w:val="both"/>
        <w:rPr>
          <w:rFonts w:ascii="Arial" w:hAnsi="Arial" w:cs="Arial"/>
          <w:bCs/>
          <w:sz w:val="24"/>
          <w:szCs w:val="24"/>
          <w:lang w:eastAsia="ru-RU"/>
        </w:rPr>
      </w:pPr>
      <w:r w:rsidRPr="00A473C6">
        <w:rPr>
          <w:rFonts w:ascii="Arial" w:hAnsi="Arial" w:cs="Arial"/>
          <w:bCs/>
          <w:sz w:val="24"/>
          <w:szCs w:val="24"/>
          <w:lang w:eastAsia="ru-RU"/>
        </w:rPr>
        <w:t>19) предоставление земельного участка на заявленном виде прав не допускается;</w:t>
      </w:r>
    </w:p>
    <w:p w:rsidR="00F60B8D" w:rsidRPr="00A473C6" w:rsidRDefault="00F60B8D" w:rsidP="00F60B8D">
      <w:pPr>
        <w:pStyle w:val="a6"/>
        <w:suppressAutoHyphens w:val="0"/>
        <w:autoSpaceDE w:val="0"/>
        <w:autoSpaceDN w:val="0"/>
        <w:adjustRightInd w:val="0"/>
        <w:spacing w:after="0" w:line="240" w:lineRule="auto"/>
        <w:ind w:left="0" w:firstLine="709"/>
        <w:jc w:val="both"/>
        <w:rPr>
          <w:rFonts w:ascii="Arial" w:hAnsi="Arial" w:cs="Arial"/>
          <w:bCs/>
          <w:sz w:val="24"/>
          <w:szCs w:val="24"/>
          <w:lang w:eastAsia="ru-RU"/>
        </w:rPr>
      </w:pPr>
      <w:r w:rsidRPr="00A473C6">
        <w:rPr>
          <w:rFonts w:ascii="Arial" w:hAnsi="Arial" w:cs="Arial"/>
          <w:bCs/>
          <w:sz w:val="24"/>
          <w:szCs w:val="24"/>
          <w:lang w:eastAsia="ru-RU"/>
        </w:rPr>
        <w:t>20) в отношении земельного участка, указанного в заявлении о его предоставлении, не установлен вид разрешенного использования;</w:t>
      </w:r>
    </w:p>
    <w:p w:rsidR="00F60B8D" w:rsidRPr="00A473C6" w:rsidRDefault="00F60B8D" w:rsidP="00F60B8D">
      <w:pPr>
        <w:pStyle w:val="a6"/>
        <w:suppressAutoHyphens w:val="0"/>
        <w:autoSpaceDE w:val="0"/>
        <w:autoSpaceDN w:val="0"/>
        <w:adjustRightInd w:val="0"/>
        <w:spacing w:after="0" w:line="240" w:lineRule="auto"/>
        <w:ind w:left="0" w:firstLine="709"/>
        <w:jc w:val="both"/>
        <w:rPr>
          <w:rFonts w:ascii="Arial" w:hAnsi="Arial" w:cs="Arial"/>
          <w:bCs/>
          <w:sz w:val="24"/>
          <w:szCs w:val="24"/>
          <w:lang w:eastAsia="ru-RU"/>
        </w:rPr>
      </w:pPr>
      <w:r w:rsidRPr="00A473C6">
        <w:rPr>
          <w:rFonts w:ascii="Arial" w:hAnsi="Arial" w:cs="Arial"/>
          <w:bCs/>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rsidR="00F60B8D" w:rsidRPr="00A473C6" w:rsidRDefault="00F60B8D" w:rsidP="00F60B8D">
      <w:pPr>
        <w:pStyle w:val="a6"/>
        <w:suppressAutoHyphens w:val="0"/>
        <w:autoSpaceDE w:val="0"/>
        <w:autoSpaceDN w:val="0"/>
        <w:adjustRightInd w:val="0"/>
        <w:spacing w:after="0" w:line="240" w:lineRule="auto"/>
        <w:ind w:left="0" w:firstLine="709"/>
        <w:jc w:val="both"/>
        <w:rPr>
          <w:rFonts w:ascii="Arial" w:hAnsi="Arial" w:cs="Arial"/>
          <w:bCs/>
          <w:sz w:val="24"/>
          <w:szCs w:val="24"/>
          <w:lang w:eastAsia="ru-RU"/>
        </w:rPr>
      </w:pPr>
      <w:r w:rsidRPr="00A473C6">
        <w:rPr>
          <w:rFonts w:ascii="Arial" w:hAnsi="Arial" w:cs="Arial"/>
          <w:bCs/>
          <w:sz w:val="24"/>
          <w:szCs w:val="24"/>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w:t>
      </w:r>
      <w:r w:rsidR="003A04FF" w:rsidRPr="00A473C6">
        <w:rPr>
          <w:rFonts w:ascii="Arial" w:hAnsi="Arial" w:cs="Arial"/>
          <w:bCs/>
          <w:sz w:val="24"/>
          <w:szCs w:val="24"/>
          <w:lang w:eastAsia="ru-RU"/>
        </w:rPr>
        <w:t>,</w:t>
      </w:r>
      <w:r w:rsidRPr="00A473C6">
        <w:rPr>
          <w:rFonts w:ascii="Arial" w:hAnsi="Arial" w:cs="Arial"/>
          <w:bCs/>
          <w:sz w:val="24"/>
          <w:szCs w:val="24"/>
          <w:lang w:eastAsia="ru-RU"/>
        </w:rPr>
        <w:t xml:space="preserve"> не указанное в этом решении лицо;</w:t>
      </w:r>
    </w:p>
    <w:p w:rsidR="00F60B8D" w:rsidRPr="00A473C6" w:rsidRDefault="00F60B8D" w:rsidP="00F60B8D">
      <w:pPr>
        <w:pStyle w:val="a6"/>
        <w:suppressAutoHyphens w:val="0"/>
        <w:autoSpaceDE w:val="0"/>
        <w:autoSpaceDN w:val="0"/>
        <w:adjustRightInd w:val="0"/>
        <w:spacing w:after="0" w:line="240" w:lineRule="auto"/>
        <w:ind w:left="0" w:firstLine="709"/>
        <w:jc w:val="both"/>
        <w:rPr>
          <w:rFonts w:ascii="Arial" w:hAnsi="Arial" w:cs="Arial"/>
          <w:bCs/>
          <w:sz w:val="24"/>
          <w:szCs w:val="24"/>
          <w:lang w:eastAsia="ru-RU"/>
        </w:rPr>
      </w:pPr>
      <w:r w:rsidRPr="00A473C6">
        <w:rPr>
          <w:rFonts w:ascii="Arial" w:hAnsi="Arial" w:cs="Arial"/>
          <w:bCs/>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60B8D" w:rsidRPr="00A473C6" w:rsidRDefault="00F60B8D" w:rsidP="00F60B8D">
      <w:pPr>
        <w:pStyle w:val="a6"/>
        <w:suppressAutoHyphens w:val="0"/>
        <w:autoSpaceDE w:val="0"/>
        <w:autoSpaceDN w:val="0"/>
        <w:adjustRightInd w:val="0"/>
        <w:spacing w:after="0" w:line="240" w:lineRule="auto"/>
        <w:ind w:left="0" w:firstLine="709"/>
        <w:jc w:val="both"/>
        <w:rPr>
          <w:rFonts w:ascii="Arial" w:hAnsi="Arial" w:cs="Arial"/>
          <w:bCs/>
          <w:sz w:val="24"/>
          <w:szCs w:val="24"/>
          <w:lang w:eastAsia="ru-RU"/>
        </w:rPr>
      </w:pPr>
      <w:r w:rsidRPr="00A473C6">
        <w:rPr>
          <w:rFonts w:ascii="Arial" w:hAnsi="Arial" w:cs="Arial"/>
          <w:bCs/>
          <w:sz w:val="24"/>
          <w:szCs w:val="24"/>
          <w:lang w:eastAsia="ru-RU"/>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F60B8D" w:rsidRPr="00A473C6" w:rsidRDefault="00F60B8D" w:rsidP="00F60B8D">
      <w:pPr>
        <w:pStyle w:val="a6"/>
        <w:suppressAutoHyphens w:val="0"/>
        <w:autoSpaceDE w:val="0"/>
        <w:autoSpaceDN w:val="0"/>
        <w:adjustRightInd w:val="0"/>
        <w:spacing w:after="0" w:line="240" w:lineRule="auto"/>
        <w:ind w:left="0" w:firstLine="709"/>
        <w:jc w:val="both"/>
        <w:rPr>
          <w:rFonts w:ascii="Arial" w:hAnsi="Arial" w:cs="Arial"/>
          <w:bCs/>
          <w:sz w:val="24"/>
          <w:szCs w:val="24"/>
          <w:lang w:eastAsia="ru-RU"/>
        </w:rPr>
      </w:pPr>
      <w:r w:rsidRPr="00A473C6">
        <w:rPr>
          <w:rFonts w:ascii="Arial" w:hAnsi="Arial" w:cs="Arial"/>
          <w:bCs/>
          <w:sz w:val="24"/>
          <w:szCs w:val="24"/>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60B8D" w:rsidRPr="00A473C6" w:rsidRDefault="00F60B8D" w:rsidP="00F60B8D">
      <w:pPr>
        <w:pStyle w:val="a6"/>
        <w:suppressAutoHyphens w:val="0"/>
        <w:autoSpaceDE w:val="0"/>
        <w:autoSpaceDN w:val="0"/>
        <w:adjustRightInd w:val="0"/>
        <w:spacing w:after="0" w:line="240" w:lineRule="auto"/>
        <w:ind w:left="0" w:firstLine="709"/>
        <w:jc w:val="both"/>
        <w:rPr>
          <w:rFonts w:ascii="Arial" w:hAnsi="Arial" w:cs="Arial"/>
          <w:bCs/>
          <w:sz w:val="24"/>
          <w:szCs w:val="24"/>
          <w:lang w:eastAsia="ru-RU"/>
        </w:rPr>
      </w:pPr>
      <w:r w:rsidRPr="00A473C6">
        <w:rPr>
          <w:rFonts w:ascii="Arial" w:hAnsi="Arial" w:cs="Arial"/>
          <w:bCs/>
          <w:sz w:val="24"/>
          <w:szCs w:val="24"/>
          <w:lang w:eastAsia="ru-RU"/>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F60B8D" w:rsidRPr="00A473C6" w:rsidRDefault="003A04FF" w:rsidP="00F60B8D">
      <w:pPr>
        <w:suppressAutoHyphens w:val="0"/>
        <w:autoSpaceDE w:val="0"/>
        <w:autoSpaceDN w:val="0"/>
        <w:adjustRightInd w:val="0"/>
        <w:spacing w:after="0" w:line="240" w:lineRule="auto"/>
        <w:ind w:firstLine="709"/>
        <w:jc w:val="both"/>
        <w:rPr>
          <w:rFonts w:ascii="Arial" w:hAnsi="Arial" w:cs="Arial"/>
          <w:sz w:val="24"/>
          <w:szCs w:val="24"/>
          <w:lang w:eastAsia="ru-RU"/>
        </w:rPr>
      </w:pPr>
      <w:r w:rsidRPr="00A473C6">
        <w:rPr>
          <w:rFonts w:ascii="Arial" w:hAnsi="Arial" w:cs="Arial"/>
          <w:b/>
          <w:bCs/>
          <w:sz w:val="24"/>
          <w:szCs w:val="24"/>
          <w:lang w:eastAsia="ru-RU"/>
        </w:rPr>
        <w:t>3</w:t>
      </w:r>
      <w:r w:rsidR="00F60B8D" w:rsidRPr="00A473C6">
        <w:rPr>
          <w:rFonts w:ascii="Arial" w:hAnsi="Arial" w:cs="Arial"/>
          <w:b/>
          <w:bCs/>
          <w:sz w:val="24"/>
          <w:szCs w:val="24"/>
          <w:lang w:eastAsia="ru-RU"/>
        </w:rPr>
        <w:t>.</w:t>
      </w:r>
      <w:r w:rsidR="00F60B8D" w:rsidRPr="00A473C6">
        <w:rPr>
          <w:rFonts w:ascii="Arial" w:hAnsi="Arial" w:cs="Arial"/>
          <w:bCs/>
          <w:sz w:val="24"/>
          <w:szCs w:val="24"/>
          <w:lang w:eastAsia="ru-RU"/>
        </w:rPr>
        <w:t xml:space="preserve"> Внести изменения в п. 43 Административного регламента </w:t>
      </w:r>
      <w:r w:rsidR="00F60B8D" w:rsidRPr="00A473C6">
        <w:rPr>
          <w:rFonts w:ascii="Arial" w:hAnsi="Arial" w:cs="Arial"/>
          <w:sz w:val="24"/>
          <w:szCs w:val="24"/>
        </w:rPr>
        <w:t>предоставления муниципальной услуги «</w:t>
      </w:r>
      <w:r w:rsidR="00F60B8D" w:rsidRPr="00A473C6">
        <w:rPr>
          <w:rFonts w:ascii="Arial" w:eastAsia="PMingLiU" w:hAnsi="Arial" w:cs="Arial"/>
          <w:sz w:val="24"/>
          <w:szCs w:val="24"/>
        </w:rPr>
        <w:t>Предоставление земельных участков в собственность, аренду, постоянное (бессрочное) пользование, безвозмездное пользование без проведения торгов»</w:t>
      </w:r>
      <w:r w:rsidR="00F60B8D" w:rsidRPr="00A473C6">
        <w:rPr>
          <w:rFonts w:ascii="Arial" w:hAnsi="Arial" w:cs="Arial"/>
          <w:sz w:val="24"/>
          <w:szCs w:val="24"/>
        </w:rPr>
        <w:t xml:space="preserve"> в соответствии с ч.1 ст. 15  Федерального закона от 24 ноября 1995 года </w:t>
      </w:r>
      <w:r w:rsidRPr="00A473C6">
        <w:rPr>
          <w:rFonts w:ascii="Arial" w:hAnsi="Arial" w:cs="Arial"/>
          <w:sz w:val="24"/>
          <w:szCs w:val="24"/>
        </w:rPr>
        <w:t xml:space="preserve">№181-ФЗ </w:t>
      </w:r>
      <w:r w:rsidR="00F60B8D" w:rsidRPr="00A473C6">
        <w:rPr>
          <w:rFonts w:ascii="Arial" w:hAnsi="Arial" w:cs="Arial"/>
          <w:sz w:val="24"/>
          <w:szCs w:val="24"/>
        </w:rPr>
        <w:t>«О социальной защите инвалидов в Российской Федерации»</w:t>
      </w:r>
      <w:r w:rsidR="00F60B8D" w:rsidRPr="00A473C6">
        <w:rPr>
          <w:rFonts w:ascii="Arial" w:hAnsi="Arial" w:cs="Arial"/>
          <w:sz w:val="24"/>
          <w:szCs w:val="24"/>
          <w:lang w:eastAsia="ru-RU"/>
        </w:rPr>
        <w:t xml:space="preserve"> (в ред. Федерального закона от 01.12.2014 N 419-ФЗ).</w:t>
      </w:r>
    </w:p>
    <w:p w:rsidR="00F60B8D" w:rsidRPr="00A473C6" w:rsidRDefault="00F60B8D" w:rsidP="00F60B8D">
      <w:pPr>
        <w:suppressAutoHyphens w:val="0"/>
        <w:autoSpaceDE w:val="0"/>
        <w:autoSpaceDN w:val="0"/>
        <w:adjustRightInd w:val="0"/>
        <w:spacing w:after="0" w:line="240" w:lineRule="auto"/>
        <w:ind w:firstLine="709"/>
        <w:jc w:val="both"/>
        <w:rPr>
          <w:rFonts w:ascii="Arial" w:hAnsi="Arial" w:cs="Arial"/>
          <w:sz w:val="24"/>
          <w:szCs w:val="24"/>
          <w:lang w:eastAsia="ru-RU"/>
        </w:rPr>
      </w:pPr>
      <w:r w:rsidRPr="00A473C6">
        <w:rPr>
          <w:rFonts w:ascii="Arial" w:hAnsi="Arial" w:cs="Arial"/>
          <w:sz w:val="24"/>
          <w:szCs w:val="24"/>
        </w:rPr>
        <w:t xml:space="preserve">Ранее установленную редакцию п. 43 Административного регламента: «Предоставление муниципальной услуги осуществляется в специально выделенных для этих целей помещениях» дополнить указанием на то, что: «Место предоставления муниципальной услуги должно соответствовать требованиям </w:t>
      </w:r>
      <w:r w:rsidRPr="00A473C6">
        <w:rPr>
          <w:rFonts w:ascii="Arial" w:hAnsi="Arial" w:cs="Arial"/>
          <w:sz w:val="24"/>
          <w:szCs w:val="24"/>
          <w:lang w:eastAsia="ru-RU"/>
        </w:rPr>
        <w:t>обеспечения инвалидов (включая инвалидов, использующих кресла-коляски и собак-проводников) условиями для беспрепятственного доступа к месту предоставления муниципальной услуги, обеспечивать возможность самостоятельного передвижения инвалидов (включая инвалидов, использующих кресла-коляски и собак-проводников) по помещениям, предназначенным для предоставления муниципальной услуги, входа в такие объекты и выхода из них, посадки в транспортное средство и высадки из него, в том числе с использованием кресла-коляски. Инвалидам, имеющим стойкие расстройства функции зрения и использующим для передвижения собак-проводников, обеспечивается допуск собаки-проводника в помещения, предназначенные для предоставления муниципальной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Инвалидам, имеющим стойкие расстройства функции зрения и самостоятельного передвижения обеспечивается сопровождение по месту оказания муниципальной услуги и оказание им помощи при получении муниципальной услуги, в том числе, допуск сурдопереводчика и тифлосурдопереводчика. При невозможности самостоятельной явки инвалида, имеющего стойкие расстройства функции зрения и самостоятельного передвижения для получения муниципальной услуги, когда это возможно, принимаются меры к обеспечению предоставление необходимых услуг по месту жительства инвалида или в дистанционном режиме».</w:t>
      </w:r>
    </w:p>
    <w:p w:rsidR="00F60B8D" w:rsidRPr="00A473C6" w:rsidRDefault="00692DDE" w:rsidP="00F60B8D">
      <w:pPr>
        <w:suppressAutoHyphens w:val="0"/>
        <w:autoSpaceDE w:val="0"/>
        <w:autoSpaceDN w:val="0"/>
        <w:adjustRightInd w:val="0"/>
        <w:spacing w:after="0" w:line="240" w:lineRule="auto"/>
        <w:ind w:firstLine="709"/>
        <w:jc w:val="both"/>
        <w:rPr>
          <w:rFonts w:ascii="Arial" w:hAnsi="Arial" w:cs="Arial"/>
          <w:sz w:val="24"/>
          <w:szCs w:val="24"/>
          <w:lang w:eastAsia="ru-RU"/>
        </w:rPr>
      </w:pPr>
      <w:r w:rsidRPr="00A473C6">
        <w:rPr>
          <w:rFonts w:ascii="Arial" w:hAnsi="Arial" w:cs="Arial"/>
          <w:b/>
          <w:sz w:val="24"/>
          <w:szCs w:val="24"/>
        </w:rPr>
        <w:t>4</w:t>
      </w:r>
      <w:r w:rsidR="00F60B8D" w:rsidRPr="00A473C6">
        <w:rPr>
          <w:rFonts w:ascii="Arial" w:hAnsi="Arial" w:cs="Arial"/>
          <w:b/>
          <w:sz w:val="24"/>
          <w:szCs w:val="24"/>
        </w:rPr>
        <w:t>.</w:t>
      </w:r>
      <w:r w:rsidR="00F60B8D" w:rsidRPr="00A473C6">
        <w:rPr>
          <w:rFonts w:ascii="Arial" w:hAnsi="Arial" w:cs="Arial"/>
          <w:sz w:val="24"/>
          <w:szCs w:val="24"/>
        </w:rPr>
        <w:t xml:space="preserve"> Пункт 44 Административного регламента изложить в следующей редакции: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стоянке (парковке) возле здания, в котором осуществляется предоставление муниципальной услуги выделяется не менее 10% мест (но не менее одного места) </w:t>
      </w:r>
      <w:r w:rsidR="00F60B8D" w:rsidRPr="00A473C6">
        <w:rPr>
          <w:rFonts w:ascii="Arial" w:hAnsi="Arial" w:cs="Arial"/>
          <w:sz w:val="24"/>
          <w:szCs w:val="24"/>
          <w:lang w:eastAsia="ru-RU"/>
        </w:rPr>
        <w:t>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F60B8D" w:rsidRPr="00A473C6" w:rsidRDefault="00692DDE" w:rsidP="00F60B8D">
      <w:pPr>
        <w:pStyle w:val="a7"/>
        <w:spacing w:line="240" w:lineRule="auto"/>
        <w:ind w:firstLine="709"/>
        <w:rPr>
          <w:rFonts w:ascii="Arial" w:hAnsi="Arial" w:cs="Arial"/>
          <w:sz w:val="24"/>
          <w:szCs w:val="24"/>
        </w:rPr>
      </w:pPr>
      <w:r w:rsidRPr="00A473C6">
        <w:rPr>
          <w:rFonts w:ascii="Arial" w:hAnsi="Arial" w:cs="Arial"/>
          <w:b/>
          <w:sz w:val="24"/>
          <w:szCs w:val="24"/>
        </w:rPr>
        <w:t>5</w:t>
      </w:r>
      <w:r w:rsidR="00F60B8D" w:rsidRPr="00A473C6">
        <w:rPr>
          <w:rFonts w:ascii="Arial" w:hAnsi="Arial" w:cs="Arial"/>
          <w:b/>
          <w:sz w:val="24"/>
          <w:szCs w:val="24"/>
        </w:rPr>
        <w:t>.</w:t>
      </w:r>
      <w:r w:rsidR="00F60B8D" w:rsidRPr="00A473C6">
        <w:rPr>
          <w:rFonts w:ascii="Arial" w:hAnsi="Arial" w:cs="Arial"/>
          <w:sz w:val="24"/>
          <w:szCs w:val="24"/>
        </w:rPr>
        <w:t xml:space="preserve"> Пункт 46 Административного регламента изложить в следующей редакции:  «На здании рядом с входом в помещение, предназначенное для предоставления муниципальной услуги должна быть размещена информационная табличка (вывеска), содержащая следующую информацию:</w:t>
      </w:r>
    </w:p>
    <w:p w:rsidR="00F60B8D" w:rsidRPr="00A473C6" w:rsidRDefault="00F60B8D" w:rsidP="00F60B8D">
      <w:pPr>
        <w:tabs>
          <w:tab w:val="left" w:pos="142"/>
          <w:tab w:val="left" w:pos="1276"/>
        </w:tabs>
        <w:autoSpaceDE w:val="0"/>
        <w:spacing w:after="0" w:line="240" w:lineRule="auto"/>
        <w:ind w:firstLine="709"/>
        <w:jc w:val="both"/>
        <w:rPr>
          <w:rFonts w:ascii="Arial" w:hAnsi="Arial" w:cs="Arial"/>
          <w:sz w:val="24"/>
          <w:szCs w:val="24"/>
        </w:rPr>
      </w:pPr>
      <w:r w:rsidRPr="00A473C6">
        <w:rPr>
          <w:rFonts w:ascii="Arial" w:hAnsi="Arial" w:cs="Arial"/>
          <w:sz w:val="24"/>
          <w:szCs w:val="24"/>
        </w:rPr>
        <w:t>- наименование органа;</w:t>
      </w:r>
    </w:p>
    <w:p w:rsidR="00F60B8D" w:rsidRPr="00A473C6" w:rsidRDefault="00F60B8D" w:rsidP="00F60B8D">
      <w:pPr>
        <w:tabs>
          <w:tab w:val="left" w:pos="142"/>
          <w:tab w:val="left" w:pos="1276"/>
        </w:tabs>
        <w:autoSpaceDE w:val="0"/>
        <w:spacing w:after="0" w:line="240" w:lineRule="auto"/>
        <w:ind w:firstLine="709"/>
        <w:jc w:val="both"/>
        <w:rPr>
          <w:rFonts w:ascii="Arial" w:hAnsi="Arial" w:cs="Arial"/>
          <w:sz w:val="24"/>
          <w:szCs w:val="24"/>
        </w:rPr>
      </w:pPr>
      <w:r w:rsidRPr="00A473C6">
        <w:rPr>
          <w:rFonts w:ascii="Arial" w:hAnsi="Arial" w:cs="Arial"/>
          <w:sz w:val="24"/>
          <w:szCs w:val="24"/>
        </w:rPr>
        <w:t>- место нахождения и юридический адрес;</w:t>
      </w:r>
    </w:p>
    <w:p w:rsidR="00F60B8D" w:rsidRPr="00A473C6" w:rsidRDefault="00F60B8D" w:rsidP="00F60B8D">
      <w:pPr>
        <w:tabs>
          <w:tab w:val="left" w:pos="142"/>
          <w:tab w:val="left" w:pos="1276"/>
        </w:tabs>
        <w:autoSpaceDE w:val="0"/>
        <w:spacing w:after="0" w:line="240" w:lineRule="auto"/>
        <w:ind w:firstLine="709"/>
        <w:jc w:val="both"/>
        <w:rPr>
          <w:rFonts w:ascii="Arial" w:hAnsi="Arial" w:cs="Arial"/>
          <w:sz w:val="24"/>
          <w:szCs w:val="24"/>
        </w:rPr>
      </w:pPr>
      <w:r w:rsidRPr="00A473C6">
        <w:rPr>
          <w:rFonts w:ascii="Arial" w:hAnsi="Arial" w:cs="Arial"/>
          <w:sz w:val="24"/>
          <w:szCs w:val="24"/>
        </w:rPr>
        <w:t>- режим работы.</w:t>
      </w:r>
    </w:p>
    <w:p w:rsidR="00F60B8D" w:rsidRPr="00A473C6" w:rsidRDefault="00F60B8D" w:rsidP="00F60B8D">
      <w:pPr>
        <w:suppressAutoHyphens w:val="0"/>
        <w:autoSpaceDE w:val="0"/>
        <w:autoSpaceDN w:val="0"/>
        <w:adjustRightInd w:val="0"/>
        <w:spacing w:after="0" w:line="240" w:lineRule="auto"/>
        <w:ind w:firstLine="709"/>
        <w:jc w:val="both"/>
        <w:rPr>
          <w:rFonts w:ascii="Arial" w:hAnsi="Arial" w:cs="Arial"/>
          <w:sz w:val="24"/>
          <w:szCs w:val="24"/>
          <w:lang w:eastAsia="ru-RU"/>
        </w:rPr>
      </w:pPr>
      <w:r w:rsidRPr="00A473C6">
        <w:rPr>
          <w:rFonts w:ascii="Arial" w:hAnsi="Arial" w:cs="Arial"/>
          <w:sz w:val="24"/>
          <w:szCs w:val="24"/>
          <w:lang w:eastAsia="ru-RU"/>
        </w:rPr>
        <w:t xml:space="preserve"> В помещении, предназначенном для предоставления муниципальной услуги должно быть обеспечено надлежащее размещение оборудования и носителей информации, необходимых для обеспечения беспрепятственного доступа инвалидов к информации о порядке предоставления муниципальной услуги с учетом ограничений их жизнедеятельности, Указанная информация дублируется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60B8D" w:rsidRPr="00A473C6" w:rsidRDefault="00F60B8D" w:rsidP="00F60B8D">
      <w:pPr>
        <w:tabs>
          <w:tab w:val="left" w:pos="142"/>
          <w:tab w:val="left" w:pos="1276"/>
        </w:tabs>
        <w:autoSpaceDE w:val="0"/>
        <w:spacing w:after="0" w:line="240" w:lineRule="auto"/>
        <w:ind w:firstLine="709"/>
        <w:jc w:val="both"/>
        <w:rPr>
          <w:rFonts w:ascii="Arial" w:hAnsi="Arial" w:cs="Arial"/>
          <w:sz w:val="24"/>
          <w:szCs w:val="24"/>
          <w:lang w:eastAsia="ru-RU"/>
        </w:rPr>
      </w:pPr>
    </w:p>
    <w:p w:rsidR="00F60B8D" w:rsidRPr="00A473C6" w:rsidRDefault="00692DDE" w:rsidP="00F60B8D">
      <w:pPr>
        <w:tabs>
          <w:tab w:val="left" w:pos="142"/>
          <w:tab w:val="left" w:pos="993"/>
        </w:tabs>
        <w:autoSpaceDE w:val="0"/>
        <w:spacing w:after="0" w:line="240" w:lineRule="auto"/>
        <w:ind w:firstLine="709"/>
        <w:jc w:val="both"/>
        <w:rPr>
          <w:rFonts w:ascii="Arial" w:hAnsi="Arial" w:cs="Arial"/>
          <w:sz w:val="24"/>
          <w:szCs w:val="24"/>
        </w:rPr>
      </w:pPr>
      <w:r w:rsidRPr="00A473C6">
        <w:rPr>
          <w:rFonts w:ascii="Arial" w:hAnsi="Arial" w:cs="Arial"/>
          <w:b/>
          <w:sz w:val="24"/>
          <w:szCs w:val="24"/>
        </w:rPr>
        <w:t>6</w:t>
      </w:r>
      <w:r w:rsidR="00F60B8D" w:rsidRPr="00A473C6">
        <w:rPr>
          <w:rFonts w:ascii="Arial" w:hAnsi="Arial" w:cs="Arial"/>
          <w:b/>
          <w:sz w:val="24"/>
          <w:szCs w:val="24"/>
        </w:rPr>
        <w:t>.</w:t>
      </w:r>
      <w:r w:rsidR="00F60B8D" w:rsidRPr="00A473C6">
        <w:rPr>
          <w:rFonts w:ascii="Arial" w:hAnsi="Arial" w:cs="Arial"/>
          <w:sz w:val="24"/>
          <w:szCs w:val="24"/>
        </w:rPr>
        <w:t xml:space="preserve"> Пункт 48 Административного регламента изложить в следующей редакции: «При размещении помещений приема и выдачи документов выше 2 этажа, здание должно быть оборудовано лифтами и иными техническими средствами, обеспечивающими доступность услуги для инвалидов.</w:t>
      </w:r>
      <w:r w:rsidR="00F60B8D" w:rsidRPr="00A473C6">
        <w:rPr>
          <w:rFonts w:ascii="Arial" w:hAnsi="Arial" w:cs="Arial"/>
          <w:sz w:val="24"/>
          <w:szCs w:val="24"/>
          <w:lang w:eastAsia="ru-RU"/>
        </w:rPr>
        <w:t xml:space="preserve"> Место предоставления муниципальной услуги должно обеспечивать возможность самостоятельного передвижения инвалидов (включая инвалидов, использующих кресла-коляски и собак-проводников) по помещениям, предназначенным для предоставления муниципальной услуги, входа в такие объекты и выхода из них, посадки в транспортное средство и высадки из него, в том числе с использованием кресла-коляски».</w:t>
      </w:r>
    </w:p>
    <w:p w:rsidR="00F60B8D" w:rsidRPr="00A473C6" w:rsidRDefault="00F60B8D" w:rsidP="00F60B8D">
      <w:pPr>
        <w:suppressAutoHyphens w:val="0"/>
        <w:autoSpaceDE w:val="0"/>
        <w:autoSpaceDN w:val="0"/>
        <w:adjustRightInd w:val="0"/>
        <w:spacing w:after="0" w:line="240" w:lineRule="auto"/>
        <w:ind w:firstLine="142"/>
        <w:jc w:val="both"/>
        <w:outlineLvl w:val="0"/>
        <w:rPr>
          <w:rFonts w:ascii="Arial" w:hAnsi="Arial" w:cs="Arial"/>
          <w:bCs/>
          <w:sz w:val="24"/>
          <w:szCs w:val="24"/>
          <w:lang w:eastAsia="ru-RU"/>
        </w:rPr>
      </w:pPr>
    </w:p>
    <w:p w:rsidR="00F60B8D" w:rsidRPr="00A473C6" w:rsidRDefault="00692DDE" w:rsidP="00F60B8D">
      <w:pPr>
        <w:pStyle w:val="ConsPlusNormal"/>
        <w:tabs>
          <w:tab w:val="left" w:pos="142"/>
          <w:tab w:val="left" w:pos="1276"/>
        </w:tabs>
        <w:ind w:firstLine="567"/>
        <w:jc w:val="both"/>
        <w:rPr>
          <w:sz w:val="24"/>
          <w:szCs w:val="24"/>
        </w:rPr>
      </w:pPr>
      <w:r w:rsidRPr="00A473C6">
        <w:rPr>
          <w:b/>
          <w:sz w:val="24"/>
          <w:szCs w:val="24"/>
        </w:rPr>
        <w:t>7</w:t>
      </w:r>
      <w:r w:rsidR="00F60B8D" w:rsidRPr="00A473C6">
        <w:rPr>
          <w:b/>
          <w:sz w:val="24"/>
          <w:szCs w:val="24"/>
        </w:rPr>
        <w:t>.</w:t>
      </w:r>
      <w:r w:rsidR="00F60B8D" w:rsidRPr="00A473C6">
        <w:rPr>
          <w:sz w:val="24"/>
          <w:szCs w:val="24"/>
        </w:rPr>
        <w:t xml:space="preserve"> Наименование раздела №3 Административного регламента:  «АДМИНИСТРАТИВНЫЕ ПРОЦЕДУРЫ ПРЕДОСТАВЛЕНИЯ МУНИЦИПАЛЬНОЙ УСЛУГИ» изменить на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60B8D" w:rsidRPr="00A473C6" w:rsidRDefault="00F60B8D" w:rsidP="00F60B8D">
      <w:pPr>
        <w:pStyle w:val="a7"/>
        <w:tabs>
          <w:tab w:val="clear" w:pos="851"/>
          <w:tab w:val="left" w:pos="993"/>
        </w:tabs>
        <w:spacing w:line="240" w:lineRule="auto"/>
        <w:rPr>
          <w:rFonts w:ascii="Arial" w:hAnsi="Arial" w:cs="Arial"/>
          <w:sz w:val="24"/>
          <w:szCs w:val="24"/>
        </w:rPr>
      </w:pPr>
    </w:p>
    <w:p w:rsidR="00F60B8D" w:rsidRPr="00A473C6" w:rsidRDefault="00F60B8D" w:rsidP="00F60B8D">
      <w:pPr>
        <w:pStyle w:val="a7"/>
        <w:spacing w:line="240" w:lineRule="auto"/>
        <w:rPr>
          <w:rFonts w:ascii="Arial" w:hAnsi="Arial" w:cs="Arial"/>
          <w:sz w:val="24"/>
          <w:szCs w:val="24"/>
        </w:rPr>
      </w:pPr>
    </w:p>
    <w:p w:rsidR="00F60B8D" w:rsidRPr="00A473C6" w:rsidRDefault="00F60B8D" w:rsidP="00F60B8D">
      <w:pPr>
        <w:tabs>
          <w:tab w:val="left" w:pos="142"/>
          <w:tab w:val="left" w:pos="993"/>
        </w:tabs>
        <w:autoSpaceDE w:val="0"/>
        <w:spacing w:after="0" w:line="240" w:lineRule="auto"/>
        <w:ind w:firstLine="567"/>
        <w:jc w:val="both"/>
        <w:rPr>
          <w:rFonts w:ascii="Arial" w:hAnsi="Arial" w:cs="Arial"/>
          <w:sz w:val="24"/>
          <w:szCs w:val="24"/>
        </w:rPr>
      </w:pPr>
    </w:p>
    <w:p w:rsidR="00F60B8D" w:rsidRPr="00A473C6" w:rsidRDefault="00F60B8D" w:rsidP="00F60B8D">
      <w:pPr>
        <w:tabs>
          <w:tab w:val="left" w:pos="142"/>
          <w:tab w:val="left" w:pos="993"/>
        </w:tabs>
        <w:autoSpaceDE w:val="0"/>
        <w:spacing w:after="0" w:line="240" w:lineRule="auto"/>
        <w:ind w:firstLine="567"/>
        <w:jc w:val="both"/>
        <w:rPr>
          <w:rFonts w:ascii="Arial" w:hAnsi="Arial" w:cs="Arial"/>
          <w:sz w:val="24"/>
          <w:szCs w:val="24"/>
        </w:rPr>
      </w:pPr>
    </w:p>
    <w:p w:rsidR="00F60B8D" w:rsidRPr="00A473C6" w:rsidRDefault="00F60B8D" w:rsidP="00F60B8D">
      <w:pPr>
        <w:tabs>
          <w:tab w:val="left" w:pos="142"/>
          <w:tab w:val="left" w:pos="993"/>
        </w:tabs>
        <w:autoSpaceDE w:val="0"/>
        <w:spacing w:after="0" w:line="240" w:lineRule="auto"/>
        <w:ind w:firstLine="567"/>
        <w:jc w:val="both"/>
        <w:rPr>
          <w:rFonts w:ascii="Arial" w:hAnsi="Arial" w:cs="Arial"/>
          <w:sz w:val="24"/>
          <w:szCs w:val="24"/>
        </w:rPr>
      </w:pPr>
    </w:p>
    <w:p w:rsidR="00F60B8D" w:rsidRPr="00A473C6" w:rsidRDefault="00F60B8D" w:rsidP="00F60B8D">
      <w:pPr>
        <w:tabs>
          <w:tab w:val="left" w:pos="142"/>
          <w:tab w:val="left" w:pos="993"/>
        </w:tabs>
        <w:autoSpaceDE w:val="0"/>
        <w:spacing w:after="0" w:line="240" w:lineRule="auto"/>
        <w:ind w:firstLine="567"/>
        <w:jc w:val="both"/>
        <w:rPr>
          <w:rFonts w:ascii="Arial" w:hAnsi="Arial" w:cs="Arial"/>
          <w:sz w:val="24"/>
          <w:szCs w:val="24"/>
        </w:rPr>
      </w:pPr>
    </w:p>
    <w:p w:rsidR="00F60B8D" w:rsidRPr="00A473C6" w:rsidRDefault="00F60B8D" w:rsidP="00F60B8D">
      <w:pPr>
        <w:tabs>
          <w:tab w:val="left" w:pos="142"/>
          <w:tab w:val="left" w:pos="993"/>
        </w:tabs>
        <w:autoSpaceDE w:val="0"/>
        <w:spacing w:after="0" w:line="240" w:lineRule="auto"/>
        <w:ind w:firstLine="567"/>
        <w:jc w:val="both"/>
        <w:rPr>
          <w:rFonts w:ascii="Arial" w:hAnsi="Arial" w:cs="Arial"/>
          <w:sz w:val="24"/>
          <w:szCs w:val="24"/>
        </w:rPr>
      </w:pPr>
    </w:p>
    <w:p w:rsidR="00F60B8D" w:rsidRPr="00A473C6" w:rsidRDefault="00F60B8D" w:rsidP="00F60B8D">
      <w:pPr>
        <w:tabs>
          <w:tab w:val="left" w:pos="142"/>
          <w:tab w:val="left" w:pos="993"/>
        </w:tabs>
        <w:autoSpaceDE w:val="0"/>
        <w:spacing w:after="0" w:line="240" w:lineRule="auto"/>
        <w:ind w:firstLine="567"/>
        <w:jc w:val="both"/>
        <w:rPr>
          <w:rFonts w:ascii="Arial" w:hAnsi="Arial" w:cs="Arial"/>
          <w:sz w:val="24"/>
          <w:szCs w:val="24"/>
        </w:rPr>
      </w:pPr>
    </w:p>
    <w:p w:rsidR="00F60B8D" w:rsidRPr="00A473C6" w:rsidRDefault="00F60B8D" w:rsidP="00F60B8D">
      <w:pPr>
        <w:tabs>
          <w:tab w:val="left" w:pos="142"/>
          <w:tab w:val="left" w:pos="993"/>
        </w:tabs>
        <w:autoSpaceDE w:val="0"/>
        <w:spacing w:after="0" w:line="240" w:lineRule="auto"/>
        <w:ind w:firstLine="567"/>
        <w:jc w:val="both"/>
        <w:rPr>
          <w:rFonts w:ascii="Arial" w:hAnsi="Arial" w:cs="Arial"/>
          <w:sz w:val="24"/>
          <w:szCs w:val="24"/>
        </w:rPr>
      </w:pPr>
    </w:p>
    <w:p w:rsidR="00F60B8D" w:rsidRPr="00A473C6" w:rsidRDefault="00F60B8D" w:rsidP="00F60B8D">
      <w:pPr>
        <w:widowControl w:val="0"/>
        <w:tabs>
          <w:tab w:val="left" w:pos="1134"/>
        </w:tabs>
        <w:autoSpaceDE w:val="0"/>
        <w:spacing w:after="0" w:line="240" w:lineRule="auto"/>
        <w:ind w:firstLine="567"/>
        <w:jc w:val="center"/>
        <w:rPr>
          <w:rFonts w:ascii="Arial" w:hAnsi="Arial" w:cs="Arial"/>
          <w:sz w:val="24"/>
          <w:szCs w:val="24"/>
        </w:rPr>
      </w:pPr>
    </w:p>
    <w:p w:rsidR="00F60B8D" w:rsidRPr="00A473C6" w:rsidRDefault="00F60B8D" w:rsidP="00F60B8D">
      <w:pPr>
        <w:widowControl w:val="0"/>
        <w:tabs>
          <w:tab w:val="left" w:pos="1134"/>
        </w:tabs>
        <w:autoSpaceDE w:val="0"/>
        <w:spacing w:after="0" w:line="240" w:lineRule="auto"/>
        <w:ind w:firstLine="567"/>
        <w:jc w:val="center"/>
        <w:rPr>
          <w:rFonts w:ascii="Arial" w:hAnsi="Arial" w:cs="Arial"/>
          <w:sz w:val="24"/>
          <w:szCs w:val="24"/>
        </w:rPr>
      </w:pPr>
    </w:p>
    <w:p w:rsidR="00FD123B" w:rsidRPr="00A473C6" w:rsidRDefault="00FD123B">
      <w:pPr>
        <w:rPr>
          <w:rFonts w:ascii="Arial" w:hAnsi="Arial" w:cs="Arial"/>
          <w:sz w:val="24"/>
          <w:szCs w:val="24"/>
        </w:rPr>
      </w:pPr>
    </w:p>
    <w:sectPr w:rsidR="00FD123B" w:rsidRPr="00A473C6" w:rsidSect="00FD123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999" w:rsidRDefault="00603999" w:rsidP="00A473C6">
      <w:pPr>
        <w:spacing w:after="0" w:line="240" w:lineRule="auto"/>
      </w:pPr>
      <w:r>
        <w:separator/>
      </w:r>
    </w:p>
  </w:endnote>
  <w:endnote w:type="continuationSeparator" w:id="0">
    <w:p w:rsidR="00603999" w:rsidRDefault="00603999" w:rsidP="00A473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87926"/>
      <w:docPartObj>
        <w:docPartGallery w:val="Page Numbers (Bottom of Page)"/>
        <w:docPartUnique/>
      </w:docPartObj>
    </w:sdtPr>
    <w:sdtContent>
      <w:p w:rsidR="00A473C6" w:rsidRDefault="00B2104C">
        <w:pPr>
          <w:pStyle w:val="ab"/>
          <w:jc w:val="center"/>
        </w:pPr>
        <w:fldSimple w:instr=" PAGE   \* MERGEFORMAT ">
          <w:r w:rsidR="00F24F14">
            <w:rPr>
              <w:noProof/>
            </w:rPr>
            <w:t>2</w:t>
          </w:r>
        </w:fldSimple>
      </w:p>
    </w:sdtContent>
  </w:sdt>
  <w:p w:rsidR="00A473C6" w:rsidRDefault="00A473C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999" w:rsidRDefault="00603999" w:rsidP="00A473C6">
      <w:pPr>
        <w:spacing w:after="0" w:line="240" w:lineRule="auto"/>
      </w:pPr>
      <w:r>
        <w:separator/>
      </w:r>
    </w:p>
  </w:footnote>
  <w:footnote w:type="continuationSeparator" w:id="0">
    <w:p w:rsidR="00603999" w:rsidRDefault="00603999" w:rsidP="00A473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AB2430F2"/>
    <w:name w:val="WW8Num25"/>
    <w:lvl w:ilvl="0">
      <w:start w:val="1"/>
      <w:numFmt w:val="decimal"/>
      <w:lvlText w:val="%1."/>
      <w:lvlJc w:val="left"/>
      <w:pPr>
        <w:tabs>
          <w:tab w:val="num" w:pos="1134"/>
        </w:tabs>
        <w:ind w:left="1715" w:hanging="1005"/>
      </w:pPr>
      <w:rPr>
        <w:rFonts w:ascii="Arial" w:hAnsi="Arial" w:cs="Arial" w:hint="default"/>
        <w:b/>
        <w:i w:val="0"/>
        <w:color w:val="auto"/>
        <w:sz w:val="24"/>
        <w:szCs w:val="24"/>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savePreviewPicture/>
  <w:hdrShapeDefaults>
    <o:shapedefaults v:ext="edit" spidmax="8194"/>
  </w:hdrShapeDefaults>
  <w:footnotePr>
    <w:footnote w:id="-1"/>
    <w:footnote w:id="0"/>
  </w:footnotePr>
  <w:endnotePr>
    <w:endnote w:id="-1"/>
    <w:endnote w:id="0"/>
  </w:endnotePr>
  <w:compat/>
  <w:rsids>
    <w:rsidRoot w:val="00F60B8D"/>
    <w:rsid w:val="00087BBB"/>
    <w:rsid w:val="003A04FF"/>
    <w:rsid w:val="003F6432"/>
    <w:rsid w:val="00603999"/>
    <w:rsid w:val="00692DDE"/>
    <w:rsid w:val="007020D7"/>
    <w:rsid w:val="00972D91"/>
    <w:rsid w:val="00A473C6"/>
    <w:rsid w:val="00B2104C"/>
    <w:rsid w:val="00CB5424"/>
    <w:rsid w:val="00CB7B69"/>
    <w:rsid w:val="00EE3E91"/>
    <w:rsid w:val="00F24F14"/>
    <w:rsid w:val="00F60B8D"/>
    <w:rsid w:val="00FD12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B8D"/>
    <w:pPr>
      <w:suppressAutoHyphens/>
    </w:pPr>
    <w:rPr>
      <w:rFonts w:ascii="Calibri" w:eastAsia="Times New Roman"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60B8D"/>
    <w:rPr>
      <w:rFonts w:ascii="Times New Roman" w:hAnsi="Times New Roman" w:cs="Times New Roman" w:hint="default"/>
      <w:color w:val="0000FF"/>
      <w:u w:val="single"/>
    </w:rPr>
  </w:style>
  <w:style w:type="character" w:customStyle="1" w:styleId="a4">
    <w:name w:val="Без интервала Знак"/>
    <w:link w:val="a5"/>
    <w:uiPriority w:val="1"/>
    <w:locked/>
    <w:rsid w:val="00F60B8D"/>
    <w:rPr>
      <w:rFonts w:ascii="Calibri" w:hAnsi="Calibri"/>
    </w:rPr>
  </w:style>
  <w:style w:type="paragraph" w:styleId="a5">
    <w:name w:val="No Spacing"/>
    <w:link w:val="a4"/>
    <w:uiPriority w:val="1"/>
    <w:qFormat/>
    <w:rsid w:val="00F60B8D"/>
    <w:pPr>
      <w:widowControl w:val="0"/>
      <w:adjustRightInd w:val="0"/>
      <w:spacing w:after="0" w:line="360" w:lineRule="atLeast"/>
      <w:jc w:val="both"/>
    </w:pPr>
    <w:rPr>
      <w:rFonts w:ascii="Calibri" w:hAnsi="Calibri"/>
    </w:rPr>
  </w:style>
  <w:style w:type="paragraph" w:styleId="a6">
    <w:name w:val="List Paragraph"/>
    <w:basedOn w:val="a"/>
    <w:uiPriority w:val="34"/>
    <w:qFormat/>
    <w:rsid w:val="00F60B8D"/>
    <w:pPr>
      <w:ind w:left="720"/>
      <w:contextualSpacing/>
    </w:pPr>
  </w:style>
  <w:style w:type="paragraph" w:customStyle="1" w:styleId="1">
    <w:name w:val="Абзац списка1"/>
    <w:basedOn w:val="a"/>
    <w:rsid w:val="00F60B8D"/>
    <w:pPr>
      <w:ind w:left="720"/>
    </w:pPr>
  </w:style>
  <w:style w:type="paragraph" w:customStyle="1" w:styleId="a7">
    <w:name w:val="МУ Обычный стиль"/>
    <w:basedOn w:val="a"/>
    <w:rsid w:val="00F60B8D"/>
    <w:pPr>
      <w:tabs>
        <w:tab w:val="left" w:pos="851"/>
      </w:tabs>
      <w:autoSpaceDE w:val="0"/>
      <w:spacing w:after="0"/>
      <w:ind w:firstLine="567"/>
      <w:jc w:val="both"/>
    </w:pPr>
    <w:rPr>
      <w:rFonts w:ascii="Times New Roman" w:hAnsi="Times New Roman"/>
      <w:sz w:val="28"/>
      <w:szCs w:val="28"/>
    </w:rPr>
  </w:style>
  <w:style w:type="paragraph" w:customStyle="1" w:styleId="ConsPlusNormal">
    <w:name w:val="ConsPlusNormal"/>
    <w:rsid w:val="00F60B8D"/>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andard">
    <w:name w:val="Standard"/>
    <w:rsid w:val="00F60B8D"/>
    <w:pPr>
      <w:widowControl w:val="0"/>
      <w:suppressAutoHyphens/>
      <w:spacing w:after="0" w:line="240" w:lineRule="auto"/>
    </w:pPr>
    <w:rPr>
      <w:rFonts w:ascii="Times New Roman" w:eastAsia="Times New Roman" w:hAnsi="Times New Roman" w:cs="Mangal"/>
      <w:kern w:val="2"/>
      <w:sz w:val="24"/>
      <w:szCs w:val="24"/>
      <w:lang w:eastAsia="hi-IN" w:bidi="hi-IN"/>
    </w:rPr>
  </w:style>
  <w:style w:type="paragraph" w:customStyle="1" w:styleId="a8">
    <w:name w:val="реквизитПодпись"/>
    <w:basedOn w:val="a"/>
    <w:rsid w:val="00F60B8D"/>
    <w:pPr>
      <w:tabs>
        <w:tab w:val="left" w:pos="6804"/>
      </w:tabs>
      <w:spacing w:before="360" w:after="0" w:line="240" w:lineRule="auto"/>
    </w:pPr>
    <w:rPr>
      <w:rFonts w:ascii="Times New Roman" w:hAnsi="Times New Roman"/>
      <w:sz w:val="24"/>
      <w:szCs w:val="20"/>
    </w:rPr>
  </w:style>
  <w:style w:type="paragraph" w:customStyle="1" w:styleId="2">
    <w:name w:val="Абзац списка2"/>
    <w:basedOn w:val="a"/>
    <w:rsid w:val="00F60B8D"/>
    <w:pPr>
      <w:ind w:left="720"/>
    </w:pPr>
  </w:style>
  <w:style w:type="paragraph" w:customStyle="1" w:styleId="ConsPlusTitle">
    <w:name w:val="ConsPlusTitle"/>
    <w:rsid w:val="00F60B8D"/>
    <w:pPr>
      <w:widowControl w:val="0"/>
      <w:suppressAutoHyphens/>
      <w:autoSpaceDE w:val="0"/>
      <w:spacing w:after="0" w:line="240" w:lineRule="auto"/>
    </w:pPr>
    <w:rPr>
      <w:rFonts w:ascii="Calibri" w:eastAsia="Arial" w:hAnsi="Calibri" w:cs="Calibri"/>
      <w:b/>
      <w:bCs/>
      <w:lang w:eastAsia="ar-SA"/>
    </w:rPr>
  </w:style>
  <w:style w:type="paragraph" w:styleId="a9">
    <w:name w:val="header"/>
    <w:basedOn w:val="a"/>
    <w:link w:val="aa"/>
    <w:uiPriority w:val="99"/>
    <w:semiHidden/>
    <w:unhideWhenUsed/>
    <w:rsid w:val="00A473C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473C6"/>
    <w:rPr>
      <w:rFonts w:ascii="Calibri" w:eastAsia="Times New Roman" w:hAnsi="Calibri" w:cs="Times New Roman"/>
      <w:lang w:eastAsia="ar-SA"/>
    </w:rPr>
  </w:style>
  <w:style w:type="paragraph" w:styleId="ab">
    <w:name w:val="footer"/>
    <w:basedOn w:val="a"/>
    <w:link w:val="ac"/>
    <w:uiPriority w:val="99"/>
    <w:unhideWhenUsed/>
    <w:rsid w:val="00A473C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73C6"/>
    <w:rPr>
      <w:rFonts w:ascii="Calibri" w:eastAsia="Times New Roman" w:hAnsi="Calibri" w:cs="Times New Roman"/>
      <w:lang w:eastAsia="ar-SA"/>
    </w:rPr>
  </w:style>
  <w:style w:type="paragraph" w:styleId="ad">
    <w:name w:val="Balloon Text"/>
    <w:basedOn w:val="a"/>
    <w:link w:val="ae"/>
    <w:uiPriority w:val="99"/>
    <w:semiHidden/>
    <w:unhideWhenUsed/>
    <w:rsid w:val="00A473C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473C6"/>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71989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tatkas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2972</Words>
  <Characters>16947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cp:revision>
  <cp:lastPrinted>2019-02-14T09:17:00Z</cp:lastPrinted>
  <dcterms:created xsi:type="dcterms:W3CDTF">2019-02-14T08:54:00Z</dcterms:created>
  <dcterms:modified xsi:type="dcterms:W3CDTF">2019-02-14T09:17:00Z</dcterms:modified>
</cp:coreProperties>
</file>