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B8" w:rsidRPr="00A57BC7" w:rsidRDefault="00887DB8" w:rsidP="00887D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7DB8" w:rsidRPr="00A57BC7" w:rsidRDefault="00887DB8" w:rsidP="00A57B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7BC7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887DB8" w:rsidRPr="00A57BC7" w:rsidRDefault="00887DB8" w:rsidP="00A57B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7BC7">
        <w:rPr>
          <w:rFonts w:ascii="Arial" w:hAnsi="Arial" w:cs="Arial"/>
          <w:b/>
          <w:sz w:val="24"/>
          <w:szCs w:val="24"/>
        </w:rPr>
        <w:t>«ИТАТСКОЕ СЕЛЬСКОЕ ПОСЕЛЕНИЕ»</w:t>
      </w:r>
    </w:p>
    <w:p w:rsidR="00887DB8" w:rsidRPr="00A57BC7" w:rsidRDefault="00887DB8" w:rsidP="00A57B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7DB8" w:rsidRPr="00A57BC7" w:rsidRDefault="00887DB8" w:rsidP="00A57B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7BC7">
        <w:rPr>
          <w:rFonts w:ascii="Arial" w:hAnsi="Arial" w:cs="Arial"/>
          <w:b/>
          <w:sz w:val="24"/>
          <w:szCs w:val="24"/>
        </w:rPr>
        <w:t>АДМИНИСТРАЦИЯ ИТАТСКОГО СЕЛЬСКОГО ПОСЕЛЕНИЯ</w:t>
      </w:r>
    </w:p>
    <w:p w:rsidR="00887DB8" w:rsidRPr="00A57BC7" w:rsidRDefault="00887DB8" w:rsidP="00A57B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7DB8" w:rsidRPr="00A57BC7" w:rsidRDefault="00887DB8" w:rsidP="00A57B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b/>
          <w:sz w:val="24"/>
          <w:szCs w:val="24"/>
        </w:rPr>
        <w:t>ПОСТАНОВЛЕНИЕ</w:t>
      </w:r>
    </w:p>
    <w:p w:rsidR="00887DB8" w:rsidRPr="00A57BC7" w:rsidRDefault="00887DB8" w:rsidP="00A57B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spacing w:after="0" w:line="240" w:lineRule="auto"/>
        <w:ind w:left="4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>«</w:t>
      </w:r>
      <w:r w:rsidR="00876FCE" w:rsidRPr="00A57BC7">
        <w:rPr>
          <w:rFonts w:ascii="Arial" w:hAnsi="Arial" w:cs="Arial"/>
          <w:sz w:val="24"/>
          <w:szCs w:val="24"/>
        </w:rPr>
        <w:t>18</w:t>
      </w:r>
      <w:r w:rsidRPr="00A57BC7">
        <w:rPr>
          <w:rFonts w:ascii="Arial" w:hAnsi="Arial" w:cs="Arial"/>
          <w:sz w:val="24"/>
          <w:szCs w:val="24"/>
        </w:rPr>
        <w:t xml:space="preserve">» </w:t>
      </w:r>
      <w:r w:rsidR="00876FCE" w:rsidRPr="00A57BC7">
        <w:rPr>
          <w:rFonts w:ascii="Arial" w:hAnsi="Arial" w:cs="Arial"/>
          <w:sz w:val="24"/>
          <w:szCs w:val="24"/>
        </w:rPr>
        <w:t>декабря</w:t>
      </w:r>
      <w:r w:rsidRPr="00A57BC7">
        <w:rPr>
          <w:rFonts w:ascii="Arial" w:hAnsi="Arial" w:cs="Arial"/>
          <w:sz w:val="24"/>
          <w:szCs w:val="24"/>
        </w:rPr>
        <w:t xml:space="preserve"> 2018г.                                                                    </w:t>
      </w:r>
      <w:r w:rsidR="00876FCE" w:rsidRPr="00A57BC7">
        <w:rPr>
          <w:rFonts w:ascii="Arial" w:hAnsi="Arial" w:cs="Arial"/>
          <w:sz w:val="24"/>
          <w:szCs w:val="24"/>
        </w:rPr>
        <w:t xml:space="preserve">                    </w:t>
      </w:r>
      <w:r w:rsidRPr="00A57BC7">
        <w:rPr>
          <w:rFonts w:ascii="Arial" w:hAnsi="Arial" w:cs="Arial"/>
          <w:sz w:val="24"/>
          <w:szCs w:val="24"/>
        </w:rPr>
        <w:t xml:space="preserve"> № </w:t>
      </w:r>
      <w:r w:rsidR="00876FCE" w:rsidRPr="00A57BC7">
        <w:rPr>
          <w:rFonts w:ascii="Arial" w:hAnsi="Arial" w:cs="Arial"/>
          <w:sz w:val="24"/>
          <w:szCs w:val="24"/>
        </w:rPr>
        <w:t>80</w:t>
      </w:r>
    </w:p>
    <w:p w:rsidR="00887DB8" w:rsidRPr="00A57BC7" w:rsidRDefault="00887DB8" w:rsidP="00A57B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>с. Итатка</w:t>
      </w:r>
    </w:p>
    <w:p w:rsidR="00887DB8" w:rsidRPr="00A57BC7" w:rsidRDefault="00887DB8" w:rsidP="00A57BC7">
      <w:pPr>
        <w:pStyle w:val="Standard"/>
        <w:snapToGrid w:val="0"/>
        <w:rPr>
          <w:rFonts w:ascii="Arial" w:hAnsi="Arial" w:cs="Arial"/>
        </w:rPr>
      </w:pPr>
    </w:p>
    <w:p w:rsidR="00887DB8" w:rsidRPr="00A57BC7" w:rsidRDefault="00887DB8" w:rsidP="00A57BC7">
      <w:pPr>
        <w:pStyle w:val="Standard"/>
        <w:snapToGrid w:val="0"/>
        <w:ind w:right="3775"/>
        <w:jc w:val="both"/>
        <w:rPr>
          <w:rFonts w:ascii="Arial" w:hAnsi="Arial" w:cs="Arial"/>
        </w:rPr>
      </w:pPr>
    </w:p>
    <w:tbl>
      <w:tblPr>
        <w:tblW w:w="9464" w:type="dxa"/>
        <w:tblLook w:val="04A0"/>
      </w:tblPr>
      <w:tblGrid>
        <w:gridCol w:w="9464"/>
      </w:tblGrid>
      <w:tr w:rsidR="00887DB8" w:rsidRPr="00A57BC7" w:rsidTr="00BF26D8">
        <w:tc>
          <w:tcPr>
            <w:tcW w:w="9464" w:type="dxa"/>
          </w:tcPr>
          <w:p w:rsidR="00887DB8" w:rsidRPr="00A57BC7" w:rsidRDefault="00887DB8" w:rsidP="00A57BC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23131"/>
                <w:sz w:val="24"/>
                <w:szCs w:val="24"/>
                <w:lang w:eastAsia="ru-RU"/>
              </w:rPr>
            </w:pPr>
            <w:r w:rsidRPr="00A57BC7">
              <w:rPr>
                <w:rFonts w:ascii="Arial" w:hAnsi="Arial" w:cs="Arial"/>
                <w:b/>
                <w:sz w:val="24"/>
                <w:szCs w:val="24"/>
              </w:rPr>
              <w:t>О ВНЕСЕНИИ ИЗМЕНЕНИЙ В ПОСТАНОВЛЕНИЕ АДМИНИСТРАЦИИ ИТАТСКОГО СЕЛЬСКОГО ПОСЕЛЕНИЯ №22 ОТ 08.04.2015 ГОДА «</w:t>
            </w:r>
            <w:r w:rsidRPr="00A57B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 «ИТАТСКОЕ СЕЛЬСКОЕ ПОСЕЛЕНИЕ»</w:t>
            </w:r>
          </w:p>
        </w:tc>
      </w:tr>
    </w:tbl>
    <w:p w:rsidR="00887DB8" w:rsidRPr="00A57BC7" w:rsidRDefault="00887DB8" w:rsidP="00A57BC7">
      <w:pPr>
        <w:pStyle w:val="Standard"/>
        <w:jc w:val="both"/>
        <w:rPr>
          <w:rFonts w:ascii="Arial" w:hAnsi="Arial" w:cs="Arial"/>
          <w:b/>
        </w:rPr>
      </w:pPr>
    </w:p>
    <w:p w:rsidR="00887DB8" w:rsidRPr="00A57BC7" w:rsidRDefault="00887DB8" w:rsidP="00A57BC7">
      <w:pPr>
        <w:pStyle w:val="Standard"/>
        <w:jc w:val="both"/>
        <w:rPr>
          <w:rFonts w:ascii="Arial" w:hAnsi="Arial" w:cs="Arial"/>
          <w:lang w:eastAsia="ar-SA" w:bidi="ar-SA"/>
        </w:rPr>
      </w:pPr>
    </w:p>
    <w:p w:rsidR="00887DB8" w:rsidRPr="00A57BC7" w:rsidRDefault="00887DB8" w:rsidP="00A57BC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hi-IN" w:bidi="hi-IN"/>
        </w:rPr>
      </w:pPr>
      <w:proofErr w:type="gramStart"/>
      <w:r w:rsidRPr="00A57BC7">
        <w:rPr>
          <w:rFonts w:ascii="Arial" w:hAnsi="Arial" w:cs="Arial"/>
          <w:sz w:val="24"/>
          <w:szCs w:val="24"/>
        </w:rPr>
        <w:t>В соответствии с Протестом про</w:t>
      </w:r>
      <w:r w:rsidR="00A0177D" w:rsidRPr="00A57BC7">
        <w:rPr>
          <w:rFonts w:ascii="Arial" w:hAnsi="Arial" w:cs="Arial"/>
          <w:sz w:val="24"/>
          <w:szCs w:val="24"/>
        </w:rPr>
        <w:t>куратуры Томского района от №03/</w:t>
      </w:r>
      <w:r w:rsidRPr="00A57BC7">
        <w:rPr>
          <w:rFonts w:ascii="Arial" w:hAnsi="Arial" w:cs="Arial"/>
          <w:sz w:val="24"/>
          <w:szCs w:val="24"/>
        </w:rPr>
        <w:t xml:space="preserve">8-2018 от 01.11.2018 года, в целях приведения нормативных актов Администрации Итатского сельского поселения в соответствие с действующим законодательством, </w:t>
      </w:r>
      <w:r w:rsidRPr="00A57BC7">
        <w:rPr>
          <w:rFonts w:ascii="Arial" w:hAnsi="Arial" w:cs="Arial"/>
          <w:sz w:val="24"/>
          <w:szCs w:val="24"/>
          <w:lang w:eastAsia="ru-RU"/>
        </w:rPr>
        <w:t xml:space="preserve">Земельным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</w:t>
      </w:r>
      <w:hyperlink r:id="rId5" w:history="1">
        <w:r w:rsidRPr="00A57BC7">
          <w:rPr>
            <w:rFonts w:ascii="Arial" w:hAnsi="Arial" w:cs="Arial"/>
            <w:bCs/>
            <w:sz w:val="24"/>
            <w:szCs w:val="24"/>
            <w:lang w:eastAsia="ru-RU"/>
          </w:rPr>
          <w:t>Федеральным законом</w:t>
        </w:r>
      </w:hyperlink>
      <w:r w:rsidRPr="00A57BC7">
        <w:rPr>
          <w:rFonts w:ascii="Arial" w:hAnsi="Arial" w:cs="Arial"/>
          <w:sz w:val="24"/>
          <w:szCs w:val="24"/>
          <w:lang w:eastAsia="ru-RU"/>
        </w:rPr>
        <w:t xml:space="preserve"> от 27 июля 2010 года № 210-ФЗ «Об организации предоставления государственных и муниципальных</w:t>
      </w:r>
      <w:proofErr w:type="gramEnd"/>
      <w:r w:rsidRPr="00A57BC7">
        <w:rPr>
          <w:rFonts w:ascii="Arial" w:hAnsi="Arial" w:cs="Arial"/>
          <w:sz w:val="24"/>
          <w:szCs w:val="24"/>
          <w:lang w:eastAsia="ru-RU"/>
        </w:rPr>
        <w:t xml:space="preserve"> услуг», </w:t>
      </w:r>
      <w:r w:rsidRPr="00A57BC7">
        <w:rPr>
          <w:rFonts w:ascii="Arial" w:hAnsi="Arial" w:cs="Arial"/>
          <w:sz w:val="24"/>
          <w:szCs w:val="24"/>
        </w:rPr>
        <w:t>руководствуясь Уставом муниципального образования «Итатское сельское поселение»,</w:t>
      </w: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/>
        <w:jc w:val="center"/>
        <w:rPr>
          <w:rFonts w:ascii="Arial" w:hAnsi="Arial" w:cs="Arial"/>
          <w:szCs w:val="24"/>
        </w:rPr>
      </w:pPr>
      <w:r w:rsidRPr="00A57BC7">
        <w:rPr>
          <w:rFonts w:ascii="Arial" w:hAnsi="Arial" w:cs="Arial"/>
          <w:b/>
          <w:szCs w:val="24"/>
        </w:rPr>
        <w:t>ПОСТАНОВЛЯЮ:</w:t>
      </w: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887DB8" w:rsidRPr="00A57BC7" w:rsidRDefault="00887DB8" w:rsidP="00A57BC7">
      <w:pPr>
        <w:spacing w:after="0" w:line="240" w:lineRule="auto"/>
        <w:ind w:firstLine="567"/>
        <w:jc w:val="both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A57BC7">
        <w:rPr>
          <w:rFonts w:ascii="Arial" w:hAnsi="Arial" w:cs="Arial"/>
          <w:sz w:val="24"/>
          <w:szCs w:val="24"/>
        </w:rPr>
        <w:t xml:space="preserve">1. Внести изменения в Административный регламент </w:t>
      </w:r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>исполнения муниципальной функции по осуществлению муниципального земельного контроля на территории муниципального образования «Итатское сельское поселение»  согласно приложению, утвержденн</w:t>
      </w:r>
      <w:r w:rsidR="002166C9" w:rsidRPr="00A57BC7">
        <w:rPr>
          <w:rFonts w:ascii="Arial" w:hAnsi="Arial" w:cs="Arial"/>
          <w:snapToGrid w:val="0"/>
          <w:sz w:val="24"/>
          <w:szCs w:val="24"/>
          <w:lang w:eastAsia="ru-RU"/>
        </w:rPr>
        <w:t>ому</w:t>
      </w:r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 xml:space="preserve"> Постановлением Администрации Итатского сельского поселения №22 от 08.04.2015 года.</w:t>
      </w:r>
    </w:p>
    <w:p w:rsidR="00887DB8" w:rsidRPr="00A57BC7" w:rsidRDefault="00887DB8" w:rsidP="00A57BC7">
      <w:pPr>
        <w:pStyle w:val="Standard"/>
        <w:tabs>
          <w:tab w:val="left" w:pos="851"/>
        </w:tabs>
        <w:snapToGrid w:val="0"/>
        <w:ind w:left="567"/>
        <w:jc w:val="both"/>
        <w:rPr>
          <w:rFonts w:ascii="Arial" w:hAnsi="Arial" w:cs="Arial"/>
        </w:rPr>
      </w:pPr>
      <w:r w:rsidRPr="00A57BC7">
        <w:rPr>
          <w:rFonts w:ascii="Arial" w:hAnsi="Arial" w:cs="Arial"/>
        </w:rPr>
        <w:t>2. Утвердить Административный регламент предоставления муниципальной услуги.</w:t>
      </w:r>
    </w:p>
    <w:p w:rsidR="00887DB8" w:rsidRPr="00A57BC7" w:rsidRDefault="00887DB8" w:rsidP="00A57BC7">
      <w:pPr>
        <w:pStyle w:val="Style6"/>
        <w:widowControl/>
        <w:tabs>
          <w:tab w:val="left" w:pos="0"/>
          <w:tab w:val="left" w:pos="851"/>
        </w:tabs>
        <w:spacing w:line="240" w:lineRule="auto"/>
        <w:ind w:firstLine="567"/>
        <w:rPr>
          <w:rFonts w:ascii="Arial" w:hAnsi="Arial" w:cs="Arial"/>
        </w:rPr>
      </w:pPr>
      <w:r w:rsidRPr="00A57BC7">
        <w:rPr>
          <w:rFonts w:ascii="Arial" w:hAnsi="Arial" w:cs="Arial"/>
        </w:rPr>
        <w:t>3.   Опубликовать настоящее постановление в информационном бюллетене и разместить на официальном сайте муниципального образования «Итатское сельское поселение» в сети Интернет</w:t>
      </w:r>
      <w:r w:rsidR="007717B2" w:rsidRPr="00A57BC7">
        <w:rPr>
          <w:rFonts w:ascii="Arial" w:hAnsi="Arial" w:cs="Arial"/>
          <w:lang w:eastAsia="ru-RU"/>
        </w:rPr>
        <w:t xml:space="preserve"> </w:t>
      </w:r>
      <w:r w:rsidR="007717B2" w:rsidRPr="00A57BC7">
        <w:rPr>
          <w:rFonts w:ascii="Arial" w:hAnsi="Arial" w:cs="Arial"/>
          <w:lang w:val="en-US" w:eastAsia="ru-RU"/>
        </w:rPr>
        <w:t>http</w:t>
      </w:r>
      <w:r w:rsidR="007717B2" w:rsidRPr="00A57BC7">
        <w:rPr>
          <w:rFonts w:ascii="Arial" w:hAnsi="Arial" w:cs="Arial"/>
          <w:lang w:eastAsia="ru-RU"/>
        </w:rPr>
        <w:t xml:space="preserve">:// </w:t>
      </w:r>
      <w:hyperlink r:id="rId6" w:history="1">
        <w:r w:rsidR="007717B2" w:rsidRPr="00A57BC7">
          <w:rPr>
            <w:rStyle w:val="a6"/>
            <w:rFonts w:ascii="Arial" w:hAnsi="Arial" w:cs="Arial"/>
            <w:lang w:val="en-US" w:eastAsia="ru-RU"/>
          </w:rPr>
          <w:t>www</w:t>
        </w:r>
        <w:r w:rsidR="007717B2" w:rsidRPr="00A57BC7">
          <w:rPr>
            <w:rStyle w:val="a6"/>
            <w:rFonts w:ascii="Arial" w:hAnsi="Arial" w:cs="Arial"/>
            <w:lang w:eastAsia="ru-RU"/>
          </w:rPr>
          <w:t>.</w:t>
        </w:r>
        <w:r w:rsidR="007717B2" w:rsidRPr="00A57BC7">
          <w:rPr>
            <w:rStyle w:val="a6"/>
            <w:rFonts w:ascii="Arial" w:hAnsi="Arial" w:cs="Arial"/>
            <w:lang w:val="en-US" w:eastAsia="ru-RU"/>
          </w:rPr>
          <w:t>itatkasp</w:t>
        </w:r>
        <w:r w:rsidR="007717B2" w:rsidRPr="00A57BC7">
          <w:rPr>
            <w:rStyle w:val="a6"/>
            <w:rFonts w:ascii="Arial" w:hAnsi="Arial" w:cs="Arial"/>
            <w:lang w:eastAsia="ru-RU"/>
          </w:rPr>
          <w:t>.</w:t>
        </w:r>
        <w:r w:rsidR="007717B2" w:rsidRPr="00A57BC7">
          <w:rPr>
            <w:rStyle w:val="a6"/>
            <w:rFonts w:ascii="Arial" w:hAnsi="Arial" w:cs="Arial"/>
            <w:lang w:val="en-US" w:eastAsia="ru-RU"/>
          </w:rPr>
          <w:t>ru</w:t>
        </w:r>
      </w:hyperlink>
      <w:r w:rsidRPr="00A57BC7">
        <w:rPr>
          <w:rFonts w:ascii="Arial" w:hAnsi="Arial" w:cs="Arial"/>
        </w:rPr>
        <w:t xml:space="preserve">. </w:t>
      </w:r>
    </w:p>
    <w:p w:rsidR="00887DB8" w:rsidRPr="00A57BC7" w:rsidRDefault="00887DB8" w:rsidP="00A57BC7">
      <w:pPr>
        <w:pStyle w:val="Style6"/>
        <w:widowControl/>
        <w:tabs>
          <w:tab w:val="left" w:pos="0"/>
          <w:tab w:val="left" w:pos="851"/>
        </w:tabs>
        <w:spacing w:line="240" w:lineRule="auto"/>
        <w:ind w:left="567" w:firstLine="0"/>
        <w:rPr>
          <w:rStyle w:val="FontStyle67"/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</w:rPr>
        <w:t>4. Настоящее постановление вступает в силу с момента опубликования и распространяет свое действие на правоотношения, возникшие с</w:t>
      </w:r>
      <w:r w:rsidR="00BA434D" w:rsidRPr="00A57BC7">
        <w:rPr>
          <w:rFonts w:ascii="Arial" w:hAnsi="Arial" w:cs="Arial"/>
        </w:rPr>
        <w:t xml:space="preserve"> 13.11.</w:t>
      </w:r>
      <w:r w:rsidRPr="00A57BC7">
        <w:rPr>
          <w:rFonts w:ascii="Arial" w:hAnsi="Arial" w:cs="Arial"/>
        </w:rPr>
        <w:t xml:space="preserve"> 2018 года.</w:t>
      </w:r>
    </w:p>
    <w:p w:rsidR="00887DB8" w:rsidRPr="00A57BC7" w:rsidRDefault="00887DB8" w:rsidP="00A57BC7">
      <w:pPr>
        <w:tabs>
          <w:tab w:val="left" w:pos="0"/>
          <w:tab w:val="left" w:pos="851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7BC7">
        <w:rPr>
          <w:rStyle w:val="FontStyle67"/>
          <w:rFonts w:ascii="Arial" w:hAnsi="Arial" w:cs="Arial"/>
          <w:sz w:val="24"/>
          <w:szCs w:val="24"/>
        </w:rPr>
        <w:t>5.</w:t>
      </w:r>
      <w:proofErr w:type="gramStart"/>
      <w:r w:rsidRPr="00A57BC7">
        <w:rPr>
          <w:rStyle w:val="FontStyle67"/>
          <w:rFonts w:ascii="Arial" w:hAnsi="Arial" w:cs="Arial"/>
          <w:sz w:val="24"/>
          <w:szCs w:val="24"/>
        </w:rPr>
        <w:t>Контроль за</w:t>
      </w:r>
      <w:proofErr w:type="gramEnd"/>
      <w:r w:rsidRPr="00A57BC7">
        <w:rPr>
          <w:rStyle w:val="FontStyle67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BA434D" w:rsidRPr="00A57BC7" w:rsidRDefault="00887DB8" w:rsidP="00A57BC7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Глава поселения </w:t>
      </w:r>
    </w:p>
    <w:p w:rsidR="00887DB8" w:rsidRPr="00A57BC7" w:rsidRDefault="00887DB8" w:rsidP="00A57BC7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(Глава Администрации)                               </w:t>
      </w:r>
      <w:r w:rsidR="00BA434D" w:rsidRPr="00A57BC7">
        <w:rPr>
          <w:rFonts w:ascii="Arial" w:hAnsi="Arial" w:cs="Arial"/>
          <w:sz w:val="24"/>
          <w:szCs w:val="24"/>
        </w:rPr>
        <w:t xml:space="preserve">                     </w:t>
      </w:r>
      <w:r w:rsidRPr="00A57BC7">
        <w:rPr>
          <w:rFonts w:ascii="Arial" w:hAnsi="Arial" w:cs="Arial"/>
          <w:sz w:val="24"/>
          <w:szCs w:val="24"/>
        </w:rPr>
        <w:t xml:space="preserve">  Бебек В.Ю.</w:t>
      </w:r>
    </w:p>
    <w:p w:rsidR="00887DB8" w:rsidRPr="00A57BC7" w:rsidRDefault="00887DB8" w:rsidP="00A57BC7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  <w:sectPr w:rsidR="00887DB8" w:rsidRPr="00A57BC7">
          <w:pgSz w:w="11906" w:h="16838"/>
          <w:pgMar w:top="539" w:right="850" w:bottom="1134" w:left="1701" w:header="720" w:footer="708" w:gutter="0"/>
          <w:cols w:space="720"/>
        </w:sectPr>
      </w:pPr>
    </w:p>
    <w:p w:rsidR="00887DB8" w:rsidRPr="00A57BC7" w:rsidRDefault="00887DB8" w:rsidP="00A57BC7">
      <w:pPr>
        <w:spacing w:after="0" w:line="240" w:lineRule="auto"/>
        <w:ind w:left="357"/>
        <w:jc w:val="right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lastRenderedPageBreak/>
        <w:tab/>
      </w:r>
      <w:r w:rsidRPr="00A57BC7">
        <w:rPr>
          <w:rFonts w:ascii="Arial" w:hAnsi="Arial" w:cs="Arial"/>
          <w:sz w:val="24"/>
          <w:szCs w:val="24"/>
        </w:rPr>
        <w:tab/>
      </w:r>
      <w:r w:rsidRPr="00A57BC7">
        <w:rPr>
          <w:rFonts w:ascii="Arial" w:hAnsi="Arial" w:cs="Arial"/>
          <w:sz w:val="24"/>
          <w:szCs w:val="24"/>
        </w:rPr>
        <w:tab/>
        <w:t xml:space="preserve">                                                                Приложение к постановлению</w:t>
      </w:r>
    </w:p>
    <w:p w:rsidR="00887DB8" w:rsidRPr="00A57BC7" w:rsidRDefault="00887DB8" w:rsidP="00A57BC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 Администрации Итатского </w:t>
      </w:r>
    </w:p>
    <w:p w:rsidR="00887DB8" w:rsidRPr="00A57BC7" w:rsidRDefault="00887DB8" w:rsidP="00A57BC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>сельского поселения</w:t>
      </w:r>
    </w:p>
    <w:p w:rsidR="00887DB8" w:rsidRPr="00A57BC7" w:rsidRDefault="00887DB8" w:rsidP="00A5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Arial" w:eastAsia="PMingLiU" w:hAnsi="Arial" w:cs="Arial"/>
          <w:bCs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от </w:t>
      </w:r>
      <w:r w:rsidR="00BA434D" w:rsidRPr="00A57BC7">
        <w:rPr>
          <w:rFonts w:ascii="Arial" w:hAnsi="Arial" w:cs="Arial"/>
          <w:sz w:val="24"/>
          <w:szCs w:val="24"/>
        </w:rPr>
        <w:t>1</w:t>
      </w:r>
      <w:r w:rsidR="005E2F1E" w:rsidRPr="00A57BC7">
        <w:rPr>
          <w:rFonts w:ascii="Arial" w:hAnsi="Arial" w:cs="Arial"/>
          <w:sz w:val="24"/>
          <w:szCs w:val="24"/>
        </w:rPr>
        <w:t>8.12</w:t>
      </w:r>
      <w:r w:rsidR="00BA434D" w:rsidRPr="00A57BC7">
        <w:rPr>
          <w:rFonts w:ascii="Arial" w:hAnsi="Arial" w:cs="Arial"/>
          <w:sz w:val="24"/>
          <w:szCs w:val="24"/>
        </w:rPr>
        <w:t xml:space="preserve">.18 г. </w:t>
      </w:r>
      <w:r w:rsidRPr="00A57BC7">
        <w:rPr>
          <w:rFonts w:ascii="Arial" w:hAnsi="Arial" w:cs="Arial"/>
          <w:sz w:val="24"/>
          <w:szCs w:val="24"/>
        </w:rPr>
        <w:t>№</w:t>
      </w:r>
      <w:r w:rsidR="00BA434D" w:rsidRPr="00A57BC7">
        <w:rPr>
          <w:rFonts w:ascii="Arial" w:hAnsi="Arial" w:cs="Arial"/>
          <w:sz w:val="24"/>
          <w:szCs w:val="24"/>
        </w:rPr>
        <w:t xml:space="preserve"> </w:t>
      </w:r>
      <w:r w:rsidR="005E2F1E" w:rsidRPr="00A57BC7">
        <w:rPr>
          <w:rFonts w:ascii="Arial" w:hAnsi="Arial" w:cs="Arial"/>
          <w:sz w:val="24"/>
          <w:szCs w:val="24"/>
        </w:rPr>
        <w:t>80</w:t>
      </w:r>
    </w:p>
    <w:p w:rsidR="00887DB8" w:rsidRPr="00A57BC7" w:rsidRDefault="00887DB8" w:rsidP="00A57BC7">
      <w:pPr>
        <w:widowControl w:val="0"/>
        <w:tabs>
          <w:tab w:val="left" w:pos="1134"/>
        </w:tabs>
        <w:autoSpaceDE w:val="0"/>
        <w:spacing w:after="0" w:line="240" w:lineRule="auto"/>
        <w:ind w:firstLine="567"/>
        <w:jc w:val="right"/>
        <w:rPr>
          <w:rFonts w:ascii="Arial" w:eastAsia="PMingLiU" w:hAnsi="Arial" w:cs="Arial"/>
          <w:bCs/>
          <w:sz w:val="24"/>
          <w:szCs w:val="24"/>
        </w:rPr>
      </w:pPr>
    </w:p>
    <w:p w:rsidR="00887DB8" w:rsidRPr="00A57BC7" w:rsidRDefault="00887DB8" w:rsidP="00A57BC7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Arial" w:eastAsia="PMingLiU" w:hAnsi="Arial" w:cs="Arial"/>
          <w:bCs/>
          <w:sz w:val="24"/>
          <w:szCs w:val="24"/>
        </w:rPr>
      </w:pPr>
    </w:p>
    <w:p w:rsidR="00AD5A97" w:rsidRPr="00A57BC7" w:rsidRDefault="00AD5A97" w:rsidP="00A57BC7">
      <w:pPr>
        <w:pStyle w:val="1"/>
        <w:numPr>
          <w:ilvl w:val="0"/>
          <w:numId w:val="2"/>
        </w:numPr>
        <w:tabs>
          <w:tab w:val="left" w:pos="0"/>
          <w:tab w:val="left" w:pos="142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57BC7">
        <w:rPr>
          <w:rFonts w:ascii="Arial" w:hAnsi="Arial" w:cs="Arial"/>
          <w:sz w:val="24"/>
          <w:szCs w:val="24"/>
        </w:rPr>
        <w:t xml:space="preserve">Дополнить часть 5 Административного регламента </w:t>
      </w:r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>исполнения муниципальной функции по осуществлению муниципального земельного контроля на территории муниципального образования «Итатское сельское поселение» пунктами 9-11 следующего содержания:</w:t>
      </w:r>
    </w:p>
    <w:p w:rsidR="00AD5A97" w:rsidRPr="00A57BC7" w:rsidRDefault="00AD5A97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 xml:space="preserve">9) </w:t>
      </w:r>
      <w:r w:rsidRPr="00A57BC7">
        <w:rPr>
          <w:rFonts w:ascii="Arial" w:hAnsi="Arial" w:cs="Arial"/>
          <w:sz w:val="24"/>
          <w:szCs w:val="24"/>
        </w:rPr>
        <w:t>объявлять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</w:t>
      </w:r>
    </w:p>
    <w:p w:rsidR="00AD5A97" w:rsidRPr="00A57BC7" w:rsidRDefault="00AD5A97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>10)  предлагать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</w:t>
      </w:r>
    </w:p>
    <w:p w:rsidR="00AD5A97" w:rsidRPr="00A57BC7" w:rsidRDefault="00AD5A97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57BC7">
        <w:rPr>
          <w:rFonts w:ascii="Arial" w:hAnsi="Arial" w:cs="Arial"/>
          <w:sz w:val="24"/>
          <w:szCs w:val="24"/>
        </w:rPr>
        <w:t>11)  уведомлять о внесении предостережений о недопустимости нарушения обязательных требований, требований, установленных муниципальными правовыми актами юридическому лицу, индивидуальному предпринимателю в установленный в таком предостережении срок орган государственного контроля (надзора), орган муниципального контроля.</w:t>
      </w:r>
      <w:proofErr w:type="gramEnd"/>
    </w:p>
    <w:p w:rsidR="00A56CAF" w:rsidRPr="00A57BC7" w:rsidRDefault="00A56CAF" w:rsidP="00A57BC7">
      <w:pPr>
        <w:pStyle w:val="ConsPlusNormal"/>
        <w:tabs>
          <w:tab w:val="left" w:pos="567"/>
        </w:tabs>
        <w:ind w:firstLine="567"/>
        <w:jc w:val="center"/>
        <w:outlineLvl w:val="1"/>
        <w:rPr>
          <w:b/>
          <w:sz w:val="24"/>
          <w:szCs w:val="24"/>
        </w:rPr>
      </w:pPr>
    </w:p>
    <w:p w:rsidR="00A56CAF" w:rsidRPr="00A57BC7" w:rsidRDefault="00A56CAF" w:rsidP="00A57BC7">
      <w:pPr>
        <w:pStyle w:val="ConsPlusNormal"/>
        <w:tabs>
          <w:tab w:val="left" w:pos="567"/>
        </w:tabs>
        <w:ind w:firstLine="567"/>
        <w:jc w:val="both"/>
        <w:outlineLvl w:val="1"/>
        <w:rPr>
          <w:snapToGrid w:val="0"/>
          <w:sz w:val="24"/>
          <w:szCs w:val="24"/>
          <w:lang w:eastAsia="ru-RU"/>
        </w:rPr>
      </w:pPr>
      <w:r w:rsidRPr="00A57BC7">
        <w:rPr>
          <w:sz w:val="24"/>
          <w:szCs w:val="24"/>
        </w:rPr>
        <w:t xml:space="preserve">2. Внести в Административный регламент </w:t>
      </w:r>
      <w:r w:rsidRPr="00A57BC7">
        <w:rPr>
          <w:snapToGrid w:val="0"/>
          <w:sz w:val="24"/>
          <w:szCs w:val="24"/>
          <w:lang w:eastAsia="ru-RU"/>
        </w:rPr>
        <w:t>исполнения муниципальной функции по осуществлению муниципального земельного контроля на территории муниципального образования «Итатское сельское поселение» Раздел 4.1: ПРОФИЛАКТИКА НАРУШЕНИЯ ОБЯЗАТЕЛЬНЫХ ТРЕБОВАНИЙ, ТРЕБОВАНИЙ, УСТАНОВЛЕННЫХ МУНИЦИПАЛЬНЫМИ ПРАВОВЫМИ АКТАМИ следующего содержания: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57BC7">
        <w:rPr>
          <w:rFonts w:ascii="Arial" w:hAnsi="Arial" w:cs="Arial"/>
          <w:sz w:val="24"/>
          <w:szCs w:val="24"/>
        </w:rPr>
        <w:t>65.</w:t>
      </w:r>
      <w:r w:rsidR="00AD5A97" w:rsidRPr="00A57BC7">
        <w:rPr>
          <w:rFonts w:ascii="Arial" w:hAnsi="Arial" w:cs="Arial"/>
          <w:sz w:val="24"/>
          <w:szCs w:val="24"/>
        </w:rPr>
        <w:t>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</w:t>
      </w:r>
      <w:r w:rsidRPr="00A57BC7">
        <w:rPr>
          <w:rFonts w:ascii="Arial" w:hAnsi="Arial" w:cs="Arial"/>
          <w:sz w:val="24"/>
          <w:szCs w:val="24"/>
        </w:rPr>
        <w:t>аммами профилактики нарушений.</w:t>
      </w:r>
      <w:proofErr w:type="gramEnd"/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66. 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>При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>авторство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>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>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контроля.";</w:t>
      </w:r>
      <w:proofErr w:type="gramEnd"/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67. </w:t>
      </w:r>
      <w:r w:rsidR="00AD5A97" w:rsidRPr="00A57BC7">
        <w:rPr>
          <w:rFonts w:ascii="Arial" w:hAnsi="Arial" w:cs="Arial"/>
          <w:sz w:val="24"/>
          <w:szCs w:val="24"/>
        </w:rPr>
        <w:t>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</w:t>
      </w:r>
      <w:r w:rsidRPr="00A57BC7">
        <w:rPr>
          <w:rFonts w:ascii="Arial" w:hAnsi="Arial" w:cs="Arial"/>
          <w:sz w:val="24"/>
          <w:szCs w:val="24"/>
        </w:rPr>
        <w:t>ниципальными правовыми актами.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68. </w:t>
      </w:r>
      <w:proofErr w:type="gramStart"/>
      <w:r w:rsidRPr="00A57BC7">
        <w:rPr>
          <w:rFonts w:ascii="Arial" w:hAnsi="Arial" w:cs="Arial"/>
          <w:sz w:val="24"/>
          <w:szCs w:val="24"/>
        </w:rPr>
        <w:t>Н</w:t>
      </w:r>
      <w:r w:rsidR="00AD5A97" w:rsidRPr="00A57BC7">
        <w:rPr>
          <w:rFonts w:ascii="Arial" w:hAnsi="Arial" w:cs="Arial"/>
          <w:sz w:val="24"/>
          <w:szCs w:val="24"/>
        </w:rPr>
        <w:t>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или может быть 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>получена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</w:t>
      </w:r>
      <w:r w:rsidRPr="00A57BC7">
        <w:rPr>
          <w:rFonts w:ascii="Arial" w:hAnsi="Arial" w:cs="Arial"/>
          <w:sz w:val="24"/>
          <w:szCs w:val="24"/>
        </w:rPr>
        <w:t>и актами Российской Федерации.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69. 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указанных в частях 5 - 7 статьи 8.2 настоящего Федерального закона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государственного контроля (надзора),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му</w:t>
      </w:r>
      <w:r w:rsidRPr="00A57BC7">
        <w:rPr>
          <w:rFonts w:ascii="Arial" w:hAnsi="Arial" w:cs="Arial"/>
          <w:sz w:val="24"/>
          <w:szCs w:val="24"/>
        </w:rPr>
        <w:t>ниципальными правовыми актами.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70. 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>Проверочные листы (списки контрольных вопросов) разрабатываются и утверждаются органом государственного контроля (надзора), органом муниципального контроля в соответствии с общими требованиями, определяемыми Правительством Российской Федерации, и включают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проверки.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>В соответствии с положением о виде федерального государственного контроля (надзора), порядком организации и осуществления вида государственного регионального контроля (надзора), муниципального контроля перечень может содержать вопросы, затрагивающие все предъявляемые к юридическому лицу, индивидуальному предпринимателю обязательные требования, требования, установленные муниципальными правовыми актами, либо ограничить предмет плановой проверки только частью обязательных требований, требований, установленных муниципальными правовыми актами, соблюдение которых является наиболее значимым с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>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библиотечного фонда, безопасности государства, а также угрозы чрезвычайных ситуаций природ</w:t>
      </w:r>
      <w:r w:rsidRPr="00A57BC7">
        <w:rPr>
          <w:rFonts w:ascii="Arial" w:hAnsi="Arial" w:cs="Arial"/>
          <w:sz w:val="24"/>
          <w:szCs w:val="24"/>
        </w:rPr>
        <w:t>ного и техногенного характера.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71. </w:t>
      </w:r>
      <w:proofErr w:type="gramStart"/>
      <w:r w:rsidRPr="00A57BC7">
        <w:rPr>
          <w:rFonts w:ascii="Arial" w:hAnsi="Arial" w:cs="Arial"/>
          <w:sz w:val="24"/>
          <w:szCs w:val="24"/>
        </w:rPr>
        <w:t>В</w:t>
      </w:r>
      <w:r w:rsidR="00AD5A97" w:rsidRPr="00A57BC7">
        <w:rPr>
          <w:rFonts w:ascii="Arial" w:hAnsi="Arial" w:cs="Arial"/>
          <w:sz w:val="24"/>
          <w:szCs w:val="24"/>
        </w:rPr>
        <w:t>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 положении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о виде федерального госуда</w:t>
      </w:r>
      <w:r w:rsidRPr="00A57BC7">
        <w:rPr>
          <w:rFonts w:ascii="Arial" w:hAnsi="Arial" w:cs="Arial"/>
          <w:sz w:val="24"/>
          <w:szCs w:val="24"/>
        </w:rPr>
        <w:t>рственного контроля (надзора).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72. </w:t>
      </w:r>
      <w:r w:rsidR="00AD5A97" w:rsidRPr="00A57BC7">
        <w:rPr>
          <w:rFonts w:ascii="Arial" w:hAnsi="Arial" w:cs="Arial"/>
          <w:sz w:val="24"/>
          <w:szCs w:val="24"/>
        </w:rPr>
        <w:t xml:space="preserve"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части 2 настоящей статьи,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без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</w:t>
      </w:r>
      <w:r w:rsidRPr="00A57BC7">
        <w:rPr>
          <w:rFonts w:ascii="Arial" w:hAnsi="Arial" w:cs="Arial"/>
          <w:sz w:val="24"/>
          <w:szCs w:val="24"/>
        </w:rPr>
        <w:t>нтов не является обязательным.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73. </w:t>
      </w:r>
      <w:proofErr w:type="gramStart"/>
      <w:r w:rsidR="00AD5A97" w:rsidRPr="00A57BC7">
        <w:rPr>
          <w:rFonts w:ascii="Arial" w:hAnsi="Arial" w:cs="Arial"/>
          <w:sz w:val="24"/>
          <w:szCs w:val="24"/>
        </w:rPr>
        <w:t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части 2 настоящей статьи, уполномоченное должностное лицо органа государственного контроля (надзора), органа муниципального контроля подготавливает мотивированное представление о назначении внеплановой проверки по основаниям, указанным в пункте 2 части 2 настоящей статьи.</w:t>
      </w:r>
      <w:proofErr w:type="gramEnd"/>
      <w:r w:rsidR="00AD5A97" w:rsidRPr="00A57BC7">
        <w:rPr>
          <w:rFonts w:ascii="Arial" w:hAnsi="Arial" w:cs="Arial"/>
          <w:sz w:val="24"/>
          <w:szCs w:val="24"/>
        </w:rPr>
        <w:t xml:space="preserve"> По результатам предварительной проверки меры по привлечению юридического лица, индивидуального предпринимателя к о</w:t>
      </w:r>
      <w:r w:rsidRPr="00A57BC7">
        <w:rPr>
          <w:rFonts w:ascii="Arial" w:hAnsi="Arial" w:cs="Arial"/>
          <w:sz w:val="24"/>
          <w:szCs w:val="24"/>
        </w:rPr>
        <w:t>тветственности не принимаются.</w:t>
      </w:r>
    </w:p>
    <w:p w:rsidR="00AD5A97" w:rsidRPr="00A57BC7" w:rsidRDefault="00AD5A97" w:rsidP="00A57BC7">
      <w:pPr>
        <w:pStyle w:val="ConsPlusNormal"/>
        <w:ind w:firstLine="854"/>
        <w:jc w:val="both"/>
        <w:rPr>
          <w:sz w:val="24"/>
          <w:szCs w:val="24"/>
        </w:rPr>
      </w:pPr>
    </w:p>
    <w:p w:rsidR="00D756DD" w:rsidRPr="00A57BC7" w:rsidRDefault="00D756DD" w:rsidP="00A57BC7">
      <w:pPr>
        <w:pStyle w:val="ConsPlusNormal"/>
        <w:tabs>
          <w:tab w:val="left" w:pos="567"/>
        </w:tabs>
        <w:ind w:firstLine="567"/>
        <w:jc w:val="both"/>
        <w:outlineLvl w:val="1"/>
        <w:rPr>
          <w:sz w:val="24"/>
          <w:szCs w:val="24"/>
        </w:rPr>
      </w:pPr>
      <w:r w:rsidRPr="00A57BC7">
        <w:rPr>
          <w:sz w:val="24"/>
          <w:szCs w:val="24"/>
        </w:rPr>
        <w:t xml:space="preserve">Пункты 65-68 Раздела 5 Административного регламента </w:t>
      </w:r>
      <w:r w:rsidRPr="00A57BC7">
        <w:rPr>
          <w:snapToGrid w:val="0"/>
          <w:sz w:val="24"/>
          <w:szCs w:val="24"/>
          <w:lang w:eastAsia="ru-RU"/>
        </w:rPr>
        <w:t>исполнения муниципальной функции по осуществлению муниципального земельного контроля на территории муниципального образования «Итатское сельское поселение»</w:t>
      </w:r>
      <w:r w:rsidRPr="00A57BC7">
        <w:rPr>
          <w:b/>
          <w:sz w:val="24"/>
          <w:szCs w:val="24"/>
        </w:rPr>
        <w:t xml:space="preserve"> </w:t>
      </w:r>
      <w:r w:rsidRPr="00A57BC7">
        <w:rPr>
          <w:sz w:val="24"/>
          <w:szCs w:val="24"/>
        </w:rPr>
        <w:t>ДОСУДЕБНЫЙ (ВНЕСУДЕБНЫЙ) ПОРЯДОК ОБЖАЛОВАНИЯ РЕШЕНИЙ И ДЕЙСТВИЙ (БЕЗДЕЙСТВИЯ) ДОЛЖНОСТНЫХ ЛИЦ УПОЛНОМОЧЕННОГО ОРГАНА считать пунктами 74-78.</w:t>
      </w:r>
    </w:p>
    <w:p w:rsidR="00AD5A97" w:rsidRPr="00A57BC7" w:rsidRDefault="00AD5A97" w:rsidP="00A57BC7">
      <w:pPr>
        <w:pStyle w:val="ConsPlusNormal"/>
        <w:ind w:firstLine="854"/>
        <w:jc w:val="both"/>
        <w:rPr>
          <w:sz w:val="24"/>
          <w:szCs w:val="24"/>
        </w:rPr>
      </w:pPr>
    </w:p>
    <w:p w:rsidR="00AD5A97" w:rsidRPr="00A57BC7" w:rsidRDefault="00AD5A97" w:rsidP="00A57BC7">
      <w:pPr>
        <w:pStyle w:val="ConsPlusNormal"/>
        <w:ind w:firstLine="854"/>
        <w:jc w:val="both"/>
        <w:rPr>
          <w:sz w:val="24"/>
          <w:szCs w:val="24"/>
        </w:rPr>
      </w:pPr>
    </w:p>
    <w:p w:rsidR="00AD5A97" w:rsidRPr="00A57BC7" w:rsidRDefault="00AD5A97" w:rsidP="00A57BC7">
      <w:pPr>
        <w:pStyle w:val="ConsPlusNormal"/>
        <w:ind w:firstLine="854"/>
        <w:jc w:val="both"/>
        <w:rPr>
          <w:sz w:val="24"/>
          <w:szCs w:val="24"/>
        </w:rPr>
      </w:pPr>
    </w:p>
    <w:p w:rsidR="00AD5A97" w:rsidRPr="00A57BC7" w:rsidRDefault="00AD5A97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D5A97" w:rsidRPr="00A57BC7" w:rsidRDefault="00AD5A97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756DD" w:rsidRPr="00A57BC7" w:rsidRDefault="00D756DD" w:rsidP="00A57BC7">
      <w:pPr>
        <w:pStyle w:val="a3"/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887DB8" w:rsidRPr="00A57BC7" w:rsidRDefault="00887DB8" w:rsidP="00A57BC7">
      <w:pPr>
        <w:pStyle w:val="a4"/>
        <w:spacing w:line="240" w:lineRule="auto"/>
        <w:rPr>
          <w:rFonts w:ascii="Arial" w:hAnsi="Arial" w:cs="Arial"/>
          <w:sz w:val="24"/>
          <w:szCs w:val="24"/>
        </w:rPr>
      </w:pPr>
    </w:p>
    <w:p w:rsidR="00D756DD" w:rsidRPr="00A57BC7" w:rsidRDefault="00D756DD" w:rsidP="00A57BC7">
      <w:pPr>
        <w:pStyle w:val="a4"/>
        <w:spacing w:line="240" w:lineRule="auto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widowControl w:val="0"/>
        <w:tabs>
          <w:tab w:val="left" w:pos="1134"/>
        </w:tabs>
        <w:autoSpaceDE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widowControl w:val="0"/>
        <w:tabs>
          <w:tab w:val="left" w:pos="1134"/>
        </w:tabs>
        <w:autoSpaceDE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0C5012" w:rsidRPr="00A57BC7" w:rsidRDefault="000C5012" w:rsidP="00A57B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BC7" w:rsidRPr="00A57BC7" w:rsidRDefault="00A57B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BC7" w:rsidRPr="00A57BC7" w:rsidRDefault="00A57BC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57BC7" w:rsidRPr="00A57BC7" w:rsidSect="000C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Arial" w:hAnsi="Arial"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Arial" w:hAnsi="Arial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Times New Roman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Arial" w:hAnsi="Arial" w:cs="Times New Roman"/>
        <w:color w:val="000000"/>
        <w:sz w:val="24"/>
        <w:szCs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7DB8"/>
    <w:rsid w:val="000C5012"/>
    <w:rsid w:val="00145A0D"/>
    <w:rsid w:val="00150916"/>
    <w:rsid w:val="002166C9"/>
    <w:rsid w:val="00244CB3"/>
    <w:rsid w:val="0028094E"/>
    <w:rsid w:val="005E2F1E"/>
    <w:rsid w:val="00650289"/>
    <w:rsid w:val="007717B2"/>
    <w:rsid w:val="00876FCE"/>
    <w:rsid w:val="00887DB8"/>
    <w:rsid w:val="0095582B"/>
    <w:rsid w:val="00A0177D"/>
    <w:rsid w:val="00A265F3"/>
    <w:rsid w:val="00A56CAF"/>
    <w:rsid w:val="00A57BC7"/>
    <w:rsid w:val="00AD5A97"/>
    <w:rsid w:val="00B448A7"/>
    <w:rsid w:val="00BA434D"/>
    <w:rsid w:val="00D7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B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DB8"/>
    <w:pPr>
      <w:ind w:left="720"/>
      <w:contextualSpacing/>
    </w:pPr>
  </w:style>
  <w:style w:type="paragraph" w:customStyle="1" w:styleId="1">
    <w:name w:val="Абзац списка1"/>
    <w:basedOn w:val="a"/>
    <w:rsid w:val="00887DB8"/>
    <w:pPr>
      <w:ind w:left="720"/>
    </w:pPr>
  </w:style>
  <w:style w:type="paragraph" w:customStyle="1" w:styleId="a4">
    <w:name w:val="МУ Обычный стиль"/>
    <w:basedOn w:val="a"/>
    <w:rsid w:val="00887DB8"/>
    <w:pPr>
      <w:tabs>
        <w:tab w:val="left" w:pos="851"/>
      </w:tabs>
      <w:autoSpaceDE w:val="0"/>
      <w:spacing w:after="0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887D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887DB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реквизитПодпись"/>
    <w:basedOn w:val="a"/>
    <w:rsid w:val="00887DB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6">
    <w:name w:val="Style6"/>
    <w:basedOn w:val="a"/>
    <w:rsid w:val="00887DB8"/>
    <w:pPr>
      <w:widowControl w:val="0"/>
      <w:autoSpaceDE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887DB8"/>
    <w:pPr>
      <w:ind w:left="720"/>
    </w:pPr>
  </w:style>
  <w:style w:type="character" w:customStyle="1" w:styleId="FontStyle67">
    <w:name w:val="Font Style67"/>
    <w:rsid w:val="00887DB8"/>
    <w:rPr>
      <w:rFonts w:ascii="Times New Roman" w:hAnsi="Times New Roman" w:cs="Times New Roman" w:hint="default"/>
      <w:color w:val="000000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7717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atkasp.ru" TargetMode="Externa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2018-12-18T09:16:00Z</cp:lastPrinted>
  <dcterms:created xsi:type="dcterms:W3CDTF">2018-12-29T06:08:00Z</dcterms:created>
  <dcterms:modified xsi:type="dcterms:W3CDTF">2018-12-29T06:08:00Z</dcterms:modified>
</cp:coreProperties>
</file>