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E7" w:rsidRPr="005A2130" w:rsidRDefault="003357E7" w:rsidP="003357E7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5A2130">
        <w:rPr>
          <w:rFonts w:ascii="Arial" w:hAnsi="Arial" w:cs="Arial"/>
          <w:b/>
        </w:rPr>
        <w:t>МУНИЦИПАЛЬНОЕ ОБРАЗОВАНИЕ</w:t>
      </w:r>
    </w:p>
    <w:p w:rsidR="003357E7" w:rsidRPr="005A2130" w:rsidRDefault="003357E7" w:rsidP="003357E7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5A2130">
        <w:rPr>
          <w:rFonts w:ascii="Arial" w:hAnsi="Arial" w:cs="Arial"/>
          <w:b/>
        </w:rPr>
        <w:t>«ИТАТСКОЕ СЕЛЬСКОЕ ПОСЕЛЕНИЕ»</w:t>
      </w:r>
    </w:p>
    <w:p w:rsidR="003357E7" w:rsidRPr="005A2130" w:rsidRDefault="003357E7" w:rsidP="003357E7">
      <w:pPr>
        <w:spacing w:after="0" w:line="240" w:lineRule="auto"/>
        <w:rPr>
          <w:rFonts w:ascii="Arial" w:hAnsi="Arial" w:cs="Arial"/>
        </w:rPr>
      </w:pPr>
    </w:p>
    <w:p w:rsidR="003357E7" w:rsidRPr="005A2130" w:rsidRDefault="003357E7" w:rsidP="003357E7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5A2130">
        <w:rPr>
          <w:rFonts w:ascii="Arial" w:hAnsi="Arial" w:cs="Arial"/>
          <w:b/>
        </w:rPr>
        <w:t>АДМИНИСТРАЦИЯ ИТАТСКОГО СЕЛЬСКОГО ПОСЕЛЕНИЯ</w:t>
      </w:r>
    </w:p>
    <w:p w:rsidR="003357E7" w:rsidRPr="005A2130" w:rsidRDefault="003357E7" w:rsidP="003357E7">
      <w:pPr>
        <w:spacing w:after="0" w:line="240" w:lineRule="auto"/>
        <w:rPr>
          <w:rFonts w:ascii="Arial" w:hAnsi="Arial" w:cs="Arial"/>
          <w:b/>
        </w:rPr>
      </w:pPr>
    </w:p>
    <w:p w:rsidR="003357E7" w:rsidRPr="005A2130" w:rsidRDefault="003357E7" w:rsidP="003357E7">
      <w:pPr>
        <w:spacing w:after="0" w:line="240" w:lineRule="auto"/>
        <w:rPr>
          <w:rFonts w:ascii="Arial" w:hAnsi="Arial" w:cs="Arial"/>
          <w:b/>
        </w:rPr>
      </w:pPr>
    </w:p>
    <w:p w:rsidR="003357E7" w:rsidRPr="005A2130" w:rsidRDefault="003357E7" w:rsidP="003357E7">
      <w:pPr>
        <w:spacing w:after="0" w:line="240" w:lineRule="auto"/>
        <w:jc w:val="center"/>
        <w:outlineLvl w:val="0"/>
        <w:rPr>
          <w:rFonts w:ascii="Arial" w:hAnsi="Arial" w:cs="Arial"/>
        </w:rPr>
      </w:pPr>
      <w:r w:rsidRPr="005A2130">
        <w:rPr>
          <w:rFonts w:ascii="Arial" w:hAnsi="Arial" w:cs="Arial"/>
        </w:rPr>
        <w:t>ПОСТАНОВЛЕНИЕ</w:t>
      </w:r>
    </w:p>
    <w:p w:rsidR="003357E7" w:rsidRPr="005A2130" w:rsidRDefault="003357E7" w:rsidP="003357E7">
      <w:pPr>
        <w:spacing w:after="0" w:line="240" w:lineRule="auto"/>
        <w:rPr>
          <w:rFonts w:ascii="Arial" w:hAnsi="Arial" w:cs="Arial"/>
        </w:rPr>
      </w:pPr>
      <w:r w:rsidRPr="005A2130">
        <w:rPr>
          <w:rFonts w:ascii="Arial" w:hAnsi="Arial" w:cs="Arial"/>
        </w:rPr>
        <w:t xml:space="preserve">                               </w:t>
      </w:r>
    </w:p>
    <w:p w:rsidR="003357E7" w:rsidRPr="005A2130" w:rsidRDefault="0007478C" w:rsidP="003357E7">
      <w:pPr>
        <w:pStyle w:val="a4"/>
        <w:tabs>
          <w:tab w:val="clear" w:pos="6804"/>
          <w:tab w:val="right" w:pos="9072"/>
        </w:tabs>
        <w:spacing w:befor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«23» июля  2015 года</w:t>
      </w:r>
      <w:r>
        <w:rPr>
          <w:rFonts w:ascii="Arial" w:hAnsi="Arial" w:cs="Arial"/>
          <w:szCs w:val="24"/>
        </w:rPr>
        <w:tab/>
        <w:t>№  58</w:t>
      </w:r>
      <w:r w:rsidR="003357E7" w:rsidRPr="005A2130">
        <w:rPr>
          <w:rFonts w:ascii="Arial" w:hAnsi="Arial" w:cs="Arial"/>
          <w:szCs w:val="24"/>
        </w:rPr>
        <w:t xml:space="preserve"> </w:t>
      </w:r>
    </w:p>
    <w:p w:rsidR="003357E7" w:rsidRPr="005A2130" w:rsidRDefault="003357E7" w:rsidP="003357E7">
      <w:pPr>
        <w:spacing w:after="0" w:line="240" w:lineRule="auto"/>
        <w:rPr>
          <w:rFonts w:ascii="Arial" w:hAnsi="Arial" w:cs="Arial"/>
        </w:rPr>
      </w:pPr>
    </w:p>
    <w:p w:rsidR="003357E7" w:rsidRPr="005A2130" w:rsidRDefault="003357E7" w:rsidP="003357E7">
      <w:pPr>
        <w:spacing w:after="0" w:line="240" w:lineRule="auto"/>
        <w:jc w:val="center"/>
        <w:rPr>
          <w:rFonts w:ascii="Arial" w:hAnsi="Arial" w:cs="Arial"/>
        </w:rPr>
      </w:pPr>
      <w:r w:rsidRPr="005A2130">
        <w:rPr>
          <w:rFonts w:ascii="Arial" w:hAnsi="Arial" w:cs="Arial"/>
        </w:rPr>
        <w:t xml:space="preserve">с. </w:t>
      </w:r>
      <w:proofErr w:type="spellStart"/>
      <w:r w:rsidRPr="005A2130">
        <w:rPr>
          <w:rFonts w:ascii="Arial" w:hAnsi="Arial" w:cs="Arial"/>
        </w:rPr>
        <w:t>Итатка</w:t>
      </w:r>
      <w:proofErr w:type="spellEnd"/>
    </w:p>
    <w:p w:rsidR="003357E7" w:rsidRDefault="003357E7" w:rsidP="003357E7">
      <w:pPr>
        <w:pStyle w:val="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3357E7" w:rsidRPr="003357E7" w:rsidRDefault="003357E7" w:rsidP="003357E7">
      <w:pPr>
        <w:pStyle w:val="2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3357E7">
        <w:rPr>
          <w:rFonts w:ascii="Arial" w:hAnsi="Arial" w:cs="Arial"/>
          <w:sz w:val="24"/>
          <w:szCs w:val="24"/>
        </w:rPr>
        <w:t xml:space="preserve">Об утверждении Правил присвоения, изменения и аннулирования адресов на территории </w:t>
      </w:r>
      <w:proofErr w:type="spellStart"/>
      <w:r>
        <w:rPr>
          <w:rFonts w:ascii="Arial" w:hAnsi="Arial" w:cs="Arial"/>
          <w:sz w:val="24"/>
          <w:szCs w:val="24"/>
        </w:rPr>
        <w:t>Итатского</w:t>
      </w:r>
      <w:proofErr w:type="spellEnd"/>
      <w:r w:rsidRPr="003357E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357E7" w:rsidRPr="00487F5C" w:rsidRDefault="003357E7" w:rsidP="003357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7F5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57E7" w:rsidRPr="00487F5C" w:rsidRDefault="003357E7" w:rsidP="003357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87F5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№443-ФЗ от 28.12.2013г. «О федеральной информационной адресной системе и о внесении изменений в Федеральный закон от 06.10.2003г. №131-ФЗ «Об общих принципах местного самоуправления в Российской Федерации», на основании постановления Правительства Российской Федерации №1221 от 19.11.2014г. «Об утверждении Правил присвоения, изменения, аннулирования адресов на территории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proofErr w:type="spellEnd"/>
      <w:r w:rsidRPr="00487F5C">
        <w:rPr>
          <w:rFonts w:ascii="Arial" w:eastAsia="Times New Roman" w:hAnsi="Arial" w:cs="Arial"/>
          <w:sz w:val="24"/>
          <w:szCs w:val="24"/>
          <w:lang w:eastAsia="ru-RU"/>
        </w:rPr>
        <w:t xml:space="preserve"> сел</w:t>
      </w:r>
      <w:r>
        <w:rPr>
          <w:rFonts w:ascii="Arial" w:eastAsia="Times New Roman" w:hAnsi="Arial" w:cs="Arial"/>
          <w:sz w:val="24"/>
          <w:szCs w:val="24"/>
          <w:lang w:eastAsia="ru-RU"/>
        </w:rPr>
        <w:t>ьского поселения,</w:t>
      </w:r>
      <w:proofErr w:type="gramEnd"/>
    </w:p>
    <w:p w:rsidR="003357E7" w:rsidRPr="00487F5C" w:rsidRDefault="003357E7" w:rsidP="003357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7F5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57E7" w:rsidRDefault="003357E7" w:rsidP="003357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ПОСТАНОВЛЯЮ</w:t>
      </w:r>
      <w:r w:rsidRPr="00487F5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357E7" w:rsidRPr="00487F5C" w:rsidRDefault="003357E7" w:rsidP="003357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57E7" w:rsidRDefault="003357E7" w:rsidP="003357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7F5C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Правила присвоения, изменения и аннулирования адресов на территории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proofErr w:type="spellEnd"/>
      <w:r w:rsidRPr="00487F5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(приложение №1)</w:t>
      </w:r>
      <w:r w:rsidR="00D616D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616D7" w:rsidRPr="00D616D7" w:rsidRDefault="00D616D7" w:rsidP="00D61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D616D7">
        <w:rPr>
          <w:rFonts w:ascii="Arial" w:eastAsia="Calibri" w:hAnsi="Arial" w:cs="Arial"/>
          <w:sz w:val="24"/>
          <w:szCs w:val="24"/>
        </w:rPr>
        <w:t xml:space="preserve">Определить </w:t>
      </w:r>
      <w:r>
        <w:rPr>
          <w:rFonts w:ascii="Arial" w:hAnsi="Arial" w:cs="Arial"/>
          <w:sz w:val="24"/>
          <w:szCs w:val="24"/>
        </w:rPr>
        <w:t xml:space="preserve">Порошину Светлану </w:t>
      </w:r>
      <w:proofErr w:type="spellStart"/>
      <w:r>
        <w:rPr>
          <w:rFonts w:ascii="Arial" w:hAnsi="Arial" w:cs="Arial"/>
          <w:sz w:val="24"/>
          <w:szCs w:val="24"/>
        </w:rPr>
        <w:t>Мироновну</w:t>
      </w:r>
      <w:proofErr w:type="spellEnd"/>
      <w:r w:rsidRPr="00D616D7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управляющего делами Администрации</w:t>
      </w:r>
      <w:r w:rsidRPr="00D616D7">
        <w:rPr>
          <w:rFonts w:ascii="Arial" w:eastAsia="Calibri" w:hAnsi="Arial" w:cs="Arial"/>
          <w:sz w:val="24"/>
          <w:szCs w:val="24"/>
        </w:rPr>
        <w:t xml:space="preserve">, ответственным должностным лицом по присвоению, изменению и аннулированию адресов на территории муниципального образования </w:t>
      </w:r>
      <w:r w:rsidR="005E510D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Итатское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616D7">
        <w:rPr>
          <w:rFonts w:ascii="Arial" w:eastAsia="Calibri" w:hAnsi="Arial" w:cs="Arial"/>
          <w:sz w:val="24"/>
          <w:szCs w:val="24"/>
        </w:rPr>
        <w:t>с</w:t>
      </w:r>
      <w:r w:rsidR="005E510D">
        <w:rPr>
          <w:rFonts w:ascii="Arial" w:hAnsi="Arial" w:cs="Arial"/>
          <w:sz w:val="24"/>
          <w:szCs w:val="24"/>
        </w:rPr>
        <w:t>ельское поселение</w:t>
      </w:r>
      <w:r w:rsidRPr="00D616D7">
        <w:rPr>
          <w:rFonts w:ascii="Arial" w:eastAsia="Calibri" w:hAnsi="Arial" w:cs="Arial"/>
          <w:sz w:val="24"/>
          <w:szCs w:val="24"/>
        </w:rPr>
        <w:t>».</w:t>
      </w:r>
    </w:p>
    <w:p w:rsidR="003357E7" w:rsidRPr="003357E7" w:rsidRDefault="005E510D" w:rsidP="003357E7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357E7" w:rsidRPr="003357E7">
        <w:rPr>
          <w:rFonts w:ascii="Arial" w:hAnsi="Arial" w:cs="Arial"/>
          <w:sz w:val="24"/>
          <w:szCs w:val="24"/>
        </w:rPr>
        <w:t xml:space="preserve">Управляющему делами Порошиной С.М. опубликовать  настоящее  распоряжение в Информационном бюллетене </w:t>
      </w:r>
      <w:proofErr w:type="spellStart"/>
      <w:r w:rsidR="003357E7" w:rsidRPr="003357E7">
        <w:rPr>
          <w:rFonts w:ascii="Arial" w:hAnsi="Arial" w:cs="Arial"/>
          <w:sz w:val="24"/>
          <w:szCs w:val="24"/>
        </w:rPr>
        <w:t>Итатского</w:t>
      </w:r>
      <w:proofErr w:type="spellEnd"/>
      <w:r w:rsidR="003357E7" w:rsidRPr="003357E7">
        <w:rPr>
          <w:rFonts w:ascii="Arial" w:hAnsi="Arial" w:cs="Arial"/>
          <w:sz w:val="24"/>
          <w:szCs w:val="24"/>
        </w:rPr>
        <w:t xml:space="preserve"> сельского поселения и разместить  на официальном сайте </w:t>
      </w:r>
      <w:proofErr w:type="spellStart"/>
      <w:r w:rsidR="003357E7" w:rsidRPr="003357E7">
        <w:rPr>
          <w:rFonts w:ascii="Arial" w:hAnsi="Arial" w:cs="Arial"/>
          <w:sz w:val="24"/>
          <w:szCs w:val="24"/>
        </w:rPr>
        <w:t>Итатского</w:t>
      </w:r>
      <w:proofErr w:type="spellEnd"/>
      <w:r w:rsidR="003357E7" w:rsidRPr="003357E7">
        <w:rPr>
          <w:rFonts w:ascii="Arial" w:hAnsi="Arial" w:cs="Arial"/>
          <w:sz w:val="24"/>
          <w:szCs w:val="24"/>
        </w:rPr>
        <w:t xml:space="preserve"> сельского поселения (</w:t>
      </w:r>
      <w:r w:rsidR="003357E7" w:rsidRPr="003357E7">
        <w:rPr>
          <w:rFonts w:ascii="Arial" w:hAnsi="Arial" w:cs="Arial"/>
          <w:sz w:val="24"/>
          <w:szCs w:val="24"/>
          <w:lang w:val="en-US"/>
        </w:rPr>
        <w:t>http</w:t>
      </w:r>
      <w:r w:rsidR="003357E7" w:rsidRPr="003357E7">
        <w:rPr>
          <w:rFonts w:ascii="Arial" w:hAnsi="Arial" w:cs="Arial"/>
          <w:sz w:val="24"/>
          <w:szCs w:val="24"/>
        </w:rPr>
        <w:t xml:space="preserve">:// </w:t>
      </w:r>
      <w:hyperlink r:id="rId5" w:history="1">
        <w:r w:rsidR="003357E7" w:rsidRPr="003357E7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="003357E7" w:rsidRPr="003357E7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="003357E7" w:rsidRPr="003357E7">
          <w:rPr>
            <w:rStyle w:val="a5"/>
            <w:rFonts w:ascii="Arial" w:hAnsi="Arial" w:cs="Arial"/>
            <w:sz w:val="24"/>
            <w:szCs w:val="24"/>
            <w:lang w:val="en-US"/>
          </w:rPr>
          <w:t>itatkasp</w:t>
        </w:r>
        <w:proofErr w:type="spellEnd"/>
        <w:r w:rsidR="003357E7" w:rsidRPr="003357E7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="003357E7" w:rsidRPr="003357E7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3357E7" w:rsidRPr="003357E7">
        <w:rPr>
          <w:rFonts w:ascii="Arial" w:hAnsi="Arial" w:cs="Arial"/>
          <w:sz w:val="24"/>
          <w:szCs w:val="24"/>
        </w:rPr>
        <w:t>).</w:t>
      </w:r>
    </w:p>
    <w:p w:rsidR="003357E7" w:rsidRPr="00487F5C" w:rsidRDefault="005E510D" w:rsidP="003357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3357E7" w:rsidRPr="00487F5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3357E7" w:rsidRPr="00487F5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3357E7" w:rsidRPr="00487F5C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3357E7" w:rsidRPr="003357E7" w:rsidRDefault="003357E7" w:rsidP="003357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357E7" w:rsidRDefault="003357E7" w:rsidP="003357E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 </w:t>
      </w:r>
    </w:p>
    <w:p w:rsidR="003357E7" w:rsidRDefault="003357E7" w:rsidP="003357E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3357E7" w:rsidRDefault="003357E7" w:rsidP="003357E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3357E7" w:rsidRPr="005A2130" w:rsidRDefault="003357E7" w:rsidP="00D616D7">
      <w:pPr>
        <w:spacing w:after="0" w:line="240" w:lineRule="auto"/>
        <w:jc w:val="both"/>
        <w:outlineLvl w:val="0"/>
        <w:rPr>
          <w:rFonts w:ascii="Arial" w:hAnsi="Arial" w:cs="Arial"/>
        </w:rPr>
      </w:pPr>
      <w:r w:rsidRPr="005A2130">
        <w:rPr>
          <w:rFonts w:ascii="Arial" w:hAnsi="Arial" w:cs="Arial"/>
        </w:rPr>
        <w:t>Глава поселения</w:t>
      </w:r>
    </w:p>
    <w:p w:rsidR="003357E7" w:rsidRPr="005A2130" w:rsidRDefault="003357E7" w:rsidP="00D616D7">
      <w:pPr>
        <w:tabs>
          <w:tab w:val="left" w:pos="6804"/>
        </w:tabs>
        <w:spacing w:after="0" w:line="240" w:lineRule="auto"/>
        <w:jc w:val="both"/>
        <w:outlineLvl w:val="0"/>
        <w:rPr>
          <w:rFonts w:ascii="Arial" w:hAnsi="Arial" w:cs="Arial"/>
        </w:rPr>
      </w:pPr>
      <w:r w:rsidRPr="005A2130">
        <w:rPr>
          <w:rFonts w:ascii="Arial" w:hAnsi="Arial" w:cs="Arial"/>
        </w:rPr>
        <w:t>(Глава Администрации)</w:t>
      </w:r>
      <w:r w:rsidRPr="005A2130">
        <w:rPr>
          <w:rFonts w:ascii="Arial" w:hAnsi="Arial" w:cs="Arial"/>
        </w:rPr>
        <w:tab/>
        <w:t xml:space="preserve">В.Ю. </w:t>
      </w:r>
      <w:proofErr w:type="spellStart"/>
      <w:r w:rsidRPr="005A2130">
        <w:rPr>
          <w:rFonts w:ascii="Arial" w:hAnsi="Arial" w:cs="Arial"/>
        </w:rPr>
        <w:t>Бебек</w:t>
      </w:r>
      <w:proofErr w:type="spellEnd"/>
    </w:p>
    <w:p w:rsidR="003357E7" w:rsidRPr="005A2130" w:rsidRDefault="003357E7" w:rsidP="003357E7">
      <w:pPr>
        <w:tabs>
          <w:tab w:val="left" w:pos="6804"/>
        </w:tabs>
        <w:jc w:val="both"/>
        <w:outlineLvl w:val="0"/>
        <w:rPr>
          <w:rFonts w:ascii="Arial" w:hAnsi="Arial" w:cs="Arial"/>
        </w:rPr>
      </w:pPr>
    </w:p>
    <w:p w:rsidR="003357E7" w:rsidRPr="005A2130" w:rsidRDefault="003357E7" w:rsidP="003357E7">
      <w:pPr>
        <w:tabs>
          <w:tab w:val="left" w:pos="6804"/>
        </w:tabs>
        <w:jc w:val="both"/>
        <w:outlineLvl w:val="0"/>
        <w:rPr>
          <w:rFonts w:ascii="Arial" w:hAnsi="Arial" w:cs="Arial"/>
        </w:rPr>
      </w:pPr>
    </w:p>
    <w:p w:rsidR="003357E7" w:rsidRPr="005A2130" w:rsidRDefault="003357E7" w:rsidP="003357E7">
      <w:pPr>
        <w:tabs>
          <w:tab w:val="left" w:pos="6804"/>
        </w:tabs>
        <w:jc w:val="both"/>
        <w:outlineLvl w:val="0"/>
        <w:rPr>
          <w:rFonts w:ascii="Arial" w:hAnsi="Arial" w:cs="Arial"/>
        </w:rPr>
      </w:pPr>
    </w:p>
    <w:p w:rsidR="003357E7" w:rsidRPr="005A2130" w:rsidRDefault="003357E7" w:rsidP="003357E7">
      <w:pPr>
        <w:tabs>
          <w:tab w:val="left" w:pos="6804"/>
        </w:tabs>
        <w:jc w:val="both"/>
        <w:outlineLvl w:val="0"/>
        <w:rPr>
          <w:rFonts w:ascii="Arial" w:hAnsi="Arial" w:cs="Arial"/>
        </w:rPr>
      </w:pPr>
    </w:p>
    <w:p w:rsidR="003357E7" w:rsidRPr="005A2130" w:rsidRDefault="003357E7" w:rsidP="00D616D7">
      <w:pPr>
        <w:tabs>
          <w:tab w:val="left" w:pos="6804"/>
        </w:tabs>
        <w:spacing w:after="0" w:line="240" w:lineRule="auto"/>
        <w:jc w:val="both"/>
        <w:outlineLvl w:val="0"/>
        <w:rPr>
          <w:rFonts w:ascii="Arial" w:hAnsi="Arial" w:cs="Arial"/>
        </w:rPr>
      </w:pPr>
      <w:r w:rsidRPr="005A2130">
        <w:rPr>
          <w:rFonts w:ascii="Arial" w:hAnsi="Arial" w:cs="Arial"/>
        </w:rPr>
        <w:t>Порошина С.М.</w:t>
      </w:r>
    </w:p>
    <w:p w:rsidR="003357E7" w:rsidRDefault="003357E7" w:rsidP="00D616D7">
      <w:pPr>
        <w:tabs>
          <w:tab w:val="left" w:pos="6804"/>
        </w:tabs>
        <w:spacing w:after="0" w:line="240" w:lineRule="auto"/>
        <w:jc w:val="both"/>
        <w:outlineLvl w:val="0"/>
        <w:rPr>
          <w:rFonts w:ascii="Arial" w:hAnsi="Arial" w:cs="Arial"/>
        </w:rPr>
      </w:pPr>
      <w:r w:rsidRPr="005A2130">
        <w:rPr>
          <w:rFonts w:ascii="Arial" w:hAnsi="Arial" w:cs="Arial"/>
        </w:rPr>
        <w:t>95 93 25</w:t>
      </w:r>
    </w:p>
    <w:p w:rsidR="003357E7" w:rsidRPr="00901A8A" w:rsidRDefault="005E510D" w:rsidP="00D616D7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3357E7" w:rsidRPr="00901A8A">
        <w:rPr>
          <w:rFonts w:ascii="Arial" w:hAnsi="Arial" w:cs="Arial"/>
        </w:rPr>
        <w:t>Приложение</w:t>
      </w:r>
      <w:r w:rsidR="003357E7">
        <w:rPr>
          <w:rFonts w:ascii="Arial" w:hAnsi="Arial" w:cs="Arial"/>
        </w:rPr>
        <w:t xml:space="preserve"> 1</w:t>
      </w:r>
      <w:r w:rsidR="003357E7" w:rsidRPr="00901A8A">
        <w:rPr>
          <w:rFonts w:ascii="Arial" w:hAnsi="Arial" w:cs="Arial"/>
        </w:rPr>
        <w:t xml:space="preserve">  к распоряжению</w:t>
      </w:r>
    </w:p>
    <w:p w:rsidR="003357E7" w:rsidRPr="00901A8A" w:rsidRDefault="003357E7" w:rsidP="00D616D7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  <w:r w:rsidRPr="00901A8A">
        <w:rPr>
          <w:rFonts w:ascii="Arial" w:hAnsi="Arial" w:cs="Arial"/>
        </w:rPr>
        <w:tab/>
        <w:t xml:space="preserve">Администрации </w:t>
      </w:r>
      <w:proofErr w:type="spellStart"/>
      <w:r w:rsidRPr="00901A8A">
        <w:rPr>
          <w:rFonts w:ascii="Arial" w:hAnsi="Arial" w:cs="Arial"/>
        </w:rPr>
        <w:t>Итатского</w:t>
      </w:r>
      <w:proofErr w:type="spellEnd"/>
      <w:r w:rsidRPr="00901A8A">
        <w:rPr>
          <w:rFonts w:ascii="Arial" w:hAnsi="Arial" w:cs="Arial"/>
        </w:rPr>
        <w:t xml:space="preserve"> </w:t>
      </w:r>
      <w:proofErr w:type="gramStart"/>
      <w:r w:rsidRPr="00901A8A">
        <w:rPr>
          <w:rFonts w:ascii="Arial" w:hAnsi="Arial" w:cs="Arial"/>
        </w:rPr>
        <w:t>сельского</w:t>
      </w:r>
      <w:proofErr w:type="gramEnd"/>
    </w:p>
    <w:p w:rsidR="003357E7" w:rsidRPr="00901A8A" w:rsidRDefault="003357E7" w:rsidP="00D616D7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  <w:r w:rsidRPr="00901A8A">
        <w:rPr>
          <w:rFonts w:ascii="Arial" w:hAnsi="Arial" w:cs="Arial"/>
        </w:rPr>
        <w:tab/>
        <w:t>поселения</w:t>
      </w:r>
    </w:p>
    <w:p w:rsidR="003357E7" w:rsidRPr="00901A8A" w:rsidRDefault="003357E7" w:rsidP="00D616D7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  <w:r w:rsidRPr="00901A8A">
        <w:rPr>
          <w:rFonts w:ascii="Arial" w:hAnsi="Arial" w:cs="Arial"/>
        </w:rPr>
        <w:tab/>
        <w:t>от</w:t>
      </w:r>
      <w:r w:rsidR="0007478C">
        <w:rPr>
          <w:rFonts w:ascii="Arial" w:hAnsi="Arial" w:cs="Arial"/>
        </w:rPr>
        <w:t xml:space="preserve"> «23» июля 2015 г. № 58</w:t>
      </w:r>
    </w:p>
    <w:p w:rsidR="003357E7" w:rsidRPr="00901A8A" w:rsidRDefault="003357E7" w:rsidP="00D616D7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</w:p>
    <w:p w:rsidR="003357E7" w:rsidRPr="00901A8A" w:rsidRDefault="003357E7" w:rsidP="003357E7">
      <w:pPr>
        <w:jc w:val="center"/>
        <w:rPr>
          <w:rFonts w:ascii="Arial" w:hAnsi="Arial" w:cs="Arial"/>
          <w:b/>
          <w:spacing w:val="40"/>
        </w:rPr>
      </w:pPr>
    </w:p>
    <w:p w:rsidR="003357E7" w:rsidRPr="00901A8A" w:rsidRDefault="003357E7" w:rsidP="003357E7">
      <w:pPr>
        <w:jc w:val="center"/>
        <w:rPr>
          <w:rFonts w:ascii="Arial" w:hAnsi="Arial" w:cs="Arial"/>
          <w:b/>
          <w:spacing w:val="40"/>
        </w:rPr>
      </w:pPr>
    </w:p>
    <w:p w:rsidR="003357E7" w:rsidRPr="003357E7" w:rsidRDefault="003357E7" w:rsidP="003357E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3357E7" w:rsidRPr="003357E7" w:rsidRDefault="003357E7" w:rsidP="00D616D7">
      <w:pPr>
        <w:pStyle w:val="2"/>
        <w:spacing w:before="0" w:beforeAutospacing="0" w:after="0" w:afterAutospacing="0"/>
        <w:ind w:firstLine="709"/>
        <w:jc w:val="center"/>
        <w:rPr>
          <w:rFonts w:ascii="Arial" w:hAnsi="Arial" w:cs="Arial"/>
          <w:sz w:val="24"/>
          <w:szCs w:val="24"/>
        </w:rPr>
      </w:pPr>
      <w:r w:rsidRPr="003357E7">
        <w:rPr>
          <w:rFonts w:ascii="Arial" w:hAnsi="Arial" w:cs="Arial"/>
          <w:sz w:val="24"/>
          <w:szCs w:val="24"/>
        </w:rPr>
        <w:t xml:space="preserve">Правила присвоения, изменения и аннулирования адресов на территории </w:t>
      </w:r>
      <w:proofErr w:type="spellStart"/>
      <w:r>
        <w:rPr>
          <w:rFonts w:ascii="Arial" w:hAnsi="Arial" w:cs="Arial"/>
          <w:sz w:val="24"/>
          <w:szCs w:val="24"/>
        </w:rPr>
        <w:t>Итатского</w:t>
      </w:r>
      <w:proofErr w:type="spellEnd"/>
      <w:r w:rsidRPr="003357E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616D7" w:rsidRDefault="00D616D7" w:rsidP="003357E7">
      <w:pPr>
        <w:pStyle w:val="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</w:p>
    <w:p w:rsidR="003357E7" w:rsidRPr="003357E7" w:rsidRDefault="003357E7" w:rsidP="00D616D7">
      <w:pPr>
        <w:pStyle w:val="3"/>
        <w:spacing w:before="0" w:beforeAutospacing="0" w:after="0" w:afterAutospacing="0"/>
        <w:ind w:firstLine="709"/>
        <w:jc w:val="center"/>
        <w:rPr>
          <w:rFonts w:ascii="Arial" w:hAnsi="Arial" w:cs="Arial"/>
          <w:sz w:val="24"/>
          <w:szCs w:val="24"/>
        </w:rPr>
      </w:pPr>
      <w:r w:rsidRPr="003357E7">
        <w:rPr>
          <w:rFonts w:ascii="Arial" w:hAnsi="Arial" w:cs="Arial"/>
          <w:sz w:val="24"/>
          <w:szCs w:val="24"/>
        </w:rPr>
        <w:t>Раздел I. Общие положения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 xml:space="preserve">1. Настоящие Правила устанавливают порядок присвоения, изменения и аннулирования адресов, включая требования к структуре адреса на территории администрации </w:t>
      </w:r>
      <w:proofErr w:type="spellStart"/>
      <w:r>
        <w:rPr>
          <w:rFonts w:ascii="Arial" w:hAnsi="Arial" w:cs="Arial"/>
        </w:rPr>
        <w:t>Итатского</w:t>
      </w:r>
      <w:proofErr w:type="spellEnd"/>
      <w:r w:rsidR="005E510D">
        <w:rPr>
          <w:rFonts w:ascii="Arial" w:hAnsi="Arial" w:cs="Arial"/>
        </w:rPr>
        <w:t xml:space="preserve"> сельского поселения Томского района Томской области</w:t>
      </w:r>
      <w:r w:rsidRPr="003357E7">
        <w:rPr>
          <w:rFonts w:ascii="Arial" w:hAnsi="Arial" w:cs="Arial"/>
        </w:rPr>
        <w:t>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2. В настоящих Правилах используются понятия и термины в значениях, определенных Постановлением Правительства РФ от 19.11.2014 №1221 «Об утверждении Правил присвоения, изменения и аннулирования адресов».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3. Адрес, присвоенный объекту адресации, должен отвечать следующим требованиям: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 xml:space="preserve">а) уникальность. </w:t>
      </w:r>
      <w:proofErr w:type="gramStart"/>
      <w:r w:rsidRPr="003357E7">
        <w:rPr>
          <w:rFonts w:ascii="Arial" w:hAnsi="Arial" w:cs="Arial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4. Присвоение, изменение и аннулирование адресов осуществляется без взимания платы.</w:t>
      </w:r>
    </w:p>
    <w:p w:rsid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D616D7" w:rsidRPr="003357E7" w:rsidRDefault="00D616D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3357E7" w:rsidRDefault="003357E7" w:rsidP="00D616D7">
      <w:pPr>
        <w:pStyle w:val="3"/>
        <w:spacing w:before="0" w:beforeAutospacing="0" w:after="0" w:afterAutospacing="0"/>
        <w:ind w:firstLine="709"/>
        <w:jc w:val="center"/>
        <w:rPr>
          <w:rFonts w:ascii="Arial" w:hAnsi="Arial" w:cs="Arial"/>
          <w:sz w:val="24"/>
          <w:szCs w:val="24"/>
        </w:rPr>
      </w:pPr>
      <w:r w:rsidRPr="003357E7">
        <w:rPr>
          <w:rFonts w:ascii="Arial" w:hAnsi="Arial" w:cs="Arial"/>
          <w:sz w:val="24"/>
          <w:szCs w:val="24"/>
        </w:rPr>
        <w:t>Раздел II. Порядок присвоения объекту адресации адреса, изменения и аннулирования такого адреса</w:t>
      </w:r>
    </w:p>
    <w:p w:rsidR="00D616D7" w:rsidRPr="003357E7" w:rsidRDefault="00D616D7" w:rsidP="00D616D7">
      <w:pPr>
        <w:pStyle w:val="3"/>
        <w:spacing w:before="0" w:beforeAutospacing="0" w:after="0" w:afterAutospacing="0"/>
        <w:ind w:firstLine="709"/>
        <w:jc w:val="center"/>
        <w:rPr>
          <w:rFonts w:ascii="Arial" w:hAnsi="Arial" w:cs="Arial"/>
          <w:sz w:val="24"/>
          <w:szCs w:val="24"/>
        </w:rPr>
      </w:pP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1. Присвоение объекту адресации адреса, изменение и аннулирование такого адреса осуществляется администрацией сельского поселения с использованием федеральной информационной адресной системы по собственной инициативе или на основании заявлений физических или юридических лиц, указанных в разделе 2 пункты 23 и 25 настоящих Правил.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 xml:space="preserve">2. </w:t>
      </w:r>
      <w:proofErr w:type="gramStart"/>
      <w:r w:rsidRPr="003357E7">
        <w:rPr>
          <w:rFonts w:ascii="Arial" w:hAnsi="Arial" w:cs="Arial"/>
        </w:rPr>
        <w:t xml:space="preserve">Аннулирование адресов объектов адресации осуществляется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«О государственном кадастре недвижимости», </w:t>
      </w:r>
      <w:r w:rsidRPr="003357E7">
        <w:rPr>
          <w:rFonts w:ascii="Arial" w:hAnsi="Arial" w:cs="Arial"/>
        </w:rPr>
        <w:lastRenderedPageBreak/>
        <w:t>предоставляемой в установленном Правительством Российской Федерации порядке межведомственного</w:t>
      </w:r>
      <w:proofErr w:type="gramEnd"/>
      <w:r w:rsidRPr="003357E7">
        <w:rPr>
          <w:rFonts w:ascii="Arial" w:hAnsi="Arial" w:cs="Arial"/>
        </w:rPr>
        <w:t xml:space="preserve"> информационного взаимодействия при ведении государственного адресного реестра.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 xml:space="preserve">3. Изменение адресов объектов адресации осуществляется на основании принятых решений о присвоении </w:t>
      </w:r>
      <w:proofErr w:type="spellStart"/>
      <w:r w:rsidRPr="003357E7">
        <w:rPr>
          <w:rFonts w:ascii="Arial" w:hAnsi="Arial" w:cs="Arial"/>
        </w:rPr>
        <w:t>адресообразующим</w:t>
      </w:r>
      <w:proofErr w:type="spellEnd"/>
      <w:r w:rsidRPr="003357E7">
        <w:rPr>
          <w:rFonts w:ascii="Arial" w:hAnsi="Arial" w:cs="Arial"/>
        </w:rPr>
        <w:t xml:space="preserve"> элементам наименований, об изменении и аннулировании их наименований.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4. Присвоение объекту адресации адреса осуществляется: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а) в отношении земельных участков в случаях: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 xml:space="preserve">подготовки документации по планировке территории в </w:t>
      </w:r>
      <w:proofErr w:type="gramStart"/>
      <w:r w:rsidRPr="003357E7">
        <w:rPr>
          <w:rFonts w:ascii="Arial" w:hAnsi="Arial" w:cs="Arial"/>
        </w:rPr>
        <w:t>отношении</w:t>
      </w:r>
      <w:proofErr w:type="gramEnd"/>
      <w:r w:rsidRPr="003357E7">
        <w:rPr>
          <w:rFonts w:ascii="Arial" w:hAnsi="Arial" w:cs="Arial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3357E7">
        <w:rPr>
          <w:rFonts w:ascii="Arial" w:hAnsi="Arial" w:cs="Arial"/>
        </w:rPr>
        <w:t>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б) в отношении зданий, сооружений и объектов незавершенного строительства в случаях: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выдачи (получения) разрешения на строительство здания или сооружения;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3357E7">
        <w:rPr>
          <w:rFonts w:ascii="Arial" w:hAnsi="Arial" w:cs="Arial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3357E7">
        <w:rPr>
          <w:rFonts w:ascii="Arial" w:hAnsi="Arial" w:cs="Arial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в) в отношении помещений в случаях: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5.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6. В случае</w:t>
      </w:r>
      <w:proofErr w:type="gramStart"/>
      <w:r w:rsidRPr="003357E7">
        <w:rPr>
          <w:rFonts w:ascii="Arial" w:hAnsi="Arial" w:cs="Arial"/>
        </w:rPr>
        <w:t>,</w:t>
      </w:r>
      <w:proofErr w:type="gramEnd"/>
      <w:r w:rsidRPr="003357E7">
        <w:rPr>
          <w:rFonts w:ascii="Arial" w:hAnsi="Arial" w:cs="Arial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7.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lastRenderedPageBreak/>
        <w:t xml:space="preserve">8. </w:t>
      </w:r>
      <w:proofErr w:type="gramStart"/>
      <w:r w:rsidRPr="003357E7">
        <w:rPr>
          <w:rFonts w:ascii="Arial" w:hAnsi="Arial" w:cs="Arial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 осуществляется одновременно с размещением администрацией сельского поселения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  <w:proofErr w:type="gramEnd"/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 xml:space="preserve">9. </w:t>
      </w:r>
      <w:proofErr w:type="gramStart"/>
      <w:r w:rsidRPr="003357E7">
        <w:rPr>
          <w:rFonts w:ascii="Arial" w:hAnsi="Arial" w:cs="Arial"/>
        </w:rPr>
        <w:t>Изменение адреса объекта адресации в случае изменения наименований, входящих в состав поселения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10. Аннулирование адреса объекта адресации осуществляется в случаях: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а) прекращения существования объекта адресации;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в) присвоения объекту адресации нового адреса.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11.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недвижимости», из государственного кадастра недвижимости.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12.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13.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14.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15. При присвоении объекту адресации адреса или аннулировании его адреса администрация сельского поселения: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а) определяет возможность присвоения объекту адресации адреса или аннулирования его адреса;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б) проводит осмотр местонахождения объекта адресации (при необходимости);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в) принимает постановление администрации сельского поселения о присвоении объекту адресации адреса или его аннулировании в соответствии с требованиями к структуре адреса и установленным порядком или решение об отказе в присвоении объекту адресации адреса или аннулировании его адреса.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lastRenderedPageBreak/>
        <w:t>16. Присвоение объекту адресации адреса или аннулирование его адреса подтверждается постановлением администрации сельского поселения о присвоении объекту адресации адреса или аннулировании его адреса.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17. Постановление администрации сельского поселения о присвоении объекту адресации адреса принимается одновременно: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а) 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б) с заключением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в) с заключением договора о развитии застроенной территории в соответствии с Градостроительным кодексом Российской Федерации;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г) с утверждением проекта планировки территории;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3357E7">
        <w:rPr>
          <w:rFonts w:ascii="Arial" w:hAnsi="Arial" w:cs="Arial"/>
        </w:rPr>
        <w:t>д</w:t>
      </w:r>
      <w:proofErr w:type="spellEnd"/>
      <w:r w:rsidRPr="003357E7">
        <w:rPr>
          <w:rFonts w:ascii="Arial" w:hAnsi="Arial" w:cs="Arial"/>
        </w:rPr>
        <w:t>) с принятием решения о строительстве объекта адресации.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18. Постановление администрации сельского поселения о присвоении объекту адресации адреса содержит: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присвоенный объекту адресации адрес;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реквизиты и наименования документов, на основании которых принято решение о присвоении адреса;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описание местоположения объекта адресации;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кадастровые номера, адреса и сведения об объектах недвижимости, из которых образуется объект адресации;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другие необходимые сведения, определенные администрацией сельского поселения.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В случае присвоения адреса поставленному на государственный кадастровый учет объекту недвижимости в постановлении администрации сельского поселения также указывается кадастровый номер объекта недвижимости, являющегося объектом адресации.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19. Постановление администрации сельского поселения об аннулировании адреса объекта адресации содержит: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аннулируемый адрес объекта адресации;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уникальный номер аннулируемого адреса объекта адресации в государственном адресном реестре;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причину аннулирования адреса объекта адресации;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реквизиты документа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другие необходимые сведения, определенные администрацией сельского поселения.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Постановление администрации сельского поселения об аннулировании адреса объекта адресации в случае присвоения объекту адресации нового адреса может быть объединено с постановлением администрации сельского поселения о присвоении этому объекту адресации нового адреса.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lastRenderedPageBreak/>
        <w:t>20. Решение о присвоении объекту адресации адреса или аннулировании его адреса может формироваться с использованием федеральной информационной адресной системы.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21. Сведения о присвоении объекту адресации адреса или аннулировании его адреса, а также реквизиты постановления администрации сельского поселения подлежат обязательному внесению администрацией сельского поселения в государственный адресный реестр в течение 3 рабочих дней со дня принятия соответствующего постановления администрации сельского поселения.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22.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23. Заявление о присвоении объекту адресации адреса или об аннулировании его адреса (далее –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а) право хозяйственного ведения;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б) право оперативного управления;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в) право пожизненно наследуемого владения;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г) право постоянного (бессрочного) пользования.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24. Заявление составляется указанными лицами по форме, установленной Министерством финансов Российской Федерации.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 xml:space="preserve">25. </w:t>
      </w:r>
      <w:proofErr w:type="gramStart"/>
      <w:r w:rsidRPr="003357E7">
        <w:rPr>
          <w:rFonts w:ascii="Arial" w:hAnsi="Arial" w:cs="Arial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3357E7">
        <w:rPr>
          <w:rFonts w:ascii="Arial" w:hAnsi="Arial" w:cs="Arial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26.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 xml:space="preserve">27. </w:t>
      </w:r>
      <w:proofErr w:type="gramStart"/>
      <w:r w:rsidRPr="003357E7">
        <w:rPr>
          <w:rFonts w:ascii="Arial" w:hAnsi="Arial" w:cs="Arial"/>
        </w:rPr>
        <w:t>Заявление направляется заявителем (представителем заявителя) в администрацию сельского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– единый портал), портала государственных и муниципальных услуг (далее</w:t>
      </w:r>
      <w:proofErr w:type="gramEnd"/>
      <w:r w:rsidRPr="003357E7">
        <w:rPr>
          <w:rFonts w:ascii="Arial" w:hAnsi="Arial" w:cs="Arial"/>
        </w:rPr>
        <w:t xml:space="preserve"> – региональный портал), портала федеральной информационной адресной системы в информационно-телекоммуникационной сети «Интернет» (далее – портал адресной системы).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lastRenderedPageBreak/>
        <w:t>Заявление представляется заявителем (представителем заявителя) в администрацию сельского поселения или многофункциональный центр предоставления государственных и муниципальных услуг, с которым администрацией сельского поселения в установленном Правительством Российской Федерации порядке заключено соглашение о взаимодействии. Информация о заключении такого соглашения с указанием на такой многофункциональный центр публикуется на странице сельского поселения официального сайта в информационно-телекоммуникационной сети «Интернет».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Заявление представляется по месту нахождения объекта адресации.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28. Заявление подписывается заявителем либо представителем заявителя.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29.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3357E7">
        <w:rPr>
          <w:rFonts w:ascii="Arial" w:hAnsi="Arial" w:cs="Arial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30. К заявлению прилагаются следующие документы: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 xml:space="preserve">а) правоустанавливающие и (или) </w:t>
      </w:r>
      <w:proofErr w:type="spellStart"/>
      <w:r w:rsidRPr="003357E7">
        <w:rPr>
          <w:rFonts w:ascii="Arial" w:hAnsi="Arial" w:cs="Arial"/>
        </w:rPr>
        <w:t>правоудостоверяющие</w:t>
      </w:r>
      <w:proofErr w:type="spellEnd"/>
      <w:r w:rsidRPr="003357E7">
        <w:rPr>
          <w:rFonts w:ascii="Arial" w:hAnsi="Arial" w:cs="Arial"/>
        </w:rPr>
        <w:t xml:space="preserve"> документы на объект (объекты) адресации;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3357E7">
        <w:rPr>
          <w:rFonts w:ascii="Arial" w:hAnsi="Arial" w:cs="Arial"/>
        </w:rPr>
        <w:t>д</w:t>
      </w:r>
      <w:proofErr w:type="spellEnd"/>
      <w:r w:rsidRPr="003357E7">
        <w:rPr>
          <w:rFonts w:ascii="Arial" w:hAnsi="Arial" w:cs="Arial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</w:t>
      </w:r>
      <w:r w:rsidRPr="003357E7">
        <w:rPr>
          <w:rFonts w:ascii="Arial" w:hAnsi="Arial" w:cs="Arial"/>
        </w:rPr>
        <w:lastRenderedPageBreak/>
        <w:t>адреса вследствие его перевода из жилого помещения в нежилое помещение или нежилого помещения в жилое помещение);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3357E7">
        <w:rPr>
          <w:rFonts w:ascii="Arial" w:hAnsi="Arial" w:cs="Arial"/>
        </w:rPr>
        <w:t>з</w:t>
      </w:r>
      <w:proofErr w:type="spellEnd"/>
      <w:r w:rsidRPr="003357E7">
        <w:rPr>
          <w:rFonts w:ascii="Arial" w:hAnsi="Arial" w:cs="Arial"/>
        </w:rPr>
        <w:t>) кадастровая выписка об объекте недвижимости, который снят с учета (в случае аннулирования адреса объекта адресации по основаниям, указанным в разделе 2 пункта 10 настоящих Правил);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раздел 2 п. «б» пункта 9 настоящих Правил).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 xml:space="preserve">31. </w:t>
      </w:r>
      <w:proofErr w:type="gramStart"/>
      <w:r w:rsidRPr="003357E7">
        <w:rPr>
          <w:rFonts w:ascii="Arial" w:hAnsi="Arial" w:cs="Arial"/>
        </w:rPr>
        <w:t>Администрация сельского поселения запрашивает документы, указанные в разделе 2 пункт 30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Заявители (представители заявителя) при подаче заявления вправе приложить к нему документы, указанные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Документы, указанные в разделе 2 пункте 30 настоящих Правил, представляемые в администрацию сельского поселения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32. Если заявление и документы, указанные в разделе 2 пункта 30 настоящих Правил, представляются заявителем (представителем заявителя) в администрацию сельского поселения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сельского поселения таких документов.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В случае</w:t>
      </w:r>
      <w:proofErr w:type="gramStart"/>
      <w:r w:rsidRPr="003357E7">
        <w:rPr>
          <w:rFonts w:ascii="Arial" w:hAnsi="Arial" w:cs="Arial"/>
        </w:rPr>
        <w:t>,</w:t>
      </w:r>
      <w:proofErr w:type="gramEnd"/>
      <w:r w:rsidRPr="003357E7">
        <w:rPr>
          <w:rFonts w:ascii="Arial" w:hAnsi="Arial" w:cs="Arial"/>
        </w:rPr>
        <w:t xml:space="preserve"> если заявление и документы, указанные в разделе 2 пункта 30 настоящих Правил, представлены в администрацию сельского поселения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сельского поселения по указанному в заявлении почтовому адресу в течение рабочего дня, следующего за днем получения администрацией сельского поселения документов.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3357E7">
        <w:rPr>
          <w:rFonts w:ascii="Arial" w:hAnsi="Arial" w:cs="Arial"/>
        </w:rPr>
        <w:t>Получение заявления и документов, указанных в разделе 2 пункт 30 настоящих Правил, представляемых в форме электронных документов, подтверждается администрацией сельского поселения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3357E7">
        <w:rPr>
          <w:rFonts w:ascii="Arial" w:hAnsi="Arial" w:cs="Arial"/>
        </w:rPr>
        <w:t xml:space="preserve">Сообщение о получении заявления и документов, указанных в разделе 2 пункт 30 настоящих Правил, направляется по указанному в заявлении адресу электронной почты или в личный кабинет заявителя (представителя заявителя) в </w:t>
      </w:r>
      <w:r w:rsidRPr="003357E7">
        <w:rPr>
          <w:rFonts w:ascii="Arial" w:hAnsi="Arial" w:cs="Arial"/>
        </w:rPr>
        <w:lastRenderedPageBreak/>
        <w:t>едином портале, региональном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Сообщение о получении заявления и документов, указанных в разделе 2 пункт 30 настоящих Правил, направляется заявителю (представителю заявителя) не позднее рабочего дня, следующего за днем поступления заявления в администрацию сельского поселения.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 xml:space="preserve">33. Постановление администрации сельского поселения о присвоении объекту адресации адреса, об аннулировании его адреса или решение </w:t>
      </w:r>
      <w:proofErr w:type="gramStart"/>
      <w:r w:rsidRPr="003357E7">
        <w:rPr>
          <w:rFonts w:ascii="Arial" w:hAnsi="Arial" w:cs="Arial"/>
        </w:rPr>
        <w:t>об</w:t>
      </w:r>
      <w:proofErr w:type="gramEnd"/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3357E7">
        <w:rPr>
          <w:rFonts w:ascii="Arial" w:hAnsi="Arial" w:cs="Arial"/>
        </w:rPr>
        <w:t>отказе</w:t>
      </w:r>
      <w:proofErr w:type="gramEnd"/>
      <w:r w:rsidRPr="003357E7">
        <w:rPr>
          <w:rFonts w:ascii="Arial" w:hAnsi="Arial" w:cs="Arial"/>
        </w:rPr>
        <w:t xml:space="preserve"> в таком присвоении или аннулировании принимается администрацией сельского поселения в срок не более чем 18 рабочих дней со дня поступления заявления.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34. В случае представления заявления через многофункциональный центр срок, указанный в разделе 2 пункт 33 настоящих Правил, исчисляется со дня передачи многофункциональным центром заявления и документов, указанных в разделе 2 пункт 33 настоящих Правил (при их наличии), в администрацию сельского поселения.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35. Копия постановления администрации сельского поселения о присвоении объекту адресации адреса, об аннулировании его адреса или решение об отказе в таком присвоении или аннулировании адреса направляются администрацией сельского поселения заявителю (представителю заявителя) одним из способов, указанным в заявлении: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разделе 2 пунктов 33 и 34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установлено в разделе 2 пунктов 33 и 34 настоящих Правил</w:t>
      </w:r>
      <w:proofErr w:type="gramStart"/>
      <w:r w:rsidRPr="003357E7">
        <w:rPr>
          <w:rFonts w:ascii="Arial" w:hAnsi="Arial" w:cs="Arial"/>
        </w:rPr>
        <w:t>.</w:t>
      </w:r>
      <w:proofErr w:type="gramEnd"/>
      <w:r w:rsidRPr="003357E7">
        <w:rPr>
          <w:rFonts w:ascii="Arial" w:hAnsi="Arial" w:cs="Arial"/>
        </w:rPr>
        <w:t xml:space="preserve"> </w:t>
      </w:r>
      <w:proofErr w:type="gramStart"/>
      <w:r w:rsidRPr="003357E7">
        <w:rPr>
          <w:rFonts w:ascii="Arial" w:hAnsi="Arial" w:cs="Arial"/>
        </w:rPr>
        <w:t>с</w:t>
      </w:r>
      <w:proofErr w:type="gramEnd"/>
      <w:r w:rsidRPr="003357E7">
        <w:rPr>
          <w:rFonts w:ascii="Arial" w:hAnsi="Arial" w:cs="Arial"/>
        </w:rPr>
        <w:t>рока посредством почтового отправления по указанному в заявлении почтовому адресу.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3357E7">
        <w:rPr>
          <w:rFonts w:ascii="Arial" w:hAnsi="Arial" w:cs="Arial"/>
        </w:rPr>
        <w:t>При наличии в заявлении указания о выдаче документа через многофункциональный центр по месту</w:t>
      </w:r>
      <w:proofErr w:type="gramEnd"/>
      <w:r w:rsidRPr="003357E7">
        <w:rPr>
          <w:rFonts w:ascii="Arial" w:hAnsi="Arial" w:cs="Arial"/>
        </w:rPr>
        <w:t xml:space="preserve"> представления заявления администрация сельского поселения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в разделе 2 пунктов 33 и 34 настоящих Правил.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36. В присвоении объекту адресации адреса или аннулировании его адреса может быть отказано в случаях, если: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а) с заявлением о присвоении объекту адресации адреса обратилось лицо, не указанное в разделе 2 пунктов 23 и 25 настоящих Правил;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3357E7">
        <w:rPr>
          <w:rFonts w:ascii="Arial" w:hAnsi="Arial" w:cs="Arial"/>
        </w:rPr>
        <w:t>необходимых</w:t>
      </w:r>
      <w:proofErr w:type="gramEnd"/>
      <w:r w:rsidRPr="003357E7">
        <w:rPr>
          <w:rFonts w:ascii="Arial" w:hAnsi="Arial" w:cs="Arial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lastRenderedPageBreak/>
        <w:t>г) отсутствуют случаи и условия для присвоения объекту адресации адреса или аннулирования его адреса, указанные в разделе 2 пунктов 1, 4 – 7 и 10 – 4 настоящих Правил.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37.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в разделе 2 пункта 35 настоящих Правил, являющиеся основанием для принятия такого решения.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38. Решение об отказе в присвоении объекту адресации адреса или аннулировании его адреса оформляется по форме, установленной Министерством финансов Российской Федерации.</w:t>
      </w:r>
    </w:p>
    <w:p w:rsid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39.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5E510D" w:rsidRPr="003357E7" w:rsidRDefault="005E510D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3357E7" w:rsidRPr="003357E7" w:rsidRDefault="003357E7" w:rsidP="005E510D">
      <w:pPr>
        <w:pStyle w:val="3"/>
        <w:spacing w:before="0" w:beforeAutospacing="0" w:after="0" w:afterAutospacing="0"/>
        <w:ind w:firstLine="709"/>
        <w:jc w:val="center"/>
        <w:rPr>
          <w:rFonts w:ascii="Arial" w:hAnsi="Arial" w:cs="Arial"/>
          <w:sz w:val="24"/>
          <w:szCs w:val="24"/>
        </w:rPr>
      </w:pPr>
      <w:r w:rsidRPr="003357E7">
        <w:rPr>
          <w:rFonts w:ascii="Arial" w:hAnsi="Arial" w:cs="Arial"/>
          <w:sz w:val="24"/>
          <w:szCs w:val="24"/>
        </w:rPr>
        <w:t>Раздел III. Структура адреса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 xml:space="preserve">1. Структура адреса включает в себя следующую последовательность </w:t>
      </w:r>
      <w:proofErr w:type="spellStart"/>
      <w:r w:rsidRPr="003357E7">
        <w:rPr>
          <w:rFonts w:ascii="Arial" w:hAnsi="Arial" w:cs="Arial"/>
        </w:rPr>
        <w:t>адресообразующих</w:t>
      </w:r>
      <w:proofErr w:type="spellEnd"/>
      <w:r w:rsidRPr="003357E7">
        <w:rPr>
          <w:rFonts w:ascii="Arial" w:hAnsi="Arial" w:cs="Arial"/>
        </w:rPr>
        <w:t xml:space="preserve"> элементов, описанных идентифицирующими их реквизитами (далее – реквизит адреса):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а) наименование страны (Российская Федерация);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б) наименование субъекта Росси</w:t>
      </w:r>
      <w:r w:rsidR="005E510D">
        <w:rPr>
          <w:rFonts w:ascii="Arial" w:hAnsi="Arial" w:cs="Arial"/>
        </w:rPr>
        <w:t>йской Федерации (Томская область</w:t>
      </w:r>
      <w:r w:rsidRPr="003357E7">
        <w:rPr>
          <w:rFonts w:ascii="Arial" w:hAnsi="Arial" w:cs="Arial"/>
        </w:rPr>
        <w:t>);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в) наименование муниципального района в составе субъекта Российской Фед</w:t>
      </w:r>
      <w:r w:rsidR="005E510D">
        <w:rPr>
          <w:rFonts w:ascii="Arial" w:hAnsi="Arial" w:cs="Arial"/>
        </w:rPr>
        <w:t>ерации (Томский муниципальный</w:t>
      </w:r>
      <w:r w:rsidRPr="003357E7">
        <w:rPr>
          <w:rFonts w:ascii="Arial" w:hAnsi="Arial" w:cs="Arial"/>
        </w:rPr>
        <w:t xml:space="preserve"> район);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г) наименование сельского поселения в составе муници</w:t>
      </w:r>
      <w:r w:rsidR="005E510D">
        <w:rPr>
          <w:rFonts w:ascii="Arial" w:hAnsi="Arial" w:cs="Arial"/>
        </w:rPr>
        <w:t>пального района (</w:t>
      </w:r>
      <w:proofErr w:type="spellStart"/>
      <w:r w:rsidR="005E510D">
        <w:rPr>
          <w:rFonts w:ascii="Arial" w:hAnsi="Arial" w:cs="Arial"/>
        </w:rPr>
        <w:t>Итатское</w:t>
      </w:r>
      <w:proofErr w:type="spellEnd"/>
      <w:r w:rsidRPr="003357E7">
        <w:rPr>
          <w:rFonts w:ascii="Arial" w:hAnsi="Arial" w:cs="Arial"/>
        </w:rPr>
        <w:t xml:space="preserve"> сельское поселение);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3357E7">
        <w:rPr>
          <w:rFonts w:ascii="Arial" w:hAnsi="Arial" w:cs="Arial"/>
        </w:rPr>
        <w:t>д</w:t>
      </w:r>
      <w:proofErr w:type="spellEnd"/>
      <w:r w:rsidRPr="003357E7">
        <w:rPr>
          <w:rFonts w:ascii="Arial" w:hAnsi="Arial" w:cs="Arial"/>
        </w:rPr>
        <w:t>) наименование населенного пункта;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е) наименование элемента планировочной структуры;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ж) наименование элемента улично-дорожной сети;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3357E7">
        <w:rPr>
          <w:rFonts w:ascii="Arial" w:hAnsi="Arial" w:cs="Arial"/>
        </w:rPr>
        <w:t>з</w:t>
      </w:r>
      <w:proofErr w:type="spellEnd"/>
      <w:r w:rsidRPr="003357E7">
        <w:rPr>
          <w:rFonts w:ascii="Arial" w:hAnsi="Arial" w:cs="Arial"/>
        </w:rPr>
        <w:t>) номер земельного участка;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и) тип и номер здания, сооружения или объекта незавершенного строительства;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к) тип и номер помещения, расположенного в здании или сооружении.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 xml:space="preserve">2.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3357E7">
        <w:rPr>
          <w:rFonts w:ascii="Arial" w:hAnsi="Arial" w:cs="Arial"/>
        </w:rPr>
        <w:t>адресообразующих</w:t>
      </w:r>
      <w:proofErr w:type="spellEnd"/>
      <w:r w:rsidRPr="003357E7">
        <w:rPr>
          <w:rFonts w:ascii="Arial" w:hAnsi="Arial" w:cs="Arial"/>
        </w:rPr>
        <w:t xml:space="preserve"> элементов в структуре адреса, указанная в разделе 3 пункта 5 настоящих Правил.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 xml:space="preserve">3. Перечень </w:t>
      </w:r>
      <w:proofErr w:type="spellStart"/>
      <w:r w:rsidRPr="003357E7">
        <w:rPr>
          <w:rFonts w:ascii="Arial" w:hAnsi="Arial" w:cs="Arial"/>
        </w:rPr>
        <w:t>адресообразующих</w:t>
      </w:r>
      <w:proofErr w:type="spellEnd"/>
      <w:r w:rsidRPr="003357E7">
        <w:rPr>
          <w:rFonts w:ascii="Arial" w:hAnsi="Arial" w:cs="Arial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 xml:space="preserve">4. Обязательными </w:t>
      </w:r>
      <w:proofErr w:type="spellStart"/>
      <w:r w:rsidRPr="003357E7">
        <w:rPr>
          <w:rFonts w:ascii="Arial" w:hAnsi="Arial" w:cs="Arial"/>
        </w:rPr>
        <w:t>адресообразующими</w:t>
      </w:r>
      <w:proofErr w:type="spellEnd"/>
      <w:r w:rsidRPr="003357E7">
        <w:rPr>
          <w:rFonts w:ascii="Arial" w:hAnsi="Arial" w:cs="Arial"/>
        </w:rPr>
        <w:t xml:space="preserve"> элементами для всех видов объектов адресации являются: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а) страна (Российская Федерация);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 xml:space="preserve">б) </w:t>
      </w:r>
      <w:r w:rsidR="005E510D">
        <w:rPr>
          <w:rFonts w:ascii="Arial" w:hAnsi="Arial" w:cs="Arial"/>
        </w:rPr>
        <w:t>субъект Российской Федерации (Томская область</w:t>
      </w:r>
      <w:r w:rsidRPr="003357E7">
        <w:rPr>
          <w:rFonts w:ascii="Arial" w:hAnsi="Arial" w:cs="Arial"/>
        </w:rPr>
        <w:t>);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 xml:space="preserve">в) муниципальный район в составе субъекта </w:t>
      </w:r>
      <w:r w:rsidR="005E510D">
        <w:rPr>
          <w:rFonts w:ascii="Arial" w:hAnsi="Arial" w:cs="Arial"/>
        </w:rPr>
        <w:t>Российской Федерации (Томский</w:t>
      </w:r>
      <w:r w:rsidRPr="003357E7">
        <w:rPr>
          <w:rFonts w:ascii="Arial" w:hAnsi="Arial" w:cs="Arial"/>
        </w:rPr>
        <w:t xml:space="preserve"> муниципальный район);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г) сельское поселение в составе муници</w:t>
      </w:r>
      <w:r w:rsidR="005E510D">
        <w:rPr>
          <w:rFonts w:ascii="Arial" w:hAnsi="Arial" w:cs="Arial"/>
        </w:rPr>
        <w:t>пального района (</w:t>
      </w:r>
      <w:proofErr w:type="spellStart"/>
      <w:r w:rsidR="005E510D">
        <w:rPr>
          <w:rFonts w:ascii="Arial" w:hAnsi="Arial" w:cs="Arial"/>
        </w:rPr>
        <w:t>Итатское</w:t>
      </w:r>
      <w:proofErr w:type="spellEnd"/>
      <w:r w:rsidRPr="003357E7">
        <w:rPr>
          <w:rFonts w:ascii="Arial" w:hAnsi="Arial" w:cs="Arial"/>
        </w:rPr>
        <w:t xml:space="preserve"> сельское поселение);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3357E7">
        <w:rPr>
          <w:rFonts w:ascii="Arial" w:hAnsi="Arial" w:cs="Arial"/>
        </w:rPr>
        <w:t>д</w:t>
      </w:r>
      <w:proofErr w:type="spellEnd"/>
      <w:r w:rsidRPr="003357E7">
        <w:rPr>
          <w:rFonts w:ascii="Arial" w:hAnsi="Arial" w:cs="Arial"/>
        </w:rPr>
        <w:t>) населенный пункт.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 xml:space="preserve">5. Иные </w:t>
      </w:r>
      <w:proofErr w:type="spellStart"/>
      <w:r w:rsidRPr="003357E7">
        <w:rPr>
          <w:rFonts w:ascii="Arial" w:hAnsi="Arial" w:cs="Arial"/>
        </w:rPr>
        <w:t>адресообразующие</w:t>
      </w:r>
      <w:proofErr w:type="spellEnd"/>
      <w:r w:rsidRPr="003357E7">
        <w:rPr>
          <w:rFonts w:ascii="Arial" w:hAnsi="Arial" w:cs="Arial"/>
        </w:rPr>
        <w:t xml:space="preserve"> элементы применяются в зависимости от вида объекта адресации.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 xml:space="preserve">6. Структура адреса земельного участка в дополнение к обязательным </w:t>
      </w:r>
      <w:proofErr w:type="spellStart"/>
      <w:r w:rsidRPr="003357E7">
        <w:rPr>
          <w:rFonts w:ascii="Arial" w:hAnsi="Arial" w:cs="Arial"/>
        </w:rPr>
        <w:t>адресообразующим</w:t>
      </w:r>
      <w:proofErr w:type="spellEnd"/>
      <w:r w:rsidRPr="003357E7">
        <w:rPr>
          <w:rFonts w:ascii="Arial" w:hAnsi="Arial" w:cs="Arial"/>
        </w:rPr>
        <w:t xml:space="preserve"> элементам, указанным в разделе 3 пункт 5 настоящих Правил, включает в себя следующие </w:t>
      </w:r>
      <w:proofErr w:type="spellStart"/>
      <w:r w:rsidRPr="003357E7">
        <w:rPr>
          <w:rFonts w:ascii="Arial" w:hAnsi="Arial" w:cs="Arial"/>
        </w:rPr>
        <w:t>адресообразующие</w:t>
      </w:r>
      <w:proofErr w:type="spellEnd"/>
      <w:r w:rsidRPr="003357E7">
        <w:rPr>
          <w:rFonts w:ascii="Arial" w:hAnsi="Arial" w:cs="Arial"/>
        </w:rPr>
        <w:t xml:space="preserve"> элементы, описанные идентифицирующими их реквизитами: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а) наименование элемента планировочной структуры (при наличии);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б) наименование элемента улично-дорожной сети (при наличии);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lastRenderedPageBreak/>
        <w:t>в) номер земельного участка.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 xml:space="preserve">7.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3357E7">
        <w:rPr>
          <w:rFonts w:ascii="Arial" w:hAnsi="Arial" w:cs="Arial"/>
        </w:rPr>
        <w:t>адресообразующим</w:t>
      </w:r>
      <w:proofErr w:type="spellEnd"/>
      <w:r w:rsidRPr="003357E7">
        <w:rPr>
          <w:rFonts w:ascii="Arial" w:hAnsi="Arial" w:cs="Arial"/>
        </w:rPr>
        <w:t xml:space="preserve"> элементам, указанным в разделе 3 пункта 5 настоящих Правил, включает в себя следующие </w:t>
      </w:r>
      <w:proofErr w:type="spellStart"/>
      <w:r w:rsidRPr="003357E7">
        <w:rPr>
          <w:rFonts w:ascii="Arial" w:hAnsi="Arial" w:cs="Arial"/>
        </w:rPr>
        <w:t>адресообразующие</w:t>
      </w:r>
      <w:proofErr w:type="spellEnd"/>
      <w:r w:rsidRPr="003357E7">
        <w:rPr>
          <w:rFonts w:ascii="Arial" w:hAnsi="Arial" w:cs="Arial"/>
        </w:rPr>
        <w:t xml:space="preserve"> элементы, описанные идентифицирующими их реквизитами: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а) наименование элемента планировочной структуры (при наличии);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б) наименование элемента улично-дорожной сети (при наличии);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в) тип и номер здания, сооружения или объекта незавершенного строительства.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 xml:space="preserve">8. Структура адреса помещения в пределах здания (сооружения) в дополнение к обязательным </w:t>
      </w:r>
      <w:proofErr w:type="spellStart"/>
      <w:r w:rsidRPr="003357E7">
        <w:rPr>
          <w:rFonts w:ascii="Arial" w:hAnsi="Arial" w:cs="Arial"/>
        </w:rPr>
        <w:t>адресообразующим</w:t>
      </w:r>
      <w:proofErr w:type="spellEnd"/>
      <w:r w:rsidRPr="003357E7">
        <w:rPr>
          <w:rFonts w:ascii="Arial" w:hAnsi="Arial" w:cs="Arial"/>
        </w:rPr>
        <w:t xml:space="preserve"> элементам, указанным в разделе 3 пункта 5 настоящих Правил, включает в себя следующие </w:t>
      </w:r>
      <w:proofErr w:type="spellStart"/>
      <w:r w:rsidRPr="003357E7">
        <w:rPr>
          <w:rFonts w:ascii="Arial" w:hAnsi="Arial" w:cs="Arial"/>
        </w:rPr>
        <w:t>адресообразующие</w:t>
      </w:r>
      <w:proofErr w:type="spellEnd"/>
      <w:r w:rsidRPr="003357E7">
        <w:rPr>
          <w:rFonts w:ascii="Arial" w:hAnsi="Arial" w:cs="Arial"/>
        </w:rPr>
        <w:t xml:space="preserve"> элементы, описанные идентифицирующими их реквизитами: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а) наименование элемента планировочной структуры (при наличии);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б) наименование элемента улично-дорожной сети (при наличии);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в) тип и номер здания, сооружения;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г) тип и номер помещения в пределах здания, сооружения;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3357E7">
        <w:rPr>
          <w:rFonts w:ascii="Arial" w:hAnsi="Arial" w:cs="Arial"/>
        </w:rPr>
        <w:t>д</w:t>
      </w:r>
      <w:proofErr w:type="spellEnd"/>
      <w:r w:rsidRPr="003357E7">
        <w:rPr>
          <w:rFonts w:ascii="Arial" w:hAnsi="Arial" w:cs="Arial"/>
        </w:rPr>
        <w:t>) тип и номер помещения в пределах квартиры (в отношении коммунальных квартир).</w:t>
      </w:r>
    </w:p>
    <w:p w:rsid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 xml:space="preserve">9. При определении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использовании правил сокращенного наименования </w:t>
      </w:r>
      <w:proofErr w:type="spellStart"/>
      <w:r w:rsidRPr="003357E7">
        <w:rPr>
          <w:rFonts w:ascii="Arial" w:hAnsi="Arial" w:cs="Arial"/>
        </w:rPr>
        <w:t>адресообразующих</w:t>
      </w:r>
      <w:proofErr w:type="spellEnd"/>
      <w:r w:rsidRPr="003357E7">
        <w:rPr>
          <w:rFonts w:ascii="Arial" w:hAnsi="Arial" w:cs="Arial"/>
        </w:rPr>
        <w:t xml:space="preserve"> элементов используется перечень, установленный Министерством финансов Российской Федерации.</w:t>
      </w:r>
    </w:p>
    <w:p w:rsidR="005E510D" w:rsidRPr="003357E7" w:rsidRDefault="005E510D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3357E7" w:rsidRDefault="003357E7" w:rsidP="005E510D">
      <w:pPr>
        <w:pStyle w:val="3"/>
        <w:spacing w:before="0" w:beforeAutospacing="0" w:after="0" w:afterAutospacing="0"/>
        <w:ind w:firstLine="709"/>
        <w:jc w:val="center"/>
        <w:rPr>
          <w:rFonts w:ascii="Arial" w:hAnsi="Arial" w:cs="Arial"/>
          <w:sz w:val="24"/>
          <w:szCs w:val="24"/>
        </w:rPr>
      </w:pPr>
      <w:r w:rsidRPr="003357E7">
        <w:rPr>
          <w:rFonts w:ascii="Arial" w:hAnsi="Arial" w:cs="Arial"/>
          <w:sz w:val="24"/>
          <w:szCs w:val="24"/>
        </w:rPr>
        <w:t>Раздел IV. Правила написания наименований и нумерации объектов адресации</w:t>
      </w:r>
    </w:p>
    <w:p w:rsidR="005E510D" w:rsidRPr="003357E7" w:rsidRDefault="005E510D" w:rsidP="003357E7">
      <w:pPr>
        <w:pStyle w:val="3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1. Структура адреса оформляется с использованием букв русского алфавита.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2.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а) «</w:t>
      </w:r>
      <w:proofErr w:type="gramStart"/>
      <w:r w:rsidRPr="003357E7">
        <w:rPr>
          <w:rFonts w:ascii="Arial" w:hAnsi="Arial" w:cs="Arial"/>
        </w:rPr>
        <w:t>-»</w:t>
      </w:r>
      <w:proofErr w:type="gramEnd"/>
      <w:r w:rsidRPr="003357E7">
        <w:rPr>
          <w:rFonts w:ascii="Arial" w:hAnsi="Arial" w:cs="Arial"/>
        </w:rPr>
        <w:t xml:space="preserve"> – дефис;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б) «</w:t>
      </w:r>
      <w:proofErr w:type="gramStart"/>
      <w:r w:rsidRPr="003357E7">
        <w:rPr>
          <w:rFonts w:ascii="Arial" w:hAnsi="Arial" w:cs="Arial"/>
        </w:rPr>
        <w:t>.»</w:t>
      </w:r>
      <w:proofErr w:type="gramEnd"/>
      <w:r w:rsidRPr="003357E7">
        <w:rPr>
          <w:rFonts w:ascii="Arial" w:hAnsi="Arial" w:cs="Arial"/>
        </w:rPr>
        <w:t xml:space="preserve"> – точка;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в</w:t>
      </w:r>
      <w:proofErr w:type="gramStart"/>
      <w:r w:rsidRPr="003357E7">
        <w:rPr>
          <w:rFonts w:ascii="Arial" w:hAnsi="Arial" w:cs="Arial"/>
        </w:rPr>
        <w:t xml:space="preserve">) «(«- </w:t>
      </w:r>
      <w:proofErr w:type="gramEnd"/>
      <w:r w:rsidRPr="003357E7">
        <w:rPr>
          <w:rFonts w:ascii="Arial" w:hAnsi="Arial" w:cs="Arial"/>
        </w:rPr>
        <w:t>открывающая круглая скобка;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3357E7">
        <w:rPr>
          <w:rFonts w:ascii="Arial" w:hAnsi="Arial" w:cs="Arial"/>
        </w:rPr>
        <w:t>г) «)» – закрывающая круглая скобка;</w:t>
      </w:r>
      <w:proofErr w:type="gramEnd"/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3357E7">
        <w:rPr>
          <w:rFonts w:ascii="Arial" w:hAnsi="Arial" w:cs="Arial"/>
        </w:rPr>
        <w:t>д</w:t>
      </w:r>
      <w:proofErr w:type="spellEnd"/>
      <w:r w:rsidRPr="003357E7">
        <w:rPr>
          <w:rFonts w:ascii="Arial" w:hAnsi="Arial" w:cs="Arial"/>
        </w:rPr>
        <w:t>) «№» – знак номера.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3.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4.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 xml:space="preserve">5. Цифры в собственных наименованиях элементов улично-дорожной сети, присвоенных в честь знаменательных дат, а также цифры, обозначающие </w:t>
      </w:r>
      <w:r w:rsidRPr="003357E7">
        <w:rPr>
          <w:rFonts w:ascii="Arial" w:hAnsi="Arial" w:cs="Arial"/>
        </w:rPr>
        <w:lastRenderedPageBreak/>
        <w:t>порядковые числительные в родительном падеже, не сопровождаются дополнением цифры грамматическим окончанием.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6.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7.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 xml:space="preserve">8. Составные части наименований элементов планировочной структуры и элементов улично-дорожной </w:t>
      </w:r>
      <w:proofErr w:type="gramStart"/>
      <w:r w:rsidRPr="003357E7">
        <w:rPr>
          <w:rFonts w:ascii="Arial" w:hAnsi="Arial" w:cs="Arial"/>
        </w:rPr>
        <w:t>сети, представляющие собой имя и фамилию или звание и фамилию употребляются</w:t>
      </w:r>
      <w:proofErr w:type="gramEnd"/>
      <w:r w:rsidRPr="003357E7">
        <w:rPr>
          <w:rFonts w:ascii="Arial" w:hAnsi="Arial" w:cs="Arial"/>
        </w:rPr>
        <w:t xml:space="preserve"> с полным написанием имени и фамилии или звания и фамилии.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9.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«е», «</w:t>
      </w:r>
      <w:proofErr w:type="spellStart"/>
      <w:r w:rsidRPr="003357E7">
        <w:rPr>
          <w:rFonts w:ascii="Arial" w:hAnsi="Arial" w:cs="Arial"/>
        </w:rPr>
        <w:t>з</w:t>
      </w:r>
      <w:proofErr w:type="spellEnd"/>
      <w:r w:rsidRPr="003357E7">
        <w:rPr>
          <w:rFonts w:ascii="Arial" w:hAnsi="Arial" w:cs="Arial"/>
        </w:rPr>
        <w:t>», «</w:t>
      </w:r>
      <w:proofErr w:type="spellStart"/>
      <w:r w:rsidRPr="003357E7">
        <w:rPr>
          <w:rFonts w:ascii="Arial" w:hAnsi="Arial" w:cs="Arial"/>
        </w:rPr>
        <w:t>й</w:t>
      </w:r>
      <w:proofErr w:type="spellEnd"/>
      <w:r w:rsidRPr="003357E7">
        <w:rPr>
          <w:rFonts w:ascii="Arial" w:hAnsi="Arial" w:cs="Arial"/>
        </w:rPr>
        <w:t>», «</w:t>
      </w:r>
      <w:proofErr w:type="spellStart"/>
      <w:r w:rsidRPr="003357E7">
        <w:rPr>
          <w:rFonts w:ascii="Arial" w:hAnsi="Arial" w:cs="Arial"/>
        </w:rPr>
        <w:t>ъ</w:t>
      </w:r>
      <w:proofErr w:type="spellEnd"/>
      <w:r w:rsidRPr="003357E7">
        <w:rPr>
          <w:rFonts w:ascii="Arial" w:hAnsi="Arial" w:cs="Arial"/>
        </w:rPr>
        <w:t>», «</w:t>
      </w:r>
      <w:proofErr w:type="spellStart"/>
      <w:r w:rsidRPr="003357E7">
        <w:rPr>
          <w:rFonts w:ascii="Arial" w:hAnsi="Arial" w:cs="Arial"/>
        </w:rPr>
        <w:t>ы</w:t>
      </w:r>
      <w:proofErr w:type="spellEnd"/>
      <w:r w:rsidRPr="003357E7">
        <w:rPr>
          <w:rFonts w:ascii="Arial" w:hAnsi="Arial" w:cs="Arial"/>
        </w:rPr>
        <w:t>» и «</w:t>
      </w:r>
      <w:proofErr w:type="spellStart"/>
      <w:r w:rsidRPr="003357E7">
        <w:rPr>
          <w:rFonts w:ascii="Arial" w:hAnsi="Arial" w:cs="Arial"/>
        </w:rPr>
        <w:t>ь</w:t>
      </w:r>
      <w:proofErr w:type="spellEnd"/>
      <w:r w:rsidRPr="003357E7">
        <w:rPr>
          <w:rFonts w:ascii="Arial" w:hAnsi="Arial" w:cs="Arial"/>
        </w:rPr>
        <w:t>», а также символ «/» – косая черта.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10.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11.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3357E7" w:rsidRPr="003357E7" w:rsidRDefault="003357E7" w:rsidP="003357E7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12. Иные, не описанные в настоящем разделе правила написания наименований и нумерации объектов адресации, определяются в соответствии с Постановлением Правительства РФ от 19.11.2014 №1221 «Об утверждении Правил присвоения, изменения и аннулирования адресов».</w:t>
      </w:r>
    </w:p>
    <w:p w:rsidR="003357E7" w:rsidRPr="003357E7" w:rsidRDefault="003357E7" w:rsidP="003357E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57E7">
        <w:rPr>
          <w:rFonts w:ascii="Arial" w:hAnsi="Arial" w:cs="Arial"/>
        </w:rPr>
        <w:t> </w:t>
      </w:r>
    </w:p>
    <w:p w:rsidR="003357E7" w:rsidRPr="003357E7" w:rsidRDefault="003357E7" w:rsidP="003357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06ED" w:rsidRPr="003357E7" w:rsidRDefault="00EC06ED" w:rsidP="003357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EC06ED" w:rsidRPr="003357E7" w:rsidSect="0004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F01EE"/>
    <w:multiLevelType w:val="hybridMultilevel"/>
    <w:tmpl w:val="FA726EAC"/>
    <w:lvl w:ilvl="0" w:tplc="668208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7E7"/>
    <w:rsid w:val="0007478C"/>
    <w:rsid w:val="001C0DDD"/>
    <w:rsid w:val="003357E7"/>
    <w:rsid w:val="005E510D"/>
    <w:rsid w:val="00BE1F4E"/>
    <w:rsid w:val="00C61F58"/>
    <w:rsid w:val="00D616D7"/>
    <w:rsid w:val="00EC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E7"/>
  </w:style>
  <w:style w:type="paragraph" w:styleId="2">
    <w:name w:val="heading 2"/>
    <w:basedOn w:val="a"/>
    <w:link w:val="20"/>
    <w:uiPriority w:val="9"/>
    <w:qFormat/>
    <w:rsid w:val="003357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57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57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57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3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_ac"/>
    <w:basedOn w:val="a"/>
    <w:rsid w:val="0033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33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еквизитПодпись"/>
    <w:basedOn w:val="a"/>
    <w:rsid w:val="003357E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3357E7"/>
    <w:rPr>
      <w:strike w:val="0"/>
      <w:dstrike w:val="0"/>
      <w:color w:val="1B4F81"/>
      <w:u w:val="none"/>
      <w:effect w:val="none"/>
    </w:rPr>
  </w:style>
  <w:style w:type="paragraph" w:styleId="a6">
    <w:name w:val="List Paragraph"/>
    <w:basedOn w:val="a"/>
    <w:uiPriority w:val="34"/>
    <w:qFormat/>
    <w:rsid w:val="00D61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tatka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4944</Words>
  <Characters>28181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2015-07-24T03:24:00Z</cp:lastPrinted>
  <dcterms:created xsi:type="dcterms:W3CDTF">2015-07-23T09:32:00Z</dcterms:created>
  <dcterms:modified xsi:type="dcterms:W3CDTF">2015-07-27T03:23:00Z</dcterms:modified>
</cp:coreProperties>
</file>