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BE" w:rsidRPr="00FB595C" w:rsidRDefault="00807EBE" w:rsidP="00807EBE">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Pr>
          <w:rFonts w:ascii="Arial" w:eastAsia="Times New Roman" w:hAnsi="Arial" w:cs="Arial"/>
          <w:b/>
          <w:bCs/>
          <w:sz w:val="24"/>
          <w:szCs w:val="24"/>
          <w:lang w:eastAsia="ru-RU"/>
        </w:rPr>
        <w:t>ИТАТСКОЕ</w:t>
      </w:r>
      <w:r w:rsidRPr="00FB595C">
        <w:rPr>
          <w:rFonts w:ascii="Arial" w:eastAsia="Times New Roman" w:hAnsi="Arial" w:cs="Arial"/>
          <w:b/>
          <w:bCs/>
          <w:sz w:val="24"/>
          <w:szCs w:val="24"/>
          <w:lang w:eastAsia="ru-RU"/>
        </w:rPr>
        <w:t xml:space="preserve">  СЕЛЬСКОЕ ПОСЕЛЕНИЕ»</w:t>
      </w:r>
    </w:p>
    <w:p w:rsidR="00807EBE" w:rsidRPr="00FB595C" w:rsidRDefault="00807EBE" w:rsidP="00807EBE">
      <w:pPr>
        <w:spacing w:after="0" w:line="240" w:lineRule="auto"/>
        <w:ind w:firstLine="426"/>
        <w:jc w:val="center"/>
        <w:rPr>
          <w:rFonts w:ascii="Arial" w:eastAsia="Times New Roman" w:hAnsi="Arial" w:cs="Arial"/>
          <w:b/>
          <w:sz w:val="24"/>
          <w:szCs w:val="24"/>
          <w:lang w:eastAsia="ru-RU"/>
        </w:rPr>
      </w:pPr>
    </w:p>
    <w:p w:rsidR="00807EBE" w:rsidRPr="00FB595C" w:rsidRDefault="00807EBE" w:rsidP="00807EBE">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Pr>
          <w:rFonts w:ascii="Arial" w:eastAsia="Times New Roman" w:hAnsi="Arial" w:cs="Arial"/>
          <w:b/>
          <w:sz w:val="24"/>
          <w:szCs w:val="24"/>
          <w:lang w:eastAsia="ru-RU"/>
        </w:rPr>
        <w:t>ИТАТСКОГО</w:t>
      </w:r>
      <w:r w:rsidRPr="00FB595C">
        <w:rPr>
          <w:rFonts w:ascii="Arial" w:eastAsia="Times New Roman" w:hAnsi="Arial" w:cs="Arial"/>
          <w:b/>
          <w:sz w:val="24"/>
          <w:szCs w:val="24"/>
          <w:lang w:eastAsia="ru-RU"/>
        </w:rPr>
        <w:t xml:space="preserve"> СЕЛЬСКОГО ПОСЕЛЕНИЯ</w:t>
      </w:r>
    </w:p>
    <w:p w:rsidR="00807EBE" w:rsidRPr="00FB595C" w:rsidRDefault="00807EBE" w:rsidP="00807EBE">
      <w:pPr>
        <w:keepNext/>
        <w:spacing w:after="0" w:line="240" w:lineRule="auto"/>
        <w:jc w:val="center"/>
        <w:outlineLvl w:val="0"/>
        <w:rPr>
          <w:rFonts w:ascii="Arial" w:eastAsia="Times New Roman" w:hAnsi="Arial" w:cs="Arial"/>
          <w:b/>
          <w:sz w:val="24"/>
          <w:szCs w:val="24"/>
          <w:lang w:eastAsia="ru-RU"/>
        </w:rPr>
      </w:pPr>
    </w:p>
    <w:p w:rsidR="00807EBE" w:rsidRPr="00FB595C" w:rsidRDefault="00807EBE" w:rsidP="00807EBE">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807EBE" w:rsidRPr="00FB595C" w:rsidRDefault="00807EBE" w:rsidP="00807EBE">
      <w:pPr>
        <w:spacing w:after="0" w:line="240" w:lineRule="auto"/>
        <w:jc w:val="center"/>
        <w:rPr>
          <w:rFonts w:ascii="Arial" w:eastAsia="Times New Roman" w:hAnsi="Arial" w:cs="Arial"/>
          <w:sz w:val="24"/>
          <w:szCs w:val="24"/>
          <w:lang w:eastAsia="ru-RU"/>
        </w:rPr>
      </w:pPr>
    </w:p>
    <w:p w:rsidR="00807EBE" w:rsidRPr="00FB595C" w:rsidRDefault="00807EBE" w:rsidP="00807EBE">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Pr>
          <w:rFonts w:ascii="Arial" w:eastAsia="Times New Roman" w:hAnsi="Arial" w:cs="Arial"/>
          <w:b/>
          <w:sz w:val="24"/>
          <w:szCs w:val="24"/>
          <w:lang w:eastAsia="ru-RU"/>
        </w:rPr>
        <w:t>09</w:t>
      </w:r>
      <w:r w:rsidRPr="00FB595C">
        <w:rPr>
          <w:rFonts w:ascii="Arial" w:eastAsia="Times New Roman" w:hAnsi="Arial" w:cs="Arial"/>
          <w:b/>
          <w:sz w:val="24"/>
          <w:szCs w:val="24"/>
          <w:lang w:eastAsia="ru-RU"/>
        </w:rPr>
        <w:t xml:space="preserve">» </w:t>
      </w:r>
      <w:r>
        <w:rPr>
          <w:rFonts w:ascii="Arial" w:eastAsia="Times New Roman" w:hAnsi="Arial" w:cs="Arial"/>
          <w:b/>
          <w:sz w:val="24"/>
          <w:szCs w:val="24"/>
          <w:lang w:eastAsia="ru-RU"/>
        </w:rPr>
        <w:t>апреля</w:t>
      </w:r>
      <w:r w:rsidRPr="00FB595C">
        <w:rPr>
          <w:rFonts w:ascii="Arial" w:eastAsia="Times New Roman" w:hAnsi="Arial" w:cs="Arial"/>
          <w:b/>
          <w:sz w:val="24"/>
          <w:szCs w:val="24"/>
          <w:lang w:eastAsia="ru-RU"/>
        </w:rPr>
        <w:t xml:space="preserve"> 201</w:t>
      </w:r>
      <w:r>
        <w:rPr>
          <w:rFonts w:ascii="Arial" w:eastAsia="Times New Roman" w:hAnsi="Arial" w:cs="Arial"/>
          <w:b/>
          <w:sz w:val="24"/>
          <w:szCs w:val="24"/>
          <w:lang w:eastAsia="ru-RU"/>
        </w:rPr>
        <w:t>5</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Pr>
          <w:rFonts w:ascii="Arial" w:eastAsia="Times New Roman" w:hAnsi="Arial" w:cs="Arial"/>
          <w:b/>
          <w:sz w:val="24"/>
          <w:szCs w:val="24"/>
          <w:lang w:eastAsia="ru-RU"/>
        </w:rPr>
        <w:t>24</w:t>
      </w:r>
      <w:r w:rsidRPr="00FB595C">
        <w:rPr>
          <w:rFonts w:ascii="Arial" w:eastAsia="Times New Roman" w:hAnsi="Arial" w:cs="Arial"/>
          <w:b/>
          <w:sz w:val="24"/>
          <w:szCs w:val="24"/>
          <w:lang w:eastAsia="ru-RU"/>
        </w:rPr>
        <w:t xml:space="preserve">  </w:t>
      </w:r>
    </w:p>
    <w:p w:rsidR="00807EBE" w:rsidRPr="00FB595C" w:rsidRDefault="00807EBE" w:rsidP="00807EBE">
      <w:pPr>
        <w:spacing w:after="0" w:line="240" w:lineRule="auto"/>
        <w:jc w:val="center"/>
        <w:rPr>
          <w:rFonts w:ascii="Arial" w:eastAsia="Times New Roman" w:hAnsi="Arial" w:cs="Arial"/>
          <w:b/>
          <w:sz w:val="24"/>
          <w:szCs w:val="24"/>
          <w:lang w:eastAsia="ru-RU"/>
        </w:rPr>
      </w:pPr>
    </w:p>
    <w:p w:rsidR="00807EBE" w:rsidRPr="00FB595C" w:rsidRDefault="00807EBE" w:rsidP="00807EBE">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 xml:space="preserve">с. </w:t>
      </w:r>
      <w:proofErr w:type="spellStart"/>
      <w:r>
        <w:rPr>
          <w:rFonts w:ascii="Arial" w:eastAsia="Times New Roman" w:hAnsi="Arial" w:cs="Arial"/>
          <w:bCs/>
          <w:sz w:val="24"/>
          <w:szCs w:val="24"/>
          <w:lang w:eastAsia="ru-RU"/>
        </w:rPr>
        <w:t>Итатка</w:t>
      </w:r>
      <w:proofErr w:type="spellEnd"/>
    </w:p>
    <w:p w:rsidR="00807EBE" w:rsidRPr="00FB595C" w:rsidRDefault="00807EBE" w:rsidP="00807EBE">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tblPr>
      <w:tblGrid>
        <w:gridCol w:w="9464"/>
      </w:tblGrid>
      <w:tr w:rsidR="00807EBE" w:rsidRPr="00FB595C" w:rsidTr="0072475A">
        <w:tc>
          <w:tcPr>
            <w:tcW w:w="9464" w:type="dxa"/>
          </w:tcPr>
          <w:p w:rsidR="00B31940" w:rsidRDefault="00807EBE" w:rsidP="0072475A">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ОБ УТВЕРЖДЕНИИ АДМИНИСТРАТИВНОГО РЕГЛАМЕНТА</w:t>
            </w:r>
          </w:p>
          <w:p w:rsidR="00807EBE" w:rsidRPr="00FB595C" w:rsidRDefault="00807EBE" w:rsidP="0072475A">
            <w:pPr>
              <w:spacing w:after="0" w:line="240" w:lineRule="auto"/>
              <w:jc w:val="center"/>
              <w:rPr>
                <w:rFonts w:ascii="Arial" w:eastAsia="Times New Roman" w:hAnsi="Arial" w:cs="Arial"/>
                <w:bCs/>
                <w:color w:val="323131"/>
                <w:sz w:val="24"/>
                <w:szCs w:val="24"/>
                <w:lang w:eastAsia="ru-RU"/>
              </w:rPr>
            </w:pPr>
            <w:r w:rsidRPr="00FB595C">
              <w:rPr>
                <w:rFonts w:ascii="Arial" w:eastAsia="Times New Roman" w:hAnsi="Arial" w:cs="Arial"/>
                <w:b/>
                <w:sz w:val="24"/>
                <w:szCs w:val="24"/>
                <w:lang w:eastAsia="ru-RU"/>
              </w:rPr>
              <w:t xml:space="preserve"> ИСПОЛНЕНИЯ МУНИЦИПАЛЬНОЙ ФУНКЦИИ ПО ОСУЩЕСТ</w:t>
            </w:r>
            <w:r w:rsidR="00B31940">
              <w:rPr>
                <w:rFonts w:ascii="Arial" w:eastAsia="Times New Roman" w:hAnsi="Arial" w:cs="Arial"/>
                <w:b/>
                <w:sz w:val="24"/>
                <w:szCs w:val="24"/>
                <w:lang w:eastAsia="ru-RU"/>
              </w:rPr>
              <w:t xml:space="preserve">ВЛЕНИЮ МУНИЦИПАЛЬНОГО </w:t>
            </w:r>
            <w:r w:rsidRPr="00FB595C">
              <w:rPr>
                <w:rFonts w:ascii="Arial" w:eastAsia="Times New Roman" w:hAnsi="Arial" w:cs="Arial"/>
                <w:b/>
                <w:sz w:val="24"/>
                <w:szCs w:val="24"/>
                <w:lang w:eastAsia="ru-RU"/>
              </w:rPr>
              <w:t xml:space="preserve"> </w:t>
            </w:r>
            <w:proofErr w:type="gramStart"/>
            <w:r w:rsidRPr="00FB595C">
              <w:rPr>
                <w:rFonts w:ascii="Arial" w:eastAsia="Times New Roman" w:hAnsi="Arial" w:cs="Arial"/>
                <w:b/>
                <w:sz w:val="24"/>
                <w:szCs w:val="24"/>
                <w:lang w:eastAsia="ru-RU"/>
              </w:rPr>
              <w:t>КОНТРОЛЯ</w:t>
            </w:r>
            <w:r w:rsidR="00B31940">
              <w:rPr>
                <w:rFonts w:ascii="Arial" w:eastAsia="Times New Roman" w:hAnsi="Arial" w:cs="Arial"/>
                <w:b/>
                <w:sz w:val="24"/>
                <w:szCs w:val="24"/>
                <w:lang w:eastAsia="ru-RU"/>
              </w:rPr>
              <w:t xml:space="preserve"> ЗА</w:t>
            </w:r>
            <w:proofErr w:type="gramEnd"/>
            <w:r w:rsidR="00B31940">
              <w:rPr>
                <w:rFonts w:ascii="Arial" w:eastAsia="Times New Roman" w:hAnsi="Arial" w:cs="Arial"/>
                <w:b/>
                <w:sz w:val="24"/>
                <w:szCs w:val="24"/>
                <w:lang w:eastAsia="ru-RU"/>
              </w:rPr>
              <w:t xml:space="preserve"> СОХРАННОСТЬЮ АВТОМОБИЛЬНЫХ ДОРОГ МЕСТНОГО ЗНАЧЕНИЯ В ГРНИЦАХ </w:t>
            </w:r>
            <w:r w:rsidRPr="00FB595C">
              <w:rPr>
                <w:rFonts w:ascii="Arial" w:eastAsia="Times New Roman" w:hAnsi="Arial" w:cs="Arial"/>
                <w:b/>
                <w:sz w:val="24"/>
                <w:szCs w:val="24"/>
                <w:lang w:eastAsia="ru-RU"/>
              </w:rPr>
              <w:t xml:space="preserve"> МУНИЦИПАЛЬНОГО ОБРАЗОВАНИЯ </w:t>
            </w:r>
            <w:r>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Pr>
                <w:rFonts w:ascii="Arial" w:eastAsia="Times New Roman" w:hAnsi="Arial" w:cs="Arial"/>
                <w:b/>
                <w:sz w:val="24"/>
                <w:szCs w:val="24"/>
                <w:lang w:eastAsia="ru-RU"/>
              </w:rPr>
              <w:t>ИТАТСКОЕ</w:t>
            </w:r>
            <w:r w:rsidRPr="00FB595C">
              <w:rPr>
                <w:rFonts w:ascii="Arial" w:eastAsia="Times New Roman" w:hAnsi="Arial" w:cs="Arial"/>
                <w:b/>
                <w:sz w:val="24"/>
                <w:szCs w:val="24"/>
                <w:lang w:eastAsia="ru-RU"/>
              </w:rPr>
              <w:t xml:space="preserve"> СЕЛЬСКОЕ ПОСЕЛЕНИЕ»  </w:t>
            </w:r>
          </w:p>
        </w:tc>
      </w:tr>
    </w:tbl>
    <w:p w:rsidR="00807EBE" w:rsidRPr="00FB595C" w:rsidRDefault="00807EBE" w:rsidP="00807EBE">
      <w:pPr>
        <w:spacing w:after="0" w:line="240" w:lineRule="auto"/>
        <w:rPr>
          <w:rFonts w:ascii="Arial" w:eastAsia="Times New Roman" w:hAnsi="Arial" w:cs="Arial"/>
          <w:bCs/>
          <w:color w:val="323131"/>
          <w:sz w:val="24"/>
          <w:szCs w:val="24"/>
          <w:lang w:eastAsia="ru-RU"/>
        </w:rPr>
      </w:pPr>
    </w:p>
    <w:p w:rsidR="00807EBE" w:rsidRPr="00FB595C" w:rsidRDefault="00807EBE" w:rsidP="00807EBE">
      <w:pPr>
        <w:spacing w:after="0" w:line="36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соответствии с </w:t>
      </w:r>
      <w:r w:rsidRPr="00FB595C">
        <w:rPr>
          <w:rFonts w:ascii="Arial" w:eastAsia="Times New Roman" w:hAnsi="Arial" w:cs="Arial"/>
          <w:sz w:val="24"/>
          <w:szCs w:val="24"/>
          <w:lang w:eastAsia="ru-RU"/>
        </w:rPr>
        <w:t xml:space="preserve">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4" w:history="1">
        <w:r w:rsidRPr="00FB595C">
          <w:rPr>
            <w:rFonts w:ascii="Arial" w:eastAsia="Times New Roman" w:hAnsi="Arial" w:cs="Arial"/>
            <w:bCs/>
            <w:sz w:val="24"/>
            <w:szCs w:val="24"/>
            <w:lang w:eastAsia="ru-RU"/>
          </w:rPr>
          <w:t>Федеральным законом</w:t>
        </w:r>
      </w:hyperlink>
      <w:r w:rsidRPr="00FB595C">
        <w:rPr>
          <w:rFonts w:ascii="Arial" w:eastAsia="Times New Roman" w:hAnsi="Arial" w:cs="Arial"/>
          <w:sz w:val="24"/>
          <w:szCs w:val="24"/>
          <w:lang w:eastAsia="ru-RU"/>
        </w:rPr>
        <w:t xml:space="preserve"> от 27 июля 2010 года № 210-ФЗ «Об организации предоставления государст</w:t>
      </w:r>
      <w:r>
        <w:rPr>
          <w:rFonts w:ascii="Arial" w:eastAsia="Times New Roman" w:hAnsi="Arial" w:cs="Arial"/>
          <w:sz w:val="24"/>
          <w:szCs w:val="24"/>
          <w:lang w:eastAsia="ru-RU"/>
        </w:rPr>
        <w:t>венных и муниципальных услуг»,</w:t>
      </w:r>
      <w:r w:rsidRPr="00FB595C">
        <w:rPr>
          <w:rFonts w:ascii="Arial" w:eastAsia="Times New Roman" w:hAnsi="Arial" w:cs="Arial"/>
          <w:sz w:val="24"/>
          <w:szCs w:val="24"/>
          <w:lang w:eastAsia="ru-RU"/>
        </w:rPr>
        <w:t xml:space="preserve"> </w:t>
      </w:r>
    </w:p>
    <w:p w:rsidR="00807EBE" w:rsidRPr="00FB595C" w:rsidRDefault="00807EBE" w:rsidP="00807EBE">
      <w:pPr>
        <w:spacing w:after="0" w:line="240" w:lineRule="auto"/>
        <w:rPr>
          <w:rFonts w:ascii="Arial" w:eastAsia="Times New Roman" w:hAnsi="Arial" w:cs="Arial"/>
          <w:b/>
          <w:sz w:val="24"/>
          <w:szCs w:val="24"/>
          <w:lang w:eastAsia="ru-RU"/>
        </w:rPr>
      </w:pPr>
    </w:p>
    <w:p w:rsidR="00807EBE" w:rsidRDefault="00807EBE" w:rsidP="00807EBE">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807EBE" w:rsidRPr="00FB595C" w:rsidRDefault="00807EBE" w:rsidP="00807EBE">
      <w:pPr>
        <w:spacing w:after="0" w:line="240" w:lineRule="auto"/>
        <w:rPr>
          <w:rFonts w:ascii="Arial" w:eastAsia="Times New Roman" w:hAnsi="Arial" w:cs="Arial"/>
          <w:b/>
          <w:sz w:val="24"/>
          <w:szCs w:val="24"/>
          <w:lang w:eastAsia="ru-RU"/>
        </w:rPr>
      </w:pPr>
    </w:p>
    <w:p w:rsidR="00807EBE" w:rsidRPr="00FB595C" w:rsidRDefault="00807EBE" w:rsidP="00807EBE">
      <w:pPr>
        <w:spacing w:after="0" w:line="360" w:lineRule="auto"/>
        <w:ind w:firstLine="567"/>
        <w:jc w:val="both"/>
        <w:rPr>
          <w:rFonts w:ascii="Arial" w:eastAsia="Times New Roman" w:hAnsi="Arial" w:cs="Arial"/>
          <w:snapToGrid w:val="0"/>
          <w:color w:val="000000"/>
          <w:sz w:val="24"/>
          <w:szCs w:val="24"/>
          <w:lang w:eastAsia="ru-RU"/>
        </w:rPr>
      </w:pPr>
      <w:r w:rsidRPr="00FB595C">
        <w:rPr>
          <w:rFonts w:ascii="Arial" w:eastAsia="Times New Roman" w:hAnsi="Arial" w:cs="Arial"/>
          <w:snapToGrid w:val="0"/>
          <w:sz w:val="24"/>
          <w:szCs w:val="24"/>
          <w:lang w:eastAsia="ru-RU"/>
        </w:rPr>
        <w:t>1. Утвердить     административный  регламент исполнения муниципальной функции по осуществлению функции по осуществлению муниципального земельного контроля на территории муниципального образования «</w:t>
      </w:r>
      <w:proofErr w:type="spellStart"/>
      <w:r>
        <w:rPr>
          <w:rFonts w:ascii="Arial" w:eastAsia="Times New Roman" w:hAnsi="Arial" w:cs="Arial"/>
          <w:snapToGrid w:val="0"/>
          <w:sz w:val="24"/>
          <w:szCs w:val="24"/>
          <w:lang w:eastAsia="ru-RU"/>
        </w:rPr>
        <w:t>Итатское</w:t>
      </w:r>
      <w:proofErr w:type="spellEnd"/>
      <w:r w:rsidRPr="00FB595C">
        <w:rPr>
          <w:rFonts w:ascii="Arial" w:eastAsia="Times New Roman" w:hAnsi="Arial" w:cs="Arial"/>
          <w:snapToGrid w:val="0"/>
          <w:sz w:val="24"/>
          <w:szCs w:val="24"/>
          <w:lang w:eastAsia="ru-RU"/>
        </w:rPr>
        <w:t xml:space="preserve"> сельское поселение»  согласно приложению.</w:t>
      </w:r>
    </w:p>
    <w:p w:rsidR="00807EBE" w:rsidRPr="00FB595C" w:rsidRDefault="00807EBE" w:rsidP="00807EBE">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proofErr w:type="spellStart"/>
      <w:r>
        <w:rPr>
          <w:rFonts w:ascii="Arial" w:eastAsia="Times New Roman" w:hAnsi="Arial" w:cs="Arial"/>
          <w:sz w:val="24"/>
          <w:szCs w:val="24"/>
          <w:lang w:eastAsia="ru-RU"/>
        </w:rPr>
        <w:t>Итатского</w:t>
      </w:r>
      <w:proofErr w:type="spellEnd"/>
      <w:r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proofErr w:type="spellStart"/>
      <w:r>
        <w:rPr>
          <w:rFonts w:ascii="Arial" w:eastAsia="Times New Roman" w:hAnsi="Arial" w:cs="Arial"/>
          <w:sz w:val="24"/>
          <w:szCs w:val="24"/>
          <w:lang w:eastAsia="ru-RU"/>
        </w:rPr>
        <w:t>Итатское</w:t>
      </w:r>
      <w:proofErr w:type="spellEnd"/>
      <w:r w:rsidRPr="00FB595C">
        <w:rPr>
          <w:rFonts w:ascii="Arial" w:eastAsia="Times New Roman" w:hAnsi="Arial" w:cs="Arial"/>
          <w:sz w:val="24"/>
          <w:szCs w:val="24"/>
          <w:lang w:eastAsia="ru-RU"/>
        </w:rPr>
        <w:t xml:space="preserve"> сельское поселение» в сети Интернет </w:t>
      </w:r>
      <w:r w:rsidRPr="00FB595C">
        <w:rPr>
          <w:rFonts w:ascii="Arial" w:eastAsia="Times New Roman" w:hAnsi="Arial" w:cs="Arial"/>
          <w:sz w:val="24"/>
          <w:szCs w:val="24"/>
          <w:lang w:val="en-US" w:eastAsia="ru-RU"/>
        </w:rPr>
        <w:t>http</w:t>
      </w:r>
      <w:r w:rsidRPr="00FB595C">
        <w:rPr>
          <w:rFonts w:ascii="Arial" w:eastAsia="Times New Roman" w:hAnsi="Arial" w:cs="Arial"/>
          <w:sz w:val="24"/>
          <w:szCs w:val="24"/>
          <w:lang w:eastAsia="ru-RU"/>
        </w:rPr>
        <w:t xml:space="preserve">:// </w:t>
      </w:r>
      <w:hyperlink r:id="rId5" w:history="1">
        <w:r w:rsidRPr="005F61FC">
          <w:rPr>
            <w:rStyle w:val="a3"/>
            <w:rFonts w:ascii="Arial" w:eastAsia="Times New Roman" w:hAnsi="Arial" w:cs="Arial"/>
            <w:sz w:val="24"/>
            <w:szCs w:val="24"/>
            <w:lang w:val="en-US" w:eastAsia="ru-RU"/>
          </w:rPr>
          <w:t>www</w:t>
        </w:r>
        <w:r w:rsidRPr="005F61FC">
          <w:rPr>
            <w:rStyle w:val="a3"/>
            <w:rFonts w:ascii="Arial" w:eastAsia="Times New Roman" w:hAnsi="Arial" w:cs="Arial"/>
            <w:sz w:val="24"/>
            <w:szCs w:val="24"/>
            <w:lang w:eastAsia="ru-RU"/>
          </w:rPr>
          <w:t>.</w:t>
        </w:r>
        <w:proofErr w:type="spellStart"/>
        <w:r w:rsidRPr="005F61FC">
          <w:rPr>
            <w:rStyle w:val="a3"/>
            <w:rFonts w:ascii="Arial" w:eastAsia="Times New Roman" w:hAnsi="Arial" w:cs="Arial"/>
            <w:sz w:val="24"/>
            <w:szCs w:val="24"/>
            <w:lang w:val="en-US" w:eastAsia="ru-RU"/>
          </w:rPr>
          <w:t>itatkasp</w:t>
        </w:r>
        <w:proofErr w:type="spellEnd"/>
        <w:r w:rsidRPr="005F61FC">
          <w:rPr>
            <w:rStyle w:val="a3"/>
            <w:rFonts w:ascii="Arial" w:eastAsia="Times New Roman" w:hAnsi="Arial" w:cs="Arial"/>
            <w:sz w:val="24"/>
            <w:szCs w:val="24"/>
            <w:lang w:eastAsia="ru-RU"/>
          </w:rPr>
          <w:t>.</w:t>
        </w:r>
        <w:proofErr w:type="spellStart"/>
        <w:r w:rsidRPr="005F61FC">
          <w:rPr>
            <w:rStyle w:val="a3"/>
            <w:rFonts w:ascii="Arial" w:eastAsia="Times New Roman" w:hAnsi="Arial" w:cs="Arial"/>
            <w:sz w:val="24"/>
            <w:szCs w:val="24"/>
            <w:lang w:val="en-US" w:eastAsia="ru-RU"/>
          </w:rPr>
          <w:t>ru</w:t>
        </w:r>
        <w:proofErr w:type="spellEnd"/>
      </w:hyperlink>
      <w:r w:rsidRPr="00FB595C">
        <w:rPr>
          <w:rFonts w:ascii="Arial" w:eastAsia="Times New Roman" w:hAnsi="Arial" w:cs="Arial"/>
          <w:sz w:val="24"/>
          <w:szCs w:val="24"/>
          <w:lang w:eastAsia="ru-RU"/>
        </w:rPr>
        <w:t xml:space="preserve"> .</w:t>
      </w:r>
    </w:p>
    <w:p w:rsidR="00807EBE" w:rsidRPr="00EE1F71" w:rsidRDefault="00807EBE" w:rsidP="00807EBE">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r>
      <w:proofErr w:type="gramStart"/>
      <w:r w:rsidRPr="00FB595C">
        <w:rPr>
          <w:rFonts w:ascii="Arial" w:eastAsia="Times New Roman" w:hAnsi="Arial" w:cs="Arial"/>
          <w:snapToGrid w:val="0"/>
          <w:sz w:val="24"/>
          <w:szCs w:val="24"/>
          <w:lang w:eastAsia="ru-RU"/>
        </w:rPr>
        <w:t>Контроль за</w:t>
      </w:r>
      <w:proofErr w:type="gramEnd"/>
      <w:r w:rsidRPr="00FB595C">
        <w:rPr>
          <w:rFonts w:ascii="Arial" w:eastAsia="Times New Roman" w:hAnsi="Arial" w:cs="Arial"/>
          <w:snapToGrid w:val="0"/>
          <w:sz w:val="24"/>
          <w:szCs w:val="24"/>
          <w:lang w:eastAsia="ru-RU"/>
        </w:rPr>
        <w:t xml:space="preserve"> исполнением настоящего постановления возложить на  специ</w:t>
      </w:r>
      <w:r>
        <w:rPr>
          <w:rFonts w:ascii="Arial" w:eastAsia="Times New Roman" w:hAnsi="Arial" w:cs="Arial"/>
          <w:snapToGrid w:val="0"/>
          <w:sz w:val="24"/>
          <w:szCs w:val="24"/>
          <w:lang w:eastAsia="ru-RU"/>
        </w:rPr>
        <w:t xml:space="preserve">алиста 1 категории </w:t>
      </w:r>
      <w:proofErr w:type="spellStart"/>
      <w:r>
        <w:rPr>
          <w:rFonts w:ascii="Arial" w:eastAsia="Times New Roman" w:hAnsi="Arial" w:cs="Arial"/>
          <w:snapToGrid w:val="0"/>
          <w:sz w:val="24"/>
          <w:szCs w:val="24"/>
          <w:lang w:eastAsia="ru-RU"/>
        </w:rPr>
        <w:t>Ултсун</w:t>
      </w:r>
      <w:proofErr w:type="spellEnd"/>
      <w:r>
        <w:rPr>
          <w:rFonts w:ascii="Arial" w:eastAsia="Times New Roman" w:hAnsi="Arial" w:cs="Arial"/>
          <w:snapToGrid w:val="0"/>
          <w:sz w:val="24"/>
          <w:szCs w:val="24"/>
          <w:lang w:eastAsia="ru-RU"/>
        </w:rPr>
        <w:t xml:space="preserve"> Т.Б.</w:t>
      </w:r>
    </w:p>
    <w:p w:rsidR="00807EBE" w:rsidRPr="00FB595C" w:rsidRDefault="00807EBE" w:rsidP="00807EBE">
      <w:pPr>
        <w:widowControl w:val="0"/>
        <w:spacing w:after="0" w:line="240" w:lineRule="auto"/>
        <w:jc w:val="both"/>
        <w:rPr>
          <w:rFonts w:ascii="Arial" w:eastAsia="Times New Roman" w:hAnsi="Arial" w:cs="Arial"/>
          <w:snapToGrid w:val="0"/>
          <w:sz w:val="24"/>
          <w:szCs w:val="24"/>
          <w:lang w:eastAsia="ru-RU"/>
        </w:rPr>
      </w:pPr>
    </w:p>
    <w:p w:rsidR="00807EBE" w:rsidRPr="00FB595C" w:rsidRDefault="00807EBE" w:rsidP="00807EBE">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807EBE" w:rsidRPr="00FB595C" w:rsidRDefault="00807EBE" w:rsidP="00807EBE">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Pr>
          <w:rFonts w:ascii="Arial" w:eastAsia="Times New Roman" w:hAnsi="Arial" w:cs="Arial"/>
          <w:snapToGrid w:val="0"/>
          <w:sz w:val="24"/>
          <w:szCs w:val="24"/>
          <w:lang w:eastAsia="ru-RU"/>
        </w:rPr>
        <w:t xml:space="preserve">             </w:t>
      </w:r>
      <w:r>
        <w:rPr>
          <w:rFonts w:ascii="Arial" w:eastAsia="Times New Roman" w:hAnsi="Arial" w:cs="Arial"/>
          <w:snapToGrid w:val="0"/>
          <w:sz w:val="24"/>
          <w:szCs w:val="24"/>
          <w:lang w:eastAsia="ru-RU"/>
        </w:rPr>
        <w:tab/>
      </w:r>
      <w:r>
        <w:rPr>
          <w:rFonts w:ascii="Arial" w:eastAsia="Times New Roman" w:hAnsi="Arial" w:cs="Arial"/>
          <w:snapToGrid w:val="0"/>
          <w:sz w:val="24"/>
          <w:szCs w:val="24"/>
          <w:lang w:eastAsia="ru-RU"/>
        </w:rPr>
        <w:tab/>
      </w:r>
      <w:r>
        <w:rPr>
          <w:rFonts w:ascii="Arial" w:eastAsia="Times New Roman" w:hAnsi="Arial" w:cs="Arial"/>
          <w:snapToGrid w:val="0"/>
          <w:sz w:val="24"/>
          <w:szCs w:val="24"/>
          <w:lang w:eastAsia="ru-RU"/>
        </w:rPr>
        <w:tab/>
      </w:r>
      <w:r>
        <w:rPr>
          <w:rFonts w:ascii="Arial" w:eastAsia="Times New Roman" w:hAnsi="Arial" w:cs="Arial"/>
          <w:snapToGrid w:val="0"/>
          <w:sz w:val="24"/>
          <w:szCs w:val="24"/>
          <w:lang w:eastAsia="ru-RU"/>
        </w:rPr>
        <w:tab/>
      </w:r>
      <w:r>
        <w:rPr>
          <w:rFonts w:ascii="Arial" w:eastAsia="Times New Roman" w:hAnsi="Arial" w:cs="Arial"/>
          <w:snapToGrid w:val="0"/>
          <w:sz w:val="24"/>
          <w:szCs w:val="24"/>
          <w:lang w:eastAsia="ru-RU"/>
        </w:rPr>
        <w:tab/>
        <w:t xml:space="preserve">В.Ю. </w:t>
      </w:r>
      <w:proofErr w:type="spellStart"/>
      <w:r>
        <w:rPr>
          <w:rFonts w:ascii="Arial" w:eastAsia="Times New Roman" w:hAnsi="Arial" w:cs="Arial"/>
          <w:snapToGrid w:val="0"/>
          <w:sz w:val="24"/>
          <w:szCs w:val="24"/>
          <w:lang w:eastAsia="ru-RU"/>
        </w:rPr>
        <w:t>Бебек</w:t>
      </w:r>
      <w:proofErr w:type="spellEnd"/>
    </w:p>
    <w:p w:rsidR="00807EBE" w:rsidRPr="00FB595C" w:rsidRDefault="00807EBE" w:rsidP="00807EBE">
      <w:pPr>
        <w:spacing w:after="0" w:line="240" w:lineRule="auto"/>
        <w:ind w:right="98"/>
        <w:rPr>
          <w:rFonts w:ascii="Arial" w:eastAsia="Times New Roman" w:hAnsi="Arial" w:cs="Arial"/>
          <w:sz w:val="24"/>
          <w:szCs w:val="24"/>
          <w:lang w:eastAsia="ru-RU"/>
        </w:rPr>
      </w:pPr>
    </w:p>
    <w:p w:rsidR="00807EBE" w:rsidRDefault="00807EBE" w:rsidP="00807EBE">
      <w:pPr>
        <w:spacing w:after="0" w:line="240" w:lineRule="auto"/>
        <w:ind w:right="98"/>
        <w:rPr>
          <w:rFonts w:ascii="Arial" w:eastAsia="Times New Roman" w:hAnsi="Arial" w:cs="Arial"/>
          <w:sz w:val="20"/>
          <w:szCs w:val="20"/>
          <w:lang w:eastAsia="ru-RU"/>
        </w:rPr>
      </w:pPr>
    </w:p>
    <w:p w:rsidR="00807EBE" w:rsidRDefault="00807EBE" w:rsidP="00807EBE">
      <w:pPr>
        <w:spacing w:after="0" w:line="240" w:lineRule="auto"/>
        <w:ind w:right="98"/>
        <w:rPr>
          <w:rFonts w:ascii="Arial" w:eastAsia="Times New Roman" w:hAnsi="Arial" w:cs="Arial"/>
          <w:sz w:val="20"/>
          <w:szCs w:val="20"/>
          <w:lang w:eastAsia="ru-RU"/>
        </w:rPr>
      </w:pPr>
    </w:p>
    <w:p w:rsidR="00807EBE" w:rsidRDefault="00807EBE" w:rsidP="00807EBE">
      <w:pPr>
        <w:spacing w:after="0" w:line="240" w:lineRule="auto"/>
        <w:ind w:right="98"/>
        <w:rPr>
          <w:rFonts w:ascii="Arial" w:eastAsia="Times New Roman" w:hAnsi="Arial" w:cs="Arial"/>
          <w:sz w:val="20"/>
          <w:szCs w:val="20"/>
          <w:lang w:eastAsia="ru-RU"/>
        </w:rPr>
      </w:pPr>
    </w:p>
    <w:p w:rsidR="00807EBE" w:rsidRPr="001B39B9" w:rsidRDefault="00807EBE" w:rsidP="00807EBE">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Исп. Порошина С.М.</w:t>
      </w:r>
    </w:p>
    <w:p w:rsidR="00807EBE" w:rsidRPr="001B39B9" w:rsidRDefault="00807EBE" w:rsidP="00807EBE">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95 93 25</w:t>
      </w:r>
    </w:p>
    <w:p w:rsidR="00807EBE" w:rsidRPr="00FB595C" w:rsidRDefault="00807EBE" w:rsidP="00807EBE">
      <w:pPr>
        <w:pStyle w:val="ConsPlusNormal"/>
        <w:ind w:firstLine="854"/>
        <w:jc w:val="right"/>
        <w:outlineLvl w:val="0"/>
        <w:rPr>
          <w:sz w:val="24"/>
          <w:szCs w:val="24"/>
        </w:rPr>
      </w:pPr>
    </w:p>
    <w:p w:rsidR="00807EBE" w:rsidRDefault="00807EBE" w:rsidP="00807EBE">
      <w:pPr>
        <w:pStyle w:val="ConsPlusNormal"/>
        <w:ind w:firstLine="854"/>
        <w:jc w:val="right"/>
        <w:outlineLvl w:val="0"/>
        <w:rPr>
          <w:sz w:val="24"/>
          <w:szCs w:val="24"/>
        </w:rPr>
      </w:pPr>
    </w:p>
    <w:p w:rsidR="00807EBE" w:rsidRDefault="00807EBE" w:rsidP="00807EBE">
      <w:pPr>
        <w:pStyle w:val="ConsPlusNormal"/>
        <w:ind w:firstLine="854"/>
        <w:jc w:val="right"/>
        <w:outlineLvl w:val="0"/>
        <w:rPr>
          <w:sz w:val="24"/>
          <w:szCs w:val="24"/>
        </w:rPr>
      </w:pPr>
    </w:p>
    <w:p w:rsidR="00807EBE" w:rsidRDefault="00807EBE" w:rsidP="00807EBE">
      <w:pPr>
        <w:pStyle w:val="ConsPlusNormal"/>
        <w:ind w:firstLine="854"/>
        <w:jc w:val="right"/>
        <w:outlineLvl w:val="0"/>
        <w:rPr>
          <w:sz w:val="24"/>
          <w:szCs w:val="24"/>
        </w:rPr>
      </w:pPr>
    </w:p>
    <w:p w:rsidR="00807EBE" w:rsidRPr="00FB595C" w:rsidRDefault="00807EBE" w:rsidP="00807EBE">
      <w:pPr>
        <w:pStyle w:val="ConsPlusNormal"/>
        <w:ind w:firstLine="854"/>
        <w:jc w:val="right"/>
        <w:outlineLvl w:val="0"/>
        <w:rPr>
          <w:sz w:val="24"/>
          <w:szCs w:val="24"/>
        </w:rPr>
      </w:pPr>
      <w:r w:rsidRPr="00FB595C">
        <w:rPr>
          <w:sz w:val="24"/>
          <w:szCs w:val="24"/>
        </w:rPr>
        <w:t>Приложение</w:t>
      </w:r>
    </w:p>
    <w:p w:rsidR="00807EBE" w:rsidRPr="00FB595C" w:rsidRDefault="00807EBE" w:rsidP="00807EBE">
      <w:pPr>
        <w:pStyle w:val="ConsPlusNormal"/>
        <w:ind w:firstLine="854"/>
        <w:jc w:val="right"/>
        <w:rPr>
          <w:sz w:val="24"/>
          <w:szCs w:val="24"/>
        </w:rPr>
      </w:pPr>
      <w:r w:rsidRPr="00FB595C">
        <w:rPr>
          <w:sz w:val="24"/>
          <w:szCs w:val="24"/>
        </w:rPr>
        <w:t>к постановлению Администрации</w:t>
      </w:r>
    </w:p>
    <w:p w:rsidR="00807EBE" w:rsidRPr="00FB595C" w:rsidRDefault="00807EBE" w:rsidP="00807EBE">
      <w:pPr>
        <w:pStyle w:val="ConsPlusNormal"/>
        <w:ind w:firstLine="854"/>
        <w:jc w:val="right"/>
        <w:rPr>
          <w:sz w:val="24"/>
          <w:szCs w:val="24"/>
        </w:rPr>
      </w:pPr>
      <w:proofErr w:type="spellStart"/>
      <w:r>
        <w:rPr>
          <w:sz w:val="24"/>
          <w:szCs w:val="24"/>
        </w:rPr>
        <w:t>Итатского</w:t>
      </w:r>
      <w:proofErr w:type="spellEnd"/>
      <w:r>
        <w:rPr>
          <w:sz w:val="24"/>
          <w:szCs w:val="24"/>
        </w:rPr>
        <w:t xml:space="preserve"> </w:t>
      </w:r>
      <w:r w:rsidRPr="00FB595C">
        <w:rPr>
          <w:sz w:val="24"/>
          <w:szCs w:val="24"/>
        </w:rPr>
        <w:t>сельского поселения</w:t>
      </w:r>
    </w:p>
    <w:p w:rsidR="00807EBE" w:rsidRPr="00FB595C" w:rsidRDefault="00807EBE" w:rsidP="00807EBE">
      <w:pPr>
        <w:pStyle w:val="ConsPlusNormal"/>
        <w:ind w:firstLine="854"/>
        <w:jc w:val="right"/>
        <w:rPr>
          <w:sz w:val="24"/>
          <w:szCs w:val="24"/>
        </w:rPr>
      </w:pPr>
      <w:r w:rsidRPr="00FB595C">
        <w:rPr>
          <w:sz w:val="24"/>
          <w:szCs w:val="24"/>
        </w:rPr>
        <w:t xml:space="preserve">от </w:t>
      </w:r>
      <w:r>
        <w:rPr>
          <w:b/>
          <w:i/>
          <w:sz w:val="24"/>
          <w:szCs w:val="24"/>
        </w:rPr>
        <w:t xml:space="preserve">09.04.2015 </w:t>
      </w:r>
      <w:r w:rsidRPr="00FB595C">
        <w:rPr>
          <w:sz w:val="24"/>
          <w:szCs w:val="24"/>
        </w:rPr>
        <w:t xml:space="preserve"> №</w:t>
      </w:r>
      <w:r>
        <w:rPr>
          <w:sz w:val="24"/>
          <w:szCs w:val="24"/>
        </w:rPr>
        <w:t xml:space="preserve"> </w:t>
      </w:r>
      <w:r w:rsidRPr="0044261B">
        <w:rPr>
          <w:b/>
          <w:i/>
          <w:sz w:val="24"/>
          <w:szCs w:val="24"/>
        </w:rPr>
        <w:t>2</w:t>
      </w:r>
      <w:r>
        <w:rPr>
          <w:b/>
          <w:i/>
          <w:sz w:val="24"/>
          <w:szCs w:val="24"/>
        </w:rPr>
        <w:t>4</w:t>
      </w:r>
    </w:p>
    <w:p w:rsidR="00A377B7" w:rsidRPr="00A377B7" w:rsidRDefault="00A377B7" w:rsidP="005903BE">
      <w:pPr>
        <w:widowControl w:val="0"/>
        <w:autoSpaceDE w:val="0"/>
        <w:autoSpaceDN w:val="0"/>
        <w:adjustRightInd w:val="0"/>
        <w:spacing w:after="0" w:line="240" w:lineRule="auto"/>
        <w:ind w:left="5387"/>
        <w:jc w:val="center"/>
        <w:rPr>
          <w:rFonts w:ascii="Times New Roman" w:hAnsi="Times New Roman" w:cs="Times New Roman"/>
          <w:sz w:val="26"/>
          <w:szCs w:val="26"/>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5903BE">
      <w:pPr>
        <w:widowControl w:val="0"/>
        <w:autoSpaceDE w:val="0"/>
        <w:autoSpaceDN w:val="0"/>
        <w:adjustRightInd w:val="0"/>
        <w:spacing w:after="0" w:line="240" w:lineRule="auto"/>
        <w:jc w:val="center"/>
        <w:rPr>
          <w:rFonts w:ascii="Arial" w:hAnsi="Arial" w:cs="Arial"/>
          <w:b/>
          <w:bCs/>
          <w:sz w:val="24"/>
          <w:szCs w:val="24"/>
        </w:rPr>
      </w:pPr>
      <w:bookmarkStart w:id="0" w:name="Par30"/>
      <w:bookmarkEnd w:id="0"/>
      <w:r w:rsidRPr="00807EBE">
        <w:rPr>
          <w:rFonts w:ascii="Arial" w:hAnsi="Arial" w:cs="Arial"/>
          <w:b/>
          <w:bCs/>
          <w:sz w:val="24"/>
          <w:szCs w:val="24"/>
        </w:rPr>
        <w:t>АДМИНИСТРАТИВНЫЙ РЕГЛАМЕНТ</w:t>
      </w:r>
    </w:p>
    <w:p w:rsidR="00A377B7" w:rsidRPr="00807EBE" w:rsidRDefault="00A377B7" w:rsidP="005903BE">
      <w:pPr>
        <w:widowControl w:val="0"/>
        <w:autoSpaceDE w:val="0"/>
        <w:autoSpaceDN w:val="0"/>
        <w:adjustRightInd w:val="0"/>
        <w:spacing w:after="0" w:line="240" w:lineRule="auto"/>
        <w:jc w:val="center"/>
        <w:rPr>
          <w:rFonts w:ascii="Arial" w:hAnsi="Arial" w:cs="Arial"/>
          <w:b/>
          <w:bCs/>
          <w:sz w:val="24"/>
          <w:szCs w:val="24"/>
        </w:rPr>
      </w:pPr>
      <w:r w:rsidRPr="00807EBE">
        <w:rPr>
          <w:rFonts w:ascii="Arial" w:hAnsi="Arial" w:cs="Arial"/>
          <w:b/>
          <w:bCs/>
          <w:sz w:val="24"/>
          <w:szCs w:val="24"/>
        </w:rPr>
        <w:t>ИСПОЛНЕНИЯ МУНИЦИПАЛЬНОЙ ФУНКЦИИ</w:t>
      </w:r>
    </w:p>
    <w:p w:rsidR="00A377B7" w:rsidRPr="00807EBE" w:rsidRDefault="00A377B7" w:rsidP="005903BE">
      <w:pPr>
        <w:widowControl w:val="0"/>
        <w:autoSpaceDE w:val="0"/>
        <w:autoSpaceDN w:val="0"/>
        <w:adjustRightInd w:val="0"/>
        <w:spacing w:after="0" w:line="240" w:lineRule="auto"/>
        <w:jc w:val="center"/>
        <w:rPr>
          <w:rFonts w:ascii="Arial" w:hAnsi="Arial" w:cs="Arial"/>
          <w:b/>
          <w:bCs/>
          <w:sz w:val="24"/>
          <w:szCs w:val="24"/>
        </w:rPr>
      </w:pPr>
      <w:r w:rsidRPr="00807EBE">
        <w:rPr>
          <w:rFonts w:ascii="Arial" w:hAnsi="Arial" w:cs="Arial"/>
          <w:b/>
          <w:bCs/>
          <w:sz w:val="24"/>
          <w:szCs w:val="24"/>
        </w:rPr>
        <w:t>ПО ОСУЩЕСТВЛЕНИЮ МУНИЦИПАЛЬНОГО КОНТРОЛЯ</w:t>
      </w:r>
    </w:p>
    <w:p w:rsidR="00A377B7" w:rsidRPr="003427C7" w:rsidRDefault="00A377B7" w:rsidP="005903BE">
      <w:pPr>
        <w:widowControl w:val="0"/>
        <w:autoSpaceDE w:val="0"/>
        <w:autoSpaceDN w:val="0"/>
        <w:adjustRightInd w:val="0"/>
        <w:spacing w:after="0" w:line="240" w:lineRule="auto"/>
        <w:jc w:val="center"/>
        <w:rPr>
          <w:rFonts w:ascii="Arial" w:hAnsi="Arial" w:cs="Arial"/>
          <w:b/>
          <w:bCs/>
          <w:sz w:val="24"/>
          <w:szCs w:val="24"/>
        </w:rPr>
      </w:pPr>
      <w:r w:rsidRPr="00807EBE">
        <w:rPr>
          <w:rFonts w:ascii="Arial" w:hAnsi="Arial" w:cs="Arial"/>
          <w:b/>
          <w:bCs/>
          <w:sz w:val="24"/>
          <w:szCs w:val="24"/>
        </w:rPr>
        <w:t>ЗА СОХРАННОСТЬЮ АВТОМОБИЛЬНЫХ ДОРОГ МЕСТНОГО ЗНАЧЕНИЯ</w:t>
      </w:r>
      <w:r w:rsidR="005903BE" w:rsidRPr="00807EBE">
        <w:rPr>
          <w:rFonts w:ascii="Arial" w:hAnsi="Arial" w:cs="Arial"/>
          <w:b/>
          <w:bCs/>
          <w:sz w:val="24"/>
          <w:szCs w:val="24"/>
        </w:rPr>
        <w:t xml:space="preserve"> </w:t>
      </w:r>
      <w:r w:rsidRPr="00807EBE">
        <w:rPr>
          <w:rFonts w:ascii="Arial" w:hAnsi="Arial" w:cs="Arial"/>
          <w:b/>
          <w:bCs/>
          <w:sz w:val="24"/>
          <w:szCs w:val="24"/>
        </w:rPr>
        <w:t xml:space="preserve">В ГРАНИЦАХ МУНИЦИПАЛЬНОГО ОБРАЗОВАНИЯ </w:t>
      </w:r>
      <w:r w:rsidR="003427C7" w:rsidRPr="003427C7">
        <w:rPr>
          <w:rFonts w:ascii="Arial" w:hAnsi="Arial" w:cs="Arial"/>
          <w:b/>
          <w:bCs/>
          <w:sz w:val="24"/>
          <w:szCs w:val="24"/>
        </w:rPr>
        <w:t>«ИТАТСКОЕ СЕЛЬСКОЕ ПОСЕЛЕНИЕ</w:t>
      </w:r>
      <w:r w:rsidR="0020121B" w:rsidRPr="003427C7">
        <w:rPr>
          <w:rFonts w:ascii="Arial" w:hAnsi="Arial" w:cs="Arial"/>
          <w:b/>
          <w:bCs/>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5903BE">
      <w:pPr>
        <w:widowControl w:val="0"/>
        <w:autoSpaceDE w:val="0"/>
        <w:autoSpaceDN w:val="0"/>
        <w:adjustRightInd w:val="0"/>
        <w:spacing w:after="0" w:line="240" w:lineRule="auto"/>
        <w:jc w:val="center"/>
        <w:outlineLvl w:val="1"/>
        <w:rPr>
          <w:rFonts w:ascii="Arial" w:hAnsi="Arial" w:cs="Arial"/>
          <w:sz w:val="24"/>
          <w:szCs w:val="24"/>
        </w:rPr>
      </w:pPr>
      <w:bookmarkStart w:id="1" w:name="Par36"/>
      <w:bookmarkEnd w:id="1"/>
      <w:r w:rsidRPr="00807EBE">
        <w:rPr>
          <w:rFonts w:ascii="Arial" w:hAnsi="Arial" w:cs="Arial"/>
          <w:sz w:val="24"/>
          <w:szCs w:val="24"/>
        </w:rPr>
        <w:t>Раздел 1. ОБЩИЕ ПОЛОЖЕНИЯ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 </w:t>
      </w:r>
      <w:proofErr w:type="gramStart"/>
      <w:r w:rsidRPr="00807EBE">
        <w:rPr>
          <w:rFonts w:ascii="Arial" w:hAnsi="Arial" w:cs="Arial"/>
          <w:sz w:val="24"/>
          <w:szCs w:val="24"/>
        </w:rPr>
        <w:t>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w:t>
      </w:r>
      <w:r w:rsidR="0072475A">
        <w:rPr>
          <w:rFonts w:ascii="Arial" w:hAnsi="Arial" w:cs="Arial"/>
          <w:sz w:val="24"/>
          <w:szCs w:val="24"/>
        </w:rPr>
        <w:t>ицах муниципального образования «</w:t>
      </w:r>
      <w:proofErr w:type="spellStart"/>
      <w:r w:rsidR="0072475A">
        <w:rPr>
          <w:rFonts w:ascii="Arial" w:hAnsi="Arial" w:cs="Arial"/>
          <w:sz w:val="24"/>
          <w:szCs w:val="24"/>
        </w:rPr>
        <w:t>Итатское</w:t>
      </w:r>
      <w:proofErr w:type="spellEnd"/>
      <w:r w:rsidR="0072475A">
        <w:rPr>
          <w:rFonts w:ascii="Arial" w:hAnsi="Arial" w:cs="Arial"/>
          <w:sz w:val="24"/>
          <w:szCs w:val="24"/>
        </w:rPr>
        <w:t xml:space="preserve"> сельское поселение» </w:t>
      </w:r>
      <w:r w:rsidRPr="00807EBE">
        <w:rPr>
          <w:rFonts w:ascii="Arial" w:hAnsi="Arial" w:cs="Arial"/>
          <w:sz w:val="24"/>
          <w:szCs w:val="24"/>
        </w:rPr>
        <w:t>(далее - Административный регламент) разработан в целях повышения качества и эффективности проверок соблюдения юридическими и физическими лицами, индивидуальными предпринимателями обязательных требований, установленных федеральными законами, законами субъекта Российской Федерации, а также муниципальными правовыми актами в области использования автомобильных дорог и</w:t>
      </w:r>
      <w:proofErr w:type="gramEnd"/>
      <w:r w:rsidRPr="00807EBE">
        <w:rPr>
          <w:rFonts w:ascii="Arial" w:hAnsi="Arial" w:cs="Arial"/>
          <w:sz w:val="24"/>
          <w:szCs w:val="24"/>
        </w:rPr>
        <w:t xml:space="preserve"> осуществления дорожной деятельности (далее -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 Административный регламент устанавливает порядок и сроки выполнения административных процедур (действий) при организации и исполнении муниципальной функции по осуществлению муниципального </w:t>
      </w:r>
      <w:proofErr w:type="gramStart"/>
      <w:r w:rsidRPr="00807EBE">
        <w:rPr>
          <w:rFonts w:ascii="Arial" w:hAnsi="Arial" w:cs="Arial"/>
          <w:sz w:val="24"/>
          <w:szCs w:val="24"/>
        </w:rPr>
        <w:t>контроля за</w:t>
      </w:r>
      <w:proofErr w:type="gramEnd"/>
      <w:r w:rsidRPr="00807EBE">
        <w:rPr>
          <w:rFonts w:ascii="Arial" w:hAnsi="Arial" w:cs="Arial"/>
          <w:sz w:val="24"/>
          <w:szCs w:val="24"/>
        </w:rPr>
        <w:t xml:space="preserve"> сохранностью автомобильных дорог местного значения в границах муниципального образования </w:t>
      </w:r>
      <w:r w:rsidR="0072475A">
        <w:rPr>
          <w:rFonts w:ascii="Arial" w:hAnsi="Arial" w:cs="Arial"/>
          <w:sz w:val="24"/>
          <w:szCs w:val="24"/>
        </w:rPr>
        <w:t xml:space="preserve">« </w:t>
      </w:r>
      <w:proofErr w:type="spellStart"/>
      <w:r w:rsidR="0072475A">
        <w:rPr>
          <w:rFonts w:ascii="Arial" w:hAnsi="Arial" w:cs="Arial"/>
          <w:sz w:val="24"/>
          <w:szCs w:val="24"/>
        </w:rPr>
        <w:t>Итатское</w:t>
      </w:r>
      <w:proofErr w:type="spellEnd"/>
      <w:r w:rsidR="0072475A">
        <w:rPr>
          <w:rFonts w:ascii="Arial" w:hAnsi="Arial" w:cs="Arial"/>
          <w:sz w:val="24"/>
          <w:szCs w:val="24"/>
        </w:rPr>
        <w:t xml:space="preserve"> сельское поселение</w:t>
      </w:r>
      <w:r w:rsidR="00A80F25" w:rsidRPr="00807EBE">
        <w:rPr>
          <w:rFonts w:ascii="Arial" w:hAnsi="Arial" w:cs="Arial"/>
          <w:sz w:val="24"/>
          <w:szCs w:val="24"/>
        </w:rPr>
        <w:t>»</w:t>
      </w:r>
      <w:r w:rsidRPr="00807EBE">
        <w:rPr>
          <w:rFonts w:ascii="Arial" w:hAnsi="Arial" w:cs="Arial"/>
          <w:sz w:val="24"/>
          <w:szCs w:val="24"/>
        </w:rPr>
        <w:t xml:space="preserve"> (далее - муниципальный дорожный контроль).</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 Объектом муниципального дорожного контроля являются автомобильные дороги местного значения, расположенные в границах муниципального образования </w:t>
      </w:r>
      <w:r w:rsidR="0072475A">
        <w:rPr>
          <w:rFonts w:ascii="Arial" w:hAnsi="Arial" w:cs="Arial"/>
          <w:sz w:val="24"/>
          <w:szCs w:val="24"/>
        </w:rPr>
        <w:t>«</w:t>
      </w:r>
      <w:proofErr w:type="spellStart"/>
      <w:r w:rsidR="0072475A">
        <w:rPr>
          <w:rFonts w:ascii="Arial" w:hAnsi="Arial" w:cs="Arial"/>
          <w:sz w:val="24"/>
          <w:szCs w:val="24"/>
        </w:rPr>
        <w:t>Итатское</w:t>
      </w:r>
      <w:proofErr w:type="spellEnd"/>
      <w:r w:rsidR="0072475A">
        <w:rPr>
          <w:rFonts w:ascii="Arial" w:hAnsi="Arial" w:cs="Arial"/>
          <w:sz w:val="24"/>
          <w:szCs w:val="24"/>
        </w:rPr>
        <w:t xml:space="preserve"> сельское поселение</w:t>
      </w:r>
      <w:r w:rsidR="00A80F25" w:rsidRPr="00807EBE">
        <w:rPr>
          <w:rFonts w:ascii="Arial" w:hAnsi="Arial" w:cs="Arial"/>
          <w:sz w:val="24"/>
          <w:szCs w:val="24"/>
        </w:rPr>
        <w:t>»</w:t>
      </w:r>
      <w:r w:rsidRPr="00807EBE">
        <w:rPr>
          <w:rFonts w:ascii="Arial" w:hAnsi="Arial" w:cs="Arial"/>
          <w:sz w:val="24"/>
          <w:szCs w:val="24"/>
        </w:rPr>
        <w:t xml:space="preserve"> (далее - дороги).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Под автомобильной дорогой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E4477D" w:rsidRPr="00807EBE" w:rsidRDefault="00A377B7" w:rsidP="00E4477D">
      <w:pPr>
        <w:widowControl w:val="0"/>
        <w:autoSpaceDE w:val="0"/>
        <w:autoSpaceDN w:val="0"/>
        <w:adjustRightInd w:val="0"/>
        <w:spacing w:after="0" w:line="240" w:lineRule="auto"/>
        <w:ind w:firstLine="720"/>
        <w:jc w:val="both"/>
        <w:rPr>
          <w:rFonts w:ascii="Arial" w:hAnsi="Arial" w:cs="Arial"/>
          <w:color w:val="000000"/>
          <w:sz w:val="24"/>
          <w:szCs w:val="24"/>
        </w:rPr>
      </w:pPr>
      <w:r w:rsidRPr="00807EBE">
        <w:rPr>
          <w:rFonts w:ascii="Arial" w:hAnsi="Arial" w:cs="Arial"/>
          <w:sz w:val="24"/>
          <w:szCs w:val="24"/>
        </w:rPr>
        <w:t xml:space="preserve">4. </w:t>
      </w:r>
      <w:r w:rsidR="00E4477D" w:rsidRPr="00807EBE">
        <w:rPr>
          <w:rFonts w:ascii="Arial" w:hAnsi="Arial" w:cs="Arial"/>
          <w:color w:val="000000"/>
          <w:sz w:val="24"/>
          <w:szCs w:val="24"/>
        </w:rPr>
        <w:t xml:space="preserve">Муниципальный контроль осуществляет </w:t>
      </w:r>
      <w:r w:rsidR="0072475A">
        <w:rPr>
          <w:rFonts w:ascii="Arial" w:hAnsi="Arial" w:cs="Arial"/>
          <w:color w:val="000000"/>
          <w:sz w:val="24"/>
          <w:szCs w:val="24"/>
        </w:rPr>
        <w:t xml:space="preserve">Администрация </w:t>
      </w:r>
      <w:proofErr w:type="spellStart"/>
      <w:r w:rsidR="0072475A">
        <w:rPr>
          <w:rFonts w:ascii="Arial" w:hAnsi="Arial" w:cs="Arial"/>
          <w:color w:val="000000"/>
          <w:sz w:val="24"/>
          <w:szCs w:val="24"/>
        </w:rPr>
        <w:t>Итатского</w:t>
      </w:r>
      <w:proofErr w:type="spellEnd"/>
      <w:r w:rsidR="00E4477D" w:rsidRPr="00807EBE">
        <w:rPr>
          <w:rFonts w:ascii="Arial" w:hAnsi="Arial" w:cs="Arial"/>
          <w:color w:val="000000"/>
          <w:sz w:val="24"/>
          <w:szCs w:val="24"/>
        </w:rPr>
        <w:t xml:space="preserve"> сельского поселения в лице специалиста </w:t>
      </w:r>
      <w:r w:rsidR="0072475A">
        <w:rPr>
          <w:rFonts w:ascii="Arial" w:hAnsi="Arial" w:cs="Arial"/>
          <w:color w:val="000000"/>
          <w:sz w:val="24"/>
          <w:szCs w:val="24"/>
        </w:rPr>
        <w:t>1 категории</w:t>
      </w:r>
      <w:r w:rsidR="00E4477D" w:rsidRPr="00807EBE">
        <w:rPr>
          <w:rFonts w:ascii="Arial" w:hAnsi="Arial" w:cs="Arial"/>
          <w:color w:val="000000"/>
          <w:sz w:val="24"/>
          <w:szCs w:val="24"/>
        </w:rPr>
        <w:t xml:space="preserve"> </w:t>
      </w:r>
      <w:r w:rsidR="00E4477D" w:rsidRPr="0072475A">
        <w:rPr>
          <w:rFonts w:ascii="Arial" w:hAnsi="Arial" w:cs="Arial"/>
          <w:color w:val="000000"/>
          <w:sz w:val="24"/>
          <w:szCs w:val="24"/>
          <w:highlight w:val="yellow"/>
        </w:rPr>
        <w:t>(далее – Администрация поселения, муниципальный инспектор).</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Предметом муниципального дорожного контроля является 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строительство, реконструкция, ремонт и содержание дорог, дорожных сооружений, железнодорожных переездов;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lastRenderedPageBreak/>
        <w:t>2) перекладка, перенос, переустройство инженерных коммуникаций и (или) их эксплуатации в границах полос отвода дорог;</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размещение объектов дорожного сервиса, рекламных конструкций и иных нестационарных объектов, в том числе нестационарных объектов торговли;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осуществление перевозок по дорогам тяжеловесных и крупногабаритных грузов;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производство дорожных работ;</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строительство, реконструкция, ремонт и содержание элементов обустройства дорог.</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Муниципальный дорожный контроль осуществляется в соответствии со следующими нормативно-правовыми актами: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 </w:t>
      </w:r>
      <w:hyperlink r:id="rId6" w:history="1">
        <w:r w:rsidRPr="00807EBE">
          <w:rPr>
            <w:rStyle w:val="a3"/>
            <w:rFonts w:ascii="Arial" w:hAnsi="Arial" w:cs="Arial"/>
            <w:color w:val="auto"/>
            <w:sz w:val="24"/>
            <w:szCs w:val="24"/>
            <w:u w:val="none"/>
          </w:rPr>
          <w:t>Конституцией</w:t>
        </w:r>
      </w:hyperlink>
      <w:r w:rsidRPr="00807EBE">
        <w:rPr>
          <w:rFonts w:ascii="Arial" w:hAnsi="Arial" w:cs="Arial"/>
          <w:sz w:val="24"/>
          <w:szCs w:val="24"/>
        </w:rPr>
        <w:t xml:space="preserve">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 Федеральным </w:t>
      </w:r>
      <w:hyperlink r:id="rId7"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10.12.1995 </w:t>
      </w:r>
      <w:r w:rsidR="00DA1790" w:rsidRPr="00807EBE">
        <w:rPr>
          <w:rFonts w:ascii="Arial" w:hAnsi="Arial" w:cs="Arial"/>
          <w:sz w:val="24"/>
          <w:szCs w:val="24"/>
        </w:rPr>
        <w:t>№196-ФЗ «</w:t>
      </w:r>
      <w:r w:rsidRPr="00807EBE">
        <w:rPr>
          <w:rFonts w:ascii="Arial" w:hAnsi="Arial" w:cs="Arial"/>
          <w:sz w:val="24"/>
          <w:szCs w:val="24"/>
        </w:rPr>
        <w:t>О безопасности дорожного движения</w:t>
      </w:r>
      <w:r w:rsidR="00DA1790"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 Федеральным </w:t>
      </w:r>
      <w:hyperlink r:id="rId8"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06.10.2003 </w:t>
      </w:r>
      <w:r w:rsidR="00DA1790" w:rsidRPr="00807EBE">
        <w:rPr>
          <w:rFonts w:ascii="Arial" w:hAnsi="Arial" w:cs="Arial"/>
          <w:sz w:val="24"/>
          <w:szCs w:val="24"/>
        </w:rPr>
        <w:t>№131-ФЗ «</w:t>
      </w:r>
      <w:r w:rsidRPr="00807EBE">
        <w:rPr>
          <w:rFonts w:ascii="Arial" w:hAnsi="Arial" w:cs="Arial"/>
          <w:sz w:val="24"/>
          <w:szCs w:val="24"/>
        </w:rPr>
        <w:t>Об общих принципах организации местного самоуправления в Российской Федерации</w:t>
      </w:r>
      <w:r w:rsidR="00DA1790"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 Федеральным </w:t>
      </w:r>
      <w:hyperlink r:id="rId9"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29.12.2004 </w:t>
      </w:r>
      <w:r w:rsidR="00DA1790" w:rsidRPr="00807EBE">
        <w:rPr>
          <w:rFonts w:ascii="Arial" w:hAnsi="Arial" w:cs="Arial"/>
          <w:sz w:val="24"/>
          <w:szCs w:val="24"/>
        </w:rPr>
        <w:t>№191-ФЗ «</w:t>
      </w:r>
      <w:r w:rsidRPr="00807EBE">
        <w:rPr>
          <w:rFonts w:ascii="Arial" w:hAnsi="Arial" w:cs="Arial"/>
          <w:sz w:val="24"/>
          <w:szCs w:val="24"/>
        </w:rPr>
        <w:t>О введении в действие Градостроительно</w:t>
      </w:r>
      <w:r w:rsidR="00DA1790" w:rsidRPr="00807EBE">
        <w:rPr>
          <w:rFonts w:ascii="Arial" w:hAnsi="Arial" w:cs="Arial"/>
          <w:sz w:val="24"/>
          <w:szCs w:val="24"/>
        </w:rPr>
        <w:t>го кодекса Российской Федерации»</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 Федеральным </w:t>
      </w:r>
      <w:hyperlink r:id="rId10"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13.03.2006 </w:t>
      </w:r>
      <w:r w:rsidR="00DA1790" w:rsidRPr="00807EBE">
        <w:rPr>
          <w:rFonts w:ascii="Arial" w:hAnsi="Arial" w:cs="Arial"/>
          <w:sz w:val="24"/>
          <w:szCs w:val="24"/>
        </w:rPr>
        <w:t>№</w:t>
      </w:r>
      <w:r w:rsidRPr="00807EBE">
        <w:rPr>
          <w:rFonts w:ascii="Arial" w:hAnsi="Arial" w:cs="Arial"/>
          <w:sz w:val="24"/>
          <w:szCs w:val="24"/>
        </w:rPr>
        <w:t xml:space="preserve">38-ФЗ </w:t>
      </w:r>
      <w:r w:rsidR="00DA1790" w:rsidRPr="00807EBE">
        <w:rPr>
          <w:rFonts w:ascii="Arial" w:hAnsi="Arial" w:cs="Arial"/>
          <w:sz w:val="24"/>
          <w:szCs w:val="24"/>
        </w:rPr>
        <w:t>«</w:t>
      </w:r>
      <w:r w:rsidRPr="00807EBE">
        <w:rPr>
          <w:rFonts w:ascii="Arial" w:hAnsi="Arial" w:cs="Arial"/>
          <w:sz w:val="24"/>
          <w:szCs w:val="24"/>
        </w:rPr>
        <w:t>О рекламе</w:t>
      </w:r>
      <w:r w:rsidR="00DA1790"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 Федеральным </w:t>
      </w:r>
      <w:hyperlink r:id="rId11"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02.05.2006 </w:t>
      </w:r>
      <w:r w:rsidR="00E731AE" w:rsidRPr="00807EBE">
        <w:rPr>
          <w:rFonts w:ascii="Arial" w:hAnsi="Arial" w:cs="Arial"/>
          <w:sz w:val="24"/>
          <w:szCs w:val="24"/>
        </w:rPr>
        <w:t>№59-ФЗ «</w:t>
      </w:r>
      <w:r w:rsidRPr="00807EBE">
        <w:rPr>
          <w:rFonts w:ascii="Arial" w:hAnsi="Arial" w:cs="Arial"/>
          <w:sz w:val="24"/>
          <w:szCs w:val="24"/>
        </w:rPr>
        <w:t>О порядке рассмотрения обращен</w:t>
      </w:r>
      <w:r w:rsidR="00E731AE" w:rsidRPr="00807EBE">
        <w:rPr>
          <w:rFonts w:ascii="Arial" w:hAnsi="Arial" w:cs="Arial"/>
          <w:sz w:val="24"/>
          <w:szCs w:val="24"/>
        </w:rPr>
        <w:t>ий граждан Российской Федерации»</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7) Федеральным </w:t>
      </w:r>
      <w:hyperlink r:id="rId12"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08.11.2007 </w:t>
      </w:r>
      <w:r w:rsidR="00CF6881" w:rsidRPr="00807EBE">
        <w:rPr>
          <w:rFonts w:ascii="Arial" w:hAnsi="Arial" w:cs="Arial"/>
          <w:sz w:val="24"/>
          <w:szCs w:val="24"/>
        </w:rPr>
        <w:t>№</w:t>
      </w:r>
      <w:r w:rsidRPr="00807EBE">
        <w:rPr>
          <w:rFonts w:ascii="Arial" w:hAnsi="Arial" w:cs="Arial"/>
          <w:sz w:val="24"/>
          <w:szCs w:val="24"/>
        </w:rPr>
        <w:t xml:space="preserve">257-ФЗ </w:t>
      </w:r>
      <w:r w:rsidR="00CF6881" w:rsidRPr="00807EBE">
        <w:rPr>
          <w:rFonts w:ascii="Arial" w:hAnsi="Arial" w:cs="Arial"/>
          <w:sz w:val="24"/>
          <w:szCs w:val="24"/>
        </w:rPr>
        <w:t>«</w:t>
      </w:r>
      <w:r w:rsidRPr="00807EBE">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F6881"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8) Федеральным </w:t>
      </w:r>
      <w:hyperlink r:id="rId13"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26.12.2008 </w:t>
      </w:r>
      <w:r w:rsidR="00CF6881" w:rsidRPr="00807EBE">
        <w:rPr>
          <w:rFonts w:ascii="Arial" w:hAnsi="Arial" w:cs="Arial"/>
          <w:sz w:val="24"/>
          <w:szCs w:val="24"/>
        </w:rPr>
        <w:t>№</w:t>
      </w:r>
      <w:r w:rsidRPr="00807EBE">
        <w:rPr>
          <w:rFonts w:ascii="Arial" w:hAnsi="Arial" w:cs="Arial"/>
          <w:sz w:val="24"/>
          <w:szCs w:val="24"/>
        </w:rPr>
        <w:t xml:space="preserve">294-ФЗ </w:t>
      </w:r>
      <w:r w:rsidR="00CF6881" w:rsidRPr="00807EBE">
        <w:rPr>
          <w:rFonts w:ascii="Arial" w:hAnsi="Arial" w:cs="Arial"/>
          <w:sz w:val="24"/>
          <w:szCs w:val="24"/>
        </w:rPr>
        <w:t>«</w:t>
      </w:r>
      <w:r w:rsidRPr="00807EBE">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F6881"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 </w:t>
      </w:r>
      <w:hyperlink r:id="rId14" w:history="1">
        <w:r w:rsidRPr="00807EBE">
          <w:rPr>
            <w:rStyle w:val="a3"/>
            <w:rFonts w:ascii="Arial" w:hAnsi="Arial" w:cs="Arial"/>
            <w:color w:val="auto"/>
            <w:sz w:val="24"/>
            <w:szCs w:val="24"/>
            <w:u w:val="none"/>
          </w:rPr>
          <w:t>Постановлением</w:t>
        </w:r>
      </w:hyperlink>
      <w:r w:rsidRPr="00807EBE">
        <w:rPr>
          <w:rFonts w:ascii="Arial" w:hAnsi="Arial" w:cs="Arial"/>
          <w:sz w:val="24"/>
          <w:szCs w:val="24"/>
        </w:rPr>
        <w:t xml:space="preserve"> Правительства Российской Федерации от 15.04.2011 </w:t>
      </w:r>
      <w:r w:rsidR="00CF6881" w:rsidRPr="00807EBE">
        <w:rPr>
          <w:rFonts w:ascii="Arial" w:hAnsi="Arial" w:cs="Arial"/>
          <w:sz w:val="24"/>
          <w:szCs w:val="24"/>
        </w:rPr>
        <w:t>№272 «</w:t>
      </w:r>
      <w:r w:rsidRPr="00807EBE">
        <w:rPr>
          <w:rFonts w:ascii="Arial" w:hAnsi="Arial" w:cs="Arial"/>
          <w:sz w:val="24"/>
          <w:szCs w:val="24"/>
        </w:rPr>
        <w:t>Об утверждении Правил перевозок г</w:t>
      </w:r>
      <w:r w:rsidR="00CF6881" w:rsidRPr="00807EBE">
        <w:rPr>
          <w:rFonts w:ascii="Arial" w:hAnsi="Arial" w:cs="Arial"/>
          <w:sz w:val="24"/>
          <w:szCs w:val="24"/>
        </w:rPr>
        <w:t>рузов автомобильным транспортом»</w:t>
      </w:r>
      <w:r w:rsidRPr="00807EBE">
        <w:rPr>
          <w:rFonts w:ascii="Arial" w:hAnsi="Arial" w:cs="Arial"/>
          <w:sz w:val="24"/>
          <w:szCs w:val="24"/>
        </w:rPr>
        <w:t>;</w:t>
      </w:r>
    </w:p>
    <w:p w:rsidR="00CF6881"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10) </w:t>
      </w:r>
      <w:hyperlink r:id="rId15" w:history="1">
        <w:r w:rsidRPr="00807EBE">
          <w:rPr>
            <w:rStyle w:val="a3"/>
            <w:rFonts w:ascii="Arial" w:hAnsi="Arial" w:cs="Arial"/>
            <w:color w:val="auto"/>
            <w:sz w:val="24"/>
            <w:szCs w:val="24"/>
            <w:u w:val="none"/>
          </w:rPr>
          <w:t>Постановлением</w:t>
        </w:r>
      </w:hyperlink>
      <w:r w:rsidRPr="00807EBE">
        <w:rPr>
          <w:rFonts w:ascii="Arial" w:hAnsi="Arial" w:cs="Arial"/>
          <w:sz w:val="24"/>
          <w:szCs w:val="24"/>
        </w:rPr>
        <w:t xml:space="preserve"> Правительства Российской Федерации от 30.12.2011 </w:t>
      </w:r>
      <w:r w:rsidR="00CF6881" w:rsidRPr="00807EBE">
        <w:rPr>
          <w:rFonts w:ascii="Arial" w:hAnsi="Arial" w:cs="Arial"/>
          <w:sz w:val="24"/>
          <w:szCs w:val="24"/>
        </w:rPr>
        <w:t>№1248 «</w:t>
      </w:r>
      <w:r w:rsidRPr="00807EBE">
        <w:rPr>
          <w:rFonts w:ascii="Arial" w:hAnsi="Arial" w:cs="Arial"/>
          <w:sz w:val="24"/>
          <w:szCs w:val="24"/>
        </w:rPr>
        <w:t xml:space="preserve">О внесении изменений в Правила подготовки органами государственного контроля (надзора) и органами муниципального </w:t>
      </w:r>
      <w:proofErr w:type="gramStart"/>
      <w:r w:rsidRPr="00807EBE">
        <w:rPr>
          <w:rFonts w:ascii="Arial" w:hAnsi="Arial" w:cs="Arial"/>
          <w:sz w:val="24"/>
          <w:szCs w:val="24"/>
        </w:rPr>
        <w:t>контроля ежегодных планов проведения плановых проверок юридических лиц</w:t>
      </w:r>
      <w:proofErr w:type="gramEnd"/>
      <w:r w:rsidRPr="00807EBE">
        <w:rPr>
          <w:rFonts w:ascii="Arial" w:hAnsi="Arial" w:cs="Arial"/>
          <w:sz w:val="24"/>
          <w:szCs w:val="24"/>
        </w:rPr>
        <w:t xml:space="preserve"> и </w:t>
      </w:r>
      <w:r w:rsidR="00CF6881" w:rsidRPr="00807EBE">
        <w:rPr>
          <w:rFonts w:ascii="Arial" w:hAnsi="Arial" w:cs="Arial"/>
          <w:sz w:val="24"/>
          <w:szCs w:val="24"/>
        </w:rPr>
        <w:t>индивидуальных предпринимателей»;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 </w:t>
      </w:r>
      <w:hyperlink r:id="rId16" w:history="1">
        <w:r w:rsidRPr="00807EBE">
          <w:rPr>
            <w:rStyle w:val="a3"/>
            <w:rFonts w:ascii="Arial" w:hAnsi="Arial" w:cs="Arial"/>
            <w:color w:val="auto"/>
            <w:sz w:val="24"/>
            <w:szCs w:val="24"/>
            <w:u w:val="none"/>
          </w:rPr>
          <w:t>Приказом</w:t>
        </w:r>
      </w:hyperlink>
      <w:r w:rsidRPr="00807EBE">
        <w:rPr>
          <w:rFonts w:ascii="Arial" w:hAnsi="Arial" w:cs="Arial"/>
          <w:sz w:val="24"/>
          <w:szCs w:val="24"/>
        </w:rPr>
        <w:t xml:space="preserve"> Министерства экономического развития Российской Федерации от 30.04.2009 N 141 </w:t>
      </w:r>
      <w:r w:rsidR="006311A5" w:rsidRPr="00807EBE">
        <w:rPr>
          <w:rFonts w:ascii="Arial" w:hAnsi="Arial" w:cs="Arial"/>
          <w:sz w:val="24"/>
          <w:szCs w:val="24"/>
        </w:rPr>
        <w:t>«</w:t>
      </w:r>
      <w:r w:rsidRPr="00807EBE">
        <w:rPr>
          <w:rFonts w:ascii="Arial" w:hAnsi="Arial" w:cs="Arial"/>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311A5"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12) </w:t>
      </w:r>
      <w:hyperlink r:id="rId17" w:history="1">
        <w:r w:rsidRPr="00807EBE">
          <w:rPr>
            <w:rStyle w:val="a3"/>
            <w:rFonts w:ascii="Arial" w:hAnsi="Arial" w:cs="Arial"/>
            <w:color w:val="auto"/>
            <w:sz w:val="24"/>
            <w:szCs w:val="24"/>
            <w:u w:val="none"/>
          </w:rPr>
          <w:t>Приказом</w:t>
        </w:r>
      </w:hyperlink>
      <w:r w:rsidRPr="00807EBE">
        <w:rPr>
          <w:rFonts w:ascii="Arial" w:hAnsi="Arial" w:cs="Arial"/>
          <w:sz w:val="24"/>
          <w:szCs w:val="24"/>
        </w:rPr>
        <w:t xml:space="preserve"> Министерства транспорта Российской Федерации от 16.11.2012 </w:t>
      </w:r>
      <w:r w:rsidR="00CF6881" w:rsidRPr="00807EBE">
        <w:rPr>
          <w:rFonts w:ascii="Arial" w:hAnsi="Arial" w:cs="Arial"/>
          <w:sz w:val="24"/>
          <w:szCs w:val="24"/>
        </w:rPr>
        <w:t>№</w:t>
      </w:r>
      <w:r w:rsidRPr="00807EBE">
        <w:rPr>
          <w:rFonts w:ascii="Arial" w:hAnsi="Arial" w:cs="Arial"/>
          <w:sz w:val="24"/>
          <w:szCs w:val="24"/>
        </w:rPr>
        <w:t xml:space="preserve">402 </w:t>
      </w:r>
      <w:r w:rsidR="00CF6881" w:rsidRPr="00807EBE">
        <w:rPr>
          <w:rFonts w:ascii="Arial" w:hAnsi="Arial" w:cs="Arial"/>
          <w:sz w:val="24"/>
          <w:szCs w:val="24"/>
        </w:rPr>
        <w:t>«</w:t>
      </w:r>
      <w:r w:rsidRPr="00807EBE">
        <w:rPr>
          <w:rFonts w:ascii="Arial" w:hAnsi="Arial" w:cs="Arial"/>
          <w:sz w:val="24"/>
          <w:szCs w:val="24"/>
        </w:rPr>
        <w:t>Об утверждении Классификации работ по капитальному ремонту, ремонту и содержанию автомобильных дорог</w:t>
      </w:r>
      <w:r w:rsidR="00CF6881"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13) Сводом правил </w:t>
      </w:r>
      <w:hyperlink r:id="rId18" w:history="1">
        <w:r w:rsidRPr="00807EBE">
          <w:rPr>
            <w:rStyle w:val="a3"/>
            <w:rFonts w:ascii="Arial" w:hAnsi="Arial" w:cs="Arial"/>
            <w:color w:val="auto"/>
            <w:sz w:val="24"/>
            <w:szCs w:val="24"/>
            <w:u w:val="none"/>
          </w:rPr>
          <w:t>СП 34.13330.2012</w:t>
        </w:r>
      </w:hyperlink>
      <w:r w:rsidRPr="00807EBE">
        <w:rPr>
          <w:rFonts w:ascii="Arial" w:hAnsi="Arial" w:cs="Arial"/>
          <w:sz w:val="24"/>
          <w:szCs w:val="24"/>
        </w:rPr>
        <w:t xml:space="preserve"> </w:t>
      </w:r>
      <w:r w:rsidR="00CF6881" w:rsidRPr="00807EBE">
        <w:rPr>
          <w:rFonts w:ascii="Arial" w:hAnsi="Arial" w:cs="Arial"/>
          <w:sz w:val="24"/>
          <w:szCs w:val="24"/>
        </w:rPr>
        <w:t>«</w:t>
      </w:r>
      <w:r w:rsidRPr="00807EBE">
        <w:rPr>
          <w:rFonts w:ascii="Arial" w:hAnsi="Arial" w:cs="Arial"/>
          <w:sz w:val="24"/>
          <w:szCs w:val="24"/>
        </w:rPr>
        <w:t xml:space="preserve">Автомобильные дороги. </w:t>
      </w:r>
      <w:proofErr w:type="gramStart"/>
      <w:r w:rsidRPr="00807EBE">
        <w:rPr>
          <w:rFonts w:ascii="Arial" w:hAnsi="Arial" w:cs="Arial"/>
          <w:sz w:val="24"/>
          <w:szCs w:val="24"/>
        </w:rPr>
        <w:t>Актуализиро</w:t>
      </w:r>
      <w:r w:rsidR="00CF6881" w:rsidRPr="00807EBE">
        <w:rPr>
          <w:rFonts w:ascii="Arial" w:hAnsi="Arial" w:cs="Arial"/>
          <w:sz w:val="24"/>
          <w:szCs w:val="24"/>
        </w:rPr>
        <w:t>ванная редакция СНиП 2.05.02-85»</w:t>
      </w:r>
      <w:r w:rsidRPr="00807EBE">
        <w:rPr>
          <w:rFonts w:ascii="Arial" w:hAnsi="Arial" w:cs="Arial"/>
          <w:sz w:val="24"/>
          <w:szCs w:val="24"/>
        </w:rPr>
        <w:t>;</w:t>
      </w:r>
      <w:proofErr w:type="gramEnd"/>
    </w:p>
    <w:p w:rsidR="00CF6881" w:rsidRPr="00807EBE" w:rsidRDefault="00CF6881" w:rsidP="00CF6881">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14)</w:t>
      </w:r>
      <w:r w:rsidR="00A377B7" w:rsidRPr="00807EBE">
        <w:rPr>
          <w:rFonts w:ascii="Arial" w:hAnsi="Arial" w:cs="Arial"/>
          <w:sz w:val="24"/>
          <w:szCs w:val="24"/>
        </w:rPr>
        <w:t xml:space="preserve"> </w:t>
      </w:r>
      <w:bookmarkStart w:id="2" w:name="_GoBack"/>
      <w:bookmarkEnd w:id="2"/>
      <w:r w:rsidRPr="00807EBE">
        <w:rPr>
          <w:rFonts w:ascii="Arial" w:hAnsi="Arial" w:cs="Arial"/>
          <w:sz w:val="24"/>
          <w:szCs w:val="24"/>
        </w:rPr>
        <w:t>Уставом муниципал</w:t>
      </w:r>
      <w:r w:rsidR="0072475A">
        <w:rPr>
          <w:rFonts w:ascii="Arial" w:hAnsi="Arial" w:cs="Arial"/>
          <w:sz w:val="24"/>
          <w:szCs w:val="24"/>
        </w:rPr>
        <w:t>ьного образования «</w:t>
      </w:r>
      <w:proofErr w:type="spellStart"/>
      <w:r w:rsidR="0072475A">
        <w:rPr>
          <w:rFonts w:ascii="Arial" w:hAnsi="Arial" w:cs="Arial"/>
          <w:sz w:val="24"/>
          <w:szCs w:val="24"/>
        </w:rPr>
        <w:t>Итатское</w:t>
      </w:r>
      <w:proofErr w:type="spellEnd"/>
      <w:r w:rsidR="0072475A">
        <w:rPr>
          <w:rFonts w:ascii="Arial" w:hAnsi="Arial" w:cs="Arial"/>
          <w:sz w:val="24"/>
          <w:szCs w:val="24"/>
        </w:rPr>
        <w:t xml:space="preserve"> </w:t>
      </w:r>
      <w:r w:rsidRPr="00807EBE">
        <w:rPr>
          <w:rFonts w:ascii="Arial" w:hAnsi="Arial" w:cs="Arial"/>
          <w:sz w:val="24"/>
          <w:szCs w:val="24"/>
        </w:rPr>
        <w:t>сельское поселение».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w:t>
      </w:r>
      <w:r w:rsidRPr="009F7D66">
        <w:rPr>
          <w:rFonts w:ascii="Arial" w:hAnsi="Arial" w:cs="Arial"/>
          <w:sz w:val="24"/>
          <w:szCs w:val="24"/>
        </w:rPr>
        <w:t xml:space="preserve">. </w:t>
      </w:r>
      <w:r w:rsidR="009F7D66">
        <w:rPr>
          <w:rFonts w:ascii="Arial" w:hAnsi="Arial" w:cs="Arial"/>
          <w:sz w:val="24"/>
          <w:szCs w:val="24"/>
        </w:rPr>
        <w:t>Специалист 1 категории</w:t>
      </w:r>
      <w:r w:rsidRPr="009F7D66">
        <w:rPr>
          <w:rFonts w:ascii="Arial" w:hAnsi="Arial" w:cs="Arial"/>
          <w:sz w:val="24"/>
          <w:szCs w:val="24"/>
        </w:rPr>
        <w:t xml:space="preserve"> </w:t>
      </w:r>
      <w:r w:rsidR="00E63281" w:rsidRPr="009F7D66">
        <w:rPr>
          <w:rFonts w:ascii="Arial" w:hAnsi="Arial" w:cs="Arial"/>
          <w:sz w:val="24"/>
          <w:szCs w:val="24"/>
        </w:rPr>
        <w:t>Администрации сельского поселения, уполномоченны</w:t>
      </w:r>
      <w:r w:rsidR="00F36960">
        <w:rPr>
          <w:rFonts w:ascii="Arial" w:hAnsi="Arial" w:cs="Arial"/>
          <w:sz w:val="24"/>
          <w:szCs w:val="24"/>
        </w:rPr>
        <w:t>й</w:t>
      </w:r>
      <w:r w:rsidR="00E63281" w:rsidRPr="009F7D66">
        <w:rPr>
          <w:rFonts w:ascii="Arial" w:hAnsi="Arial" w:cs="Arial"/>
          <w:sz w:val="24"/>
          <w:szCs w:val="24"/>
        </w:rPr>
        <w:t xml:space="preserve"> в области</w:t>
      </w:r>
      <w:r w:rsidRPr="009F7D66">
        <w:rPr>
          <w:rFonts w:ascii="Arial" w:hAnsi="Arial" w:cs="Arial"/>
          <w:sz w:val="24"/>
          <w:szCs w:val="24"/>
        </w:rPr>
        <w:t xml:space="preserve"> муниципального дорожного контроля</w:t>
      </w:r>
      <w:r w:rsidR="002732BC" w:rsidRPr="00807EBE">
        <w:rPr>
          <w:rFonts w:ascii="Arial" w:hAnsi="Arial" w:cs="Arial"/>
          <w:sz w:val="24"/>
          <w:szCs w:val="24"/>
        </w:rPr>
        <w:t>,</w:t>
      </w:r>
      <w:r w:rsidRPr="00807EBE">
        <w:rPr>
          <w:rFonts w:ascii="Arial" w:hAnsi="Arial" w:cs="Arial"/>
          <w:sz w:val="24"/>
          <w:szCs w:val="24"/>
        </w:rPr>
        <w:t xml:space="preserve"> имеют право:</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индивидуальных предпринимателей информацию, документы и сведения, необходимые для проверки соблюдения </w:t>
      </w:r>
      <w:r w:rsidRPr="00807EBE">
        <w:rPr>
          <w:rFonts w:ascii="Arial" w:hAnsi="Arial" w:cs="Arial"/>
          <w:sz w:val="24"/>
          <w:szCs w:val="24"/>
        </w:rPr>
        <w:lastRenderedPageBreak/>
        <w:t>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 беспрепятственно по предъявлении служебного удостоверения и копии распоряжения </w:t>
      </w:r>
      <w:r w:rsidR="009F7D66">
        <w:rPr>
          <w:rFonts w:ascii="Arial" w:hAnsi="Arial" w:cs="Arial"/>
          <w:sz w:val="24"/>
          <w:szCs w:val="24"/>
        </w:rPr>
        <w:t xml:space="preserve">Администрации </w:t>
      </w:r>
      <w:proofErr w:type="spellStart"/>
      <w:r w:rsidR="009F7D66">
        <w:rPr>
          <w:rFonts w:ascii="Arial" w:hAnsi="Arial" w:cs="Arial"/>
          <w:sz w:val="24"/>
          <w:szCs w:val="24"/>
        </w:rPr>
        <w:t>Итатского</w:t>
      </w:r>
      <w:proofErr w:type="spellEnd"/>
      <w:r w:rsidR="002732BC" w:rsidRPr="009F7D66">
        <w:rPr>
          <w:rFonts w:ascii="Arial" w:hAnsi="Arial" w:cs="Arial"/>
          <w:sz w:val="24"/>
          <w:szCs w:val="24"/>
        </w:rPr>
        <w:t xml:space="preserve"> сельского поселения</w:t>
      </w:r>
      <w:r w:rsidRPr="00807EBE">
        <w:rPr>
          <w:rFonts w:ascii="Arial" w:hAnsi="Arial" w:cs="Arial"/>
          <w:sz w:val="24"/>
          <w:szCs w:val="24"/>
        </w:rPr>
        <w:t xml:space="preserve"> о назначении проверки посещать территории и расположенные на них предприятия и ведомства и проводить их обследования и проверки, а также исследования, испытания, расследования, экспертизы и другие мероприятия по дорожному контролю;</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привлекать к проведению проверок экспертов, экспертные организации, не состоящие в гражданско-правовых и трудовых отношениях с юридическими и физическими лицами, индивидуальными предпринимателями, в отношении которых проводятся проверки, и не являющиеся аффилированными лицами проверяемых лиц;</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составлять протоколы об административных правонарушениях в пределах своих полномочий;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нарушений.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8. </w:t>
      </w:r>
      <w:r w:rsidR="00F36960">
        <w:rPr>
          <w:rFonts w:ascii="Arial" w:hAnsi="Arial" w:cs="Arial"/>
          <w:sz w:val="24"/>
          <w:szCs w:val="24"/>
        </w:rPr>
        <w:t>Специалист 1 категории</w:t>
      </w:r>
      <w:r w:rsidR="002732BC" w:rsidRPr="009F7D66">
        <w:rPr>
          <w:rFonts w:ascii="Arial" w:hAnsi="Arial" w:cs="Arial"/>
          <w:sz w:val="24"/>
          <w:szCs w:val="24"/>
        </w:rPr>
        <w:t xml:space="preserve"> Администрации сел</w:t>
      </w:r>
      <w:r w:rsidR="00F36960">
        <w:rPr>
          <w:rFonts w:ascii="Arial" w:hAnsi="Arial" w:cs="Arial"/>
          <w:sz w:val="24"/>
          <w:szCs w:val="24"/>
        </w:rPr>
        <w:t>ьского поселения, уполномоченный</w:t>
      </w:r>
      <w:r w:rsidR="002732BC" w:rsidRPr="009F7D66">
        <w:rPr>
          <w:rFonts w:ascii="Arial" w:hAnsi="Arial" w:cs="Arial"/>
          <w:sz w:val="24"/>
          <w:szCs w:val="24"/>
        </w:rPr>
        <w:t xml:space="preserve"> в области муниципального дорожного контроля</w:t>
      </w:r>
      <w:r w:rsidR="002732BC" w:rsidRPr="00807EBE">
        <w:rPr>
          <w:rFonts w:ascii="Arial" w:hAnsi="Arial" w:cs="Arial"/>
          <w:sz w:val="24"/>
          <w:szCs w:val="24"/>
        </w:rPr>
        <w:t xml:space="preserve">, </w:t>
      </w:r>
      <w:r w:rsidRPr="00807EBE">
        <w:rPr>
          <w:rFonts w:ascii="Arial" w:hAnsi="Arial" w:cs="Arial"/>
          <w:sz w:val="24"/>
          <w:szCs w:val="24"/>
        </w:rPr>
        <w:t>вправе обратиться в суд с заявлением о возложении обязанностей на юридических или физических лиц, индивидуальных предпринимателей по выполнению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 </w:t>
      </w:r>
      <w:r w:rsidR="00F36960">
        <w:rPr>
          <w:rFonts w:ascii="Arial" w:hAnsi="Arial" w:cs="Arial"/>
          <w:sz w:val="24"/>
          <w:szCs w:val="24"/>
        </w:rPr>
        <w:t>Специалист 1 категории</w:t>
      </w:r>
      <w:r w:rsidR="002732BC" w:rsidRPr="00807EBE">
        <w:rPr>
          <w:rFonts w:ascii="Arial" w:hAnsi="Arial" w:cs="Arial"/>
          <w:sz w:val="24"/>
          <w:szCs w:val="24"/>
        </w:rPr>
        <w:t xml:space="preserve"> Администрации сел</w:t>
      </w:r>
      <w:r w:rsidR="00F36960">
        <w:rPr>
          <w:rFonts w:ascii="Arial" w:hAnsi="Arial" w:cs="Arial"/>
          <w:sz w:val="24"/>
          <w:szCs w:val="24"/>
        </w:rPr>
        <w:t>ьского поселения, уполномоченный</w:t>
      </w:r>
      <w:r w:rsidR="002732BC" w:rsidRPr="00807EBE">
        <w:rPr>
          <w:rFonts w:ascii="Arial" w:hAnsi="Arial" w:cs="Arial"/>
          <w:sz w:val="24"/>
          <w:szCs w:val="24"/>
        </w:rPr>
        <w:t xml:space="preserve"> в области муниципального дорожного контроля, </w:t>
      </w:r>
      <w:r w:rsidR="00F36960">
        <w:rPr>
          <w:rFonts w:ascii="Arial" w:hAnsi="Arial" w:cs="Arial"/>
          <w:sz w:val="24"/>
          <w:szCs w:val="24"/>
        </w:rPr>
        <w:t>обязан</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соблюдать законодательство Российской Федерации, права и законные интересы юридических и физических лиц, индивидуальных предпринимателей при проведении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проводить периодический контроль за транспортно-эксплуатационным состоянием автомобильных дорог местного значения, дорожных сооружений, железнодорожных переездов;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 проводить проверку на основании </w:t>
      </w:r>
      <w:r w:rsidR="00F36960">
        <w:rPr>
          <w:rFonts w:ascii="Arial" w:hAnsi="Arial" w:cs="Arial"/>
          <w:sz w:val="24"/>
          <w:szCs w:val="24"/>
        </w:rPr>
        <w:t>р</w:t>
      </w:r>
      <w:r w:rsidRPr="00F36960">
        <w:rPr>
          <w:rFonts w:ascii="Arial" w:hAnsi="Arial" w:cs="Arial"/>
          <w:sz w:val="24"/>
          <w:szCs w:val="24"/>
        </w:rPr>
        <w:t xml:space="preserve">аспоряжения </w:t>
      </w:r>
      <w:r w:rsidR="00F36960">
        <w:rPr>
          <w:rFonts w:ascii="Arial" w:hAnsi="Arial" w:cs="Arial"/>
          <w:sz w:val="24"/>
          <w:szCs w:val="24"/>
        </w:rPr>
        <w:t xml:space="preserve">Администрации </w:t>
      </w:r>
      <w:proofErr w:type="spellStart"/>
      <w:r w:rsidR="00F36960">
        <w:rPr>
          <w:rFonts w:ascii="Arial" w:hAnsi="Arial" w:cs="Arial"/>
          <w:sz w:val="24"/>
          <w:szCs w:val="24"/>
        </w:rPr>
        <w:t>Итатского</w:t>
      </w:r>
      <w:proofErr w:type="spellEnd"/>
      <w:r w:rsidR="002732BC" w:rsidRPr="00F36960">
        <w:rPr>
          <w:rFonts w:ascii="Arial" w:hAnsi="Arial" w:cs="Arial"/>
          <w:sz w:val="24"/>
          <w:szCs w:val="24"/>
        </w:rPr>
        <w:t xml:space="preserve"> сельского поселения</w:t>
      </w:r>
      <w:r w:rsidR="002732BC" w:rsidRPr="00807EBE">
        <w:rPr>
          <w:rFonts w:ascii="Arial" w:hAnsi="Arial" w:cs="Arial"/>
          <w:sz w:val="24"/>
          <w:szCs w:val="24"/>
        </w:rPr>
        <w:t xml:space="preserve"> </w:t>
      </w:r>
      <w:r w:rsidRPr="00807EBE">
        <w:rPr>
          <w:rFonts w:ascii="Arial" w:hAnsi="Arial" w:cs="Arial"/>
          <w:sz w:val="24"/>
          <w:szCs w:val="24"/>
        </w:rPr>
        <w:t>о проведении проверки в соответствии с ее назначением;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F36960">
        <w:rPr>
          <w:rFonts w:ascii="Arial" w:hAnsi="Arial" w:cs="Arial"/>
          <w:sz w:val="24"/>
          <w:szCs w:val="24"/>
        </w:rPr>
        <w:t xml:space="preserve">распоряжения Администрации </w:t>
      </w:r>
      <w:proofErr w:type="spellStart"/>
      <w:r w:rsidR="00F36960">
        <w:rPr>
          <w:rFonts w:ascii="Arial" w:hAnsi="Arial" w:cs="Arial"/>
          <w:sz w:val="24"/>
          <w:szCs w:val="24"/>
        </w:rPr>
        <w:t>Итатского</w:t>
      </w:r>
      <w:proofErr w:type="spellEnd"/>
      <w:r w:rsidR="002732BC" w:rsidRPr="00F36960">
        <w:rPr>
          <w:rFonts w:ascii="Arial" w:hAnsi="Arial" w:cs="Arial"/>
          <w:sz w:val="24"/>
          <w:szCs w:val="24"/>
        </w:rPr>
        <w:t xml:space="preserve"> сельского поселения</w:t>
      </w:r>
      <w:r w:rsidR="002732BC" w:rsidRPr="00807EBE">
        <w:rPr>
          <w:rFonts w:ascii="Arial" w:hAnsi="Arial" w:cs="Arial"/>
          <w:sz w:val="24"/>
          <w:szCs w:val="24"/>
        </w:rPr>
        <w:t>,</w:t>
      </w:r>
      <w:r w:rsidRPr="00807EBE">
        <w:rPr>
          <w:rFonts w:ascii="Arial" w:hAnsi="Arial" w:cs="Arial"/>
          <w:sz w:val="24"/>
          <w:szCs w:val="24"/>
        </w:rPr>
        <w:t xml:space="preserve"> а в случаях, предусмотренных Федеральным </w:t>
      </w:r>
      <w:hyperlink r:id="rId19" w:history="1">
        <w:r w:rsidRPr="00807EBE">
          <w:rPr>
            <w:rStyle w:val="a3"/>
            <w:rFonts w:ascii="Arial" w:hAnsi="Arial" w:cs="Arial"/>
            <w:color w:val="auto"/>
            <w:sz w:val="24"/>
            <w:szCs w:val="24"/>
            <w:u w:val="none"/>
          </w:rPr>
          <w:t>законом</w:t>
        </w:r>
      </w:hyperlink>
      <w:r w:rsidRPr="00807EBE">
        <w:rPr>
          <w:rFonts w:ascii="Arial" w:hAnsi="Arial" w:cs="Arial"/>
          <w:sz w:val="24"/>
          <w:szCs w:val="24"/>
        </w:rPr>
        <w:t xml:space="preserve"> от 26.12.2008 </w:t>
      </w:r>
      <w:r w:rsidR="002732BC" w:rsidRPr="00807EBE">
        <w:rPr>
          <w:rFonts w:ascii="Arial" w:hAnsi="Arial" w:cs="Arial"/>
          <w:sz w:val="24"/>
          <w:szCs w:val="24"/>
        </w:rPr>
        <w:t>№</w:t>
      </w:r>
      <w:r w:rsidRPr="00807EBE">
        <w:rPr>
          <w:rFonts w:ascii="Arial" w:hAnsi="Arial" w:cs="Arial"/>
          <w:sz w:val="24"/>
          <w:szCs w:val="24"/>
        </w:rPr>
        <w:t xml:space="preserve">294-ФЗ </w:t>
      </w:r>
      <w:r w:rsidR="002732BC" w:rsidRPr="00807EBE">
        <w:rPr>
          <w:rFonts w:ascii="Arial" w:hAnsi="Arial" w:cs="Arial"/>
          <w:sz w:val="24"/>
          <w:szCs w:val="24"/>
        </w:rPr>
        <w:t>«</w:t>
      </w:r>
      <w:r w:rsidRPr="00807EBE">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2732BC" w:rsidRPr="00807EBE">
        <w:rPr>
          <w:rFonts w:ascii="Arial" w:hAnsi="Arial" w:cs="Arial"/>
          <w:sz w:val="24"/>
          <w:szCs w:val="24"/>
        </w:rPr>
        <w:t>зора) и муниципального контроля»</w:t>
      </w:r>
      <w:r w:rsidRPr="00807EBE">
        <w:rPr>
          <w:rFonts w:ascii="Arial" w:hAnsi="Arial" w:cs="Arial"/>
          <w:sz w:val="24"/>
          <w:szCs w:val="24"/>
        </w:rPr>
        <w:t>, - при предъявлении копии документа о согласовании проведения проверки;</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не препятствовать юридическому или физическому лицу,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lastRenderedPageBreak/>
        <w:t>7) предоставлять юридическому или физическому лицу,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 знакомить юридическое или физическое лицо, индивидуального предпринимателя, их уполномоченных представителей с результатами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07EBE">
        <w:rPr>
          <w:rFonts w:ascii="Arial" w:hAnsi="Arial" w:cs="Arial"/>
          <w:sz w:val="24"/>
          <w:szCs w:val="24"/>
        </w:rPr>
        <w:t xml:space="preserve"> </w:t>
      </w:r>
      <w:proofErr w:type="gramStart"/>
      <w:r w:rsidRPr="00807EBE">
        <w:rPr>
          <w:rFonts w:ascii="Arial" w:hAnsi="Arial" w:cs="Arial"/>
          <w:sz w:val="24"/>
          <w:szCs w:val="24"/>
        </w:rPr>
        <w:t>числе</w:t>
      </w:r>
      <w:proofErr w:type="gramEnd"/>
      <w:r w:rsidRPr="00807EBE">
        <w:rPr>
          <w:rFonts w:ascii="Arial" w:hAnsi="Arial" w:cs="Arial"/>
          <w:sz w:val="24"/>
          <w:szCs w:val="24"/>
        </w:rPr>
        <w:t xml:space="preserve"> индивидуальных предпринимателей, юридических лиц;</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 доказывать обоснованность своих действий при их обжаловании юридическим или физическим лицом, индивидуальным предпринимателем в порядке, установленном законодательством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11) соблюдать сроки проведения проверки, установленные законодательством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12) не требовать от юридического или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13) перед началом проведения выездной проверки по просьбе юридического или физического лица, индивидуального предпринимателя, их уполномоченных представителей ознакомить их с настоящим Административным регламентом;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14) вносить запись о проведенной проверке в журнал учета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 Юридическое или физическое лицо, индивидуальный предприниматель, в отношении которого осуществляется муниципальный дорожный контроль, имеют право:</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 получать от </w:t>
      </w:r>
      <w:r w:rsidR="00F36960">
        <w:rPr>
          <w:rFonts w:ascii="Arial" w:hAnsi="Arial" w:cs="Arial"/>
          <w:sz w:val="24"/>
          <w:szCs w:val="24"/>
        </w:rPr>
        <w:t xml:space="preserve">специалиста 1 </w:t>
      </w:r>
      <w:r w:rsidR="00F36960" w:rsidRPr="00F36960">
        <w:rPr>
          <w:rFonts w:ascii="Arial" w:hAnsi="Arial" w:cs="Arial"/>
          <w:sz w:val="24"/>
          <w:szCs w:val="24"/>
        </w:rPr>
        <w:t>категории</w:t>
      </w:r>
      <w:r w:rsidR="002732BC" w:rsidRPr="00F36960">
        <w:rPr>
          <w:rFonts w:ascii="Arial" w:hAnsi="Arial" w:cs="Arial"/>
          <w:sz w:val="24"/>
          <w:szCs w:val="24"/>
        </w:rPr>
        <w:t xml:space="preserve"> Администрации сел</w:t>
      </w:r>
      <w:r w:rsidR="00F36960">
        <w:rPr>
          <w:rFonts w:ascii="Arial" w:hAnsi="Arial" w:cs="Arial"/>
          <w:sz w:val="24"/>
          <w:szCs w:val="24"/>
        </w:rPr>
        <w:t>ьского поселения, уполномоченный</w:t>
      </w:r>
      <w:r w:rsidR="002732BC" w:rsidRPr="00F36960">
        <w:rPr>
          <w:rFonts w:ascii="Arial" w:hAnsi="Arial" w:cs="Arial"/>
          <w:sz w:val="24"/>
          <w:szCs w:val="24"/>
        </w:rPr>
        <w:t xml:space="preserve"> в области муниципального дорожного контроля,</w:t>
      </w:r>
      <w:r w:rsidRPr="00807EBE">
        <w:rPr>
          <w:rFonts w:ascii="Arial" w:hAnsi="Arial" w:cs="Arial"/>
          <w:sz w:val="24"/>
          <w:szCs w:val="24"/>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w:t>
      </w:r>
      <w:r w:rsidR="002732BC" w:rsidRPr="00807EBE">
        <w:rPr>
          <w:rFonts w:ascii="Arial" w:hAnsi="Arial" w:cs="Arial"/>
          <w:sz w:val="24"/>
          <w:szCs w:val="24"/>
        </w:rPr>
        <w:t>, уполномоченных</w:t>
      </w:r>
      <w:r w:rsidRPr="00807EBE">
        <w:rPr>
          <w:rFonts w:ascii="Arial" w:hAnsi="Arial" w:cs="Arial"/>
          <w:sz w:val="24"/>
          <w:szCs w:val="24"/>
        </w:rPr>
        <w:t xml:space="preserve"> </w:t>
      </w:r>
      <w:r w:rsidR="002732BC" w:rsidRPr="00807EBE">
        <w:rPr>
          <w:rFonts w:ascii="Arial" w:hAnsi="Arial" w:cs="Arial"/>
          <w:sz w:val="24"/>
          <w:szCs w:val="24"/>
        </w:rPr>
        <w:t>в области</w:t>
      </w:r>
      <w:r w:rsidRPr="00807EBE">
        <w:rPr>
          <w:rFonts w:ascii="Arial" w:hAnsi="Arial" w:cs="Arial"/>
          <w:sz w:val="24"/>
          <w:szCs w:val="24"/>
        </w:rPr>
        <w:t xml:space="preserve">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обжаловать действия (бездействие) должностных лиц</w:t>
      </w:r>
      <w:r w:rsidR="002732BC" w:rsidRPr="00807EBE">
        <w:rPr>
          <w:rFonts w:ascii="Arial" w:hAnsi="Arial" w:cs="Arial"/>
          <w:sz w:val="24"/>
          <w:szCs w:val="24"/>
        </w:rPr>
        <w:t xml:space="preserve">, уполномоченных в области </w:t>
      </w:r>
      <w:r w:rsidRPr="00807EBE">
        <w:rPr>
          <w:rFonts w:ascii="Arial" w:hAnsi="Arial" w:cs="Arial"/>
          <w:sz w:val="24"/>
          <w:szCs w:val="24"/>
        </w:rPr>
        <w:t>муниципального дорожного контроля,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 Юридическое или физическое лицо, индивидуальный предприниматель, в отношении </w:t>
      </w:r>
      <w:proofErr w:type="gramStart"/>
      <w:r w:rsidRPr="00807EBE">
        <w:rPr>
          <w:rFonts w:ascii="Arial" w:hAnsi="Arial" w:cs="Arial"/>
          <w:sz w:val="24"/>
          <w:szCs w:val="24"/>
        </w:rPr>
        <w:t>которых</w:t>
      </w:r>
      <w:proofErr w:type="gramEnd"/>
      <w:r w:rsidRPr="00807EBE">
        <w:rPr>
          <w:rFonts w:ascii="Arial" w:hAnsi="Arial" w:cs="Arial"/>
          <w:sz w:val="24"/>
          <w:szCs w:val="24"/>
        </w:rPr>
        <w:t xml:space="preserve"> осуществляется муниципальный дорожный контроль, обязаны: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не препятствовать проведению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lastRenderedPageBreak/>
        <w:t>3) в течение десяти рабочих дней со дня получения мотивированного запроса направить в орган муниципального дорожного контроля указанные в запросе документы (при проведении документарной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 предоставить уполномоченным лицам </w:t>
      </w:r>
      <w:r w:rsidR="002732BC" w:rsidRPr="00807EBE">
        <w:rPr>
          <w:rFonts w:ascii="Arial" w:hAnsi="Arial" w:cs="Arial"/>
          <w:sz w:val="24"/>
          <w:szCs w:val="24"/>
        </w:rPr>
        <w:t>в области</w:t>
      </w:r>
      <w:r w:rsidRPr="00807EBE">
        <w:rPr>
          <w:rFonts w:ascii="Arial" w:hAnsi="Arial" w:cs="Arial"/>
          <w:sz w:val="24"/>
          <w:szCs w:val="24"/>
        </w:rPr>
        <w:t xml:space="preserve">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или физическим лицом, индивидуальным предпринимателем;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обеспечить ведение журнала учета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12. К документам, которые могут быть истребованы от юридических или физических лиц, индивидуальных предпринимателей, в отношении которых осуществляется муниципальный дорожный контроль, относятся: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документы о государственной регистрации юридического лица,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документ, удостоверяющий личность;</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согласованная в установленном законом порядке проектная документация на использование дорог и осуществление дорожной деятельности;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согласованная в установленном законом порядке проектная документация на присоединение к улично-дорожной сети земельных участков;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разрешения на производство работ на объектах улично-дорожной сети;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 разрешения на ремонт либо прокладку инженерных сетей и коммуникаций;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 акты предыдущих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9) материалы рассмотрения дел об административных правонарушениях и иные документы о результатах осуществления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Документы и сведения предоставляются на основании запроса </w:t>
      </w:r>
      <w:r w:rsidR="00F36960">
        <w:rPr>
          <w:rFonts w:ascii="Arial" w:hAnsi="Arial" w:cs="Arial"/>
          <w:sz w:val="24"/>
          <w:szCs w:val="24"/>
        </w:rPr>
        <w:t>специалиста 1 категории</w:t>
      </w:r>
      <w:r w:rsidR="002732BC" w:rsidRPr="00F36960">
        <w:rPr>
          <w:rFonts w:ascii="Arial" w:hAnsi="Arial" w:cs="Arial"/>
          <w:sz w:val="24"/>
          <w:szCs w:val="24"/>
        </w:rPr>
        <w:t xml:space="preserve"> Администрации сел</w:t>
      </w:r>
      <w:r w:rsidR="00F36960">
        <w:rPr>
          <w:rFonts w:ascii="Arial" w:hAnsi="Arial" w:cs="Arial"/>
          <w:sz w:val="24"/>
          <w:szCs w:val="24"/>
        </w:rPr>
        <w:t>ьского поселения, уполномоченный</w:t>
      </w:r>
      <w:r w:rsidR="002732BC" w:rsidRPr="00F36960">
        <w:rPr>
          <w:rFonts w:ascii="Arial" w:hAnsi="Arial" w:cs="Arial"/>
          <w:sz w:val="24"/>
          <w:szCs w:val="24"/>
        </w:rPr>
        <w:t xml:space="preserve"> в области муниципального дорожного контроля</w:t>
      </w:r>
      <w:r w:rsidR="002732BC" w:rsidRPr="00807EBE">
        <w:rPr>
          <w:rFonts w:ascii="Arial" w:hAnsi="Arial" w:cs="Arial"/>
          <w:sz w:val="24"/>
          <w:szCs w:val="24"/>
        </w:rPr>
        <w:t>,</w:t>
      </w:r>
      <w:r w:rsidRPr="00807EBE">
        <w:rPr>
          <w:rFonts w:ascii="Arial" w:hAnsi="Arial" w:cs="Arial"/>
          <w:sz w:val="24"/>
          <w:szCs w:val="24"/>
        </w:rPr>
        <w:t xml:space="preserve"> в виде копий, заверенных надлежащим образом.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и физические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Юридическое и физическое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13. По результатам проверки оформляются и составляются: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акт проверки юридического или физического лица,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предписание о проведении мероприятий по обеспечению соблюдения обязательных требований (в случае выявленных нарушений);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протокол об административном правонарушении.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1"/>
        <w:rPr>
          <w:rFonts w:ascii="Arial" w:hAnsi="Arial" w:cs="Arial"/>
          <w:sz w:val="24"/>
          <w:szCs w:val="24"/>
        </w:rPr>
      </w:pPr>
      <w:bookmarkStart w:id="3" w:name="Par123"/>
      <w:bookmarkEnd w:id="3"/>
      <w:r w:rsidRPr="00807EBE">
        <w:rPr>
          <w:rFonts w:ascii="Arial" w:hAnsi="Arial" w:cs="Arial"/>
          <w:sz w:val="24"/>
          <w:szCs w:val="24"/>
        </w:rPr>
        <w:t>Раздел 2. ТРЕБОВАНИЯ К ПОРЯДКУ ИСПОЛНЕНИЯ</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МУНИЦИПАЛЬНОЙ ФУНКЦИИ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F36960" w:rsidRPr="001B39B9" w:rsidRDefault="00A377B7" w:rsidP="00F36960">
      <w:pPr>
        <w:pStyle w:val="ConsPlusNormal"/>
        <w:tabs>
          <w:tab w:val="left" w:pos="567"/>
        </w:tabs>
        <w:ind w:firstLine="567"/>
        <w:jc w:val="both"/>
        <w:rPr>
          <w:sz w:val="24"/>
          <w:szCs w:val="24"/>
        </w:rPr>
      </w:pPr>
      <w:bookmarkStart w:id="4" w:name="Par126"/>
      <w:bookmarkEnd w:id="4"/>
      <w:r w:rsidRPr="00807EBE">
        <w:rPr>
          <w:sz w:val="24"/>
          <w:szCs w:val="24"/>
        </w:rPr>
        <w:t xml:space="preserve">14. </w:t>
      </w:r>
      <w:r w:rsidR="00F36960">
        <w:rPr>
          <w:sz w:val="24"/>
          <w:szCs w:val="24"/>
        </w:rPr>
        <w:t>Специалист 1 категории</w:t>
      </w:r>
      <w:r w:rsidR="00953610" w:rsidRPr="00F36960">
        <w:rPr>
          <w:sz w:val="24"/>
          <w:szCs w:val="24"/>
        </w:rPr>
        <w:t xml:space="preserve"> Администрации сел</w:t>
      </w:r>
      <w:r w:rsidR="00F36960">
        <w:rPr>
          <w:sz w:val="24"/>
          <w:szCs w:val="24"/>
        </w:rPr>
        <w:t>ьского поселения, уполномоченный</w:t>
      </w:r>
      <w:r w:rsidR="00953610" w:rsidRPr="00F36960">
        <w:rPr>
          <w:sz w:val="24"/>
          <w:szCs w:val="24"/>
        </w:rPr>
        <w:t xml:space="preserve"> в области муниципального дорожного контроля</w:t>
      </w:r>
      <w:r w:rsidR="00953610" w:rsidRPr="00807EBE">
        <w:rPr>
          <w:sz w:val="24"/>
          <w:szCs w:val="24"/>
        </w:rPr>
        <w:t xml:space="preserve"> </w:t>
      </w:r>
      <w:r w:rsidRPr="00807EBE">
        <w:rPr>
          <w:sz w:val="24"/>
          <w:szCs w:val="24"/>
        </w:rPr>
        <w:t>распол</w:t>
      </w:r>
      <w:r w:rsidR="00F36960">
        <w:rPr>
          <w:sz w:val="24"/>
          <w:szCs w:val="24"/>
        </w:rPr>
        <w:t>агае</w:t>
      </w:r>
      <w:r w:rsidR="00953610" w:rsidRPr="00807EBE">
        <w:rPr>
          <w:sz w:val="24"/>
          <w:szCs w:val="24"/>
        </w:rPr>
        <w:t>тся</w:t>
      </w:r>
      <w:r w:rsidRPr="00807EBE">
        <w:rPr>
          <w:sz w:val="24"/>
          <w:szCs w:val="24"/>
        </w:rPr>
        <w:t xml:space="preserve"> по адресу:</w:t>
      </w:r>
      <w:r w:rsidR="00F36960">
        <w:rPr>
          <w:sz w:val="24"/>
          <w:szCs w:val="24"/>
        </w:rPr>
        <w:t xml:space="preserve"> 63454</w:t>
      </w:r>
      <w:r w:rsidR="00F36960" w:rsidRPr="001B39B9">
        <w:rPr>
          <w:sz w:val="24"/>
          <w:szCs w:val="24"/>
        </w:rPr>
        <w:t>0, Томская область,</w:t>
      </w:r>
      <w:r w:rsidR="00F36960">
        <w:rPr>
          <w:sz w:val="24"/>
          <w:szCs w:val="24"/>
        </w:rPr>
        <w:t xml:space="preserve"> Томский район, село </w:t>
      </w:r>
      <w:proofErr w:type="spellStart"/>
      <w:r w:rsidR="00F36960">
        <w:rPr>
          <w:sz w:val="24"/>
          <w:szCs w:val="24"/>
        </w:rPr>
        <w:t>Итатка</w:t>
      </w:r>
      <w:proofErr w:type="spellEnd"/>
      <w:r w:rsidR="00F36960">
        <w:rPr>
          <w:sz w:val="24"/>
          <w:szCs w:val="24"/>
        </w:rPr>
        <w:t>, улица Гагарина, 1</w:t>
      </w:r>
      <w:r w:rsidR="00F36960" w:rsidRPr="001B39B9">
        <w:rPr>
          <w:sz w:val="24"/>
          <w:szCs w:val="24"/>
        </w:rPr>
        <w:t>.</w:t>
      </w:r>
    </w:p>
    <w:p w:rsidR="00F36960" w:rsidRPr="001B39B9" w:rsidRDefault="00F36960" w:rsidP="00F36960">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F36960" w:rsidRPr="001B39B9" w:rsidRDefault="00F36960" w:rsidP="00F36960">
      <w:pPr>
        <w:pStyle w:val="ConsPlusNormal"/>
        <w:tabs>
          <w:tab w:val="left" w:pos="567"/>
        </w:tabs>
        <w:ind w:firstLine="567"/>
        <w:jc w:val="both"/>
        <w:rPr>
          <w:sz w:val="24"/>
          <w:szCs w:val="24"/>
        </w:rPr>
      </w:pPr>
      <w:r w:rsidRPr="001B39B9">
        <w:rPr>
          <w:sz w:val="24"/>
          <w:szCs w:val="24"/>
        </w:rPr>
        <w:t>Понедельник</w:t>
      </w:r>
      <w:r>
        <w:rPr>
          <w:sz w:val="24"/>
          <w:szCs w:val="24"/>
        </w:rPr>
        <w:t>, вторник, четверг</w:t>
      </w:r>
      <w:r w:rsidRPr="001B39B9">
        <w:rPr>
          <w:sz w:val="24"/>
          <w:szCs w:val="24"/>
        </w:rPr>
        <w:t>:            с 09.00 ч.  до 17.00 ч.</w:t>
      </w:r>
    </w:p>
    <w:p w:rsidR="00F36960" w:rsidRPr="001B39B9" w:rsidRDefault="00F36960" w:rsidP="00F36960">
      <w:pPr>
        <w:pStyle w:val="ConsPlusNormal"/>
        <w:tabs>
          <w:tab w:val="left" w:pos="567"/>
        </w:tabs>
        <w:ind w:firstLine="567"/>
        <w:jc w:val="both"/>
        <w:rPr>
          <w:sz w:val="24"/>
          <w:szCs w:val="24"/>
        </w:rPr>
      </w:pPr>
      <w:r>
        <w:rPr>
          <w:sz w:val="24"/>
          <w:szCs w:val="24"/>
        </w:rPr>
        <w:t>П</w:t>
      </w:r>
      <w:r w:rsidRPr="001B39B9">
        <w:rPr>
          <w:sz w:val="24"/>
          <w:szCs w:val="24"/>
        </w:rPr>
        <w:t xml:space="preserve">ятница:   </w:t>
      </w:r>
      <w:r>
        <w:rPr>
          <w:sz w:val="24"/>
          <w:szCs w:val="24"/>
        </w:rPr>
        <w:t xml:space="preserve">  </w:t>
      </w:r>
      <w:r w:rsidRPr="001B39B9">
        <w:rPr>
          <w:sz w:val="24"/>
          <w:szCs w:val="24"/>
        </w:rPr>
        <w:t>с 09.00ч.  до 13.00 ч.</w:t>
      </w:r>
    </w:p>
    <w:p w:rsidR="00F36960" w:rsidRPr="001B39B9" w:rsidRDefault="00F36960" w:rsidP="00F36960">
      <w:pPr>
        <w:pStyle w:val="ConsPlusNormal"/>
        <w:tabs>
          <w:tab w:val="left" w:pos="567"/>
        </w:tabs>
        <w:ind w:firstLine="567"/>
        <w:jc w:val="both"/>
        <w:rPr>
          <w:sz w:val="24"/>
          <w:szCs w:val="24"/>
        </w:rPr>
      </w:pPr>
      <w:r>
        <w:rPr>
          <w:sz w:val="24"/>
          <w:szCs w:val="24"/>
        </w:rPr>
        <w:t>С</w:t>
      </w:r>
      <w:r w:rsidRPr="001B39B9">
        <w:rPr>
          <w:sz w:val="24"/>
          <w:szCs w:val="24"/>
        </w:rPr>
        <w:t xml:space="preserve">реда:          </w:t>
      </w:r>
      <w:r>
        <w:rPr>
          <w:sz w:val="24"/>
          <w:szCs w:val="24"/>
        </w:rPr>
        <w:t>не приёмный день</w:t>
      </w:r>
    </w:p>
    <w:p w:rsidR="00F36960" w:rsidRPr="001B39B9" w:rsidRDefault="00F36960" w:rsidP="00F36960">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F36960" w:rsidRDefault="00F36960" w:rsidP="00F36960">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A377B7" w:rsidRPr="00807EBE" w:rsidRDefault="00F36960" w:rsidP="00953610">
      <w:pPr>
        <w:pStyle w:val="ConsPlusNormal"/>
        <w:ind w:firstLine="540"/>
        <w:jc w:val="both"/>
        <w:rPr>
          <w:sz w:val="24"/>
          <w:szCs w:val="24"/>
        </w:rPr>
      </w:pPr>
      <w:r>
        <w:rPr>
          <w:sz w:val="24"/>
          <w:szCs w:val="24"/>
        </w:rPr>
        <w:t>А</w:t>
      </w:r>
      <w:r w:rsidR="00A377B7" w:rsidRPr="00F36960">
        <w:rPr>
          <w:sz w:val="24"/>
          <w:szCs w:val="24"/>
        </w:rPr>
        <w:t xml:space="preserve">дрес сайта в сети Интернет </w:t>
      </w:r>
      <w:r>
        <w:rPr>
          <w:rFonts w:ascii="Times New Roman" w:eastAsia="Times New Roman" w:hAnsi="Times New Roman" w:cs="Times New Roman"/>
          <w:sz w:val="24"/>
          <w:szCs w:val="24"/>
          <w:lang w:eastAsia="ru-RU"/>
        </w:rPr>
        <w:t>(</w:t>
      </w:r>
      <w:r w:rsidRPr="001B39B9">
        <w:rPr>
          <w:sz w:val="24"/>
          <w:szCs w:val="24"/>
          <w:lang w:val="en-US"/>
        </w:rPr>
        <w:t>http</w:t>
      </w:r>
      <w:r w:rsidRPr="001B39B9">
        <w:rPr>
          <w:sz w:val="24"/>
          <w:szCs w:val="24"/>
        </w:rPr>
        <w:t xml:space="preserve">:// </w:t>
      </w:r>
      <w:hyperlink r:id="rId20" w:history="1">
        <w:r w:rsidRPr="005F61FC">
          <w:rPr>
            <w:rStyle w:val="a3"/>
            <w:sz w:val="24"/>
            <w:szCs w:val="24"/>
            <w:lang w:val="en-US"/>
          </w:rPr>
          <w:t>www</w:t>
        </w:r>
        <w:r w:rsidRPr="005F61FC">
          <w:rPr>
            <w:rStyle w:val="a3"/>
            <w:sz w:val="24"/>
            <w:szCs w:val="24"/>
          </w:rPr>
          <w:t>.</w:t>
        </w:r>
        <w:proofErr w:type="spellStart"/>
        <w:r w:rsidRPr="005F61FC">
          <w:rPr>
            <w:rStyle w:val="a3"/>
            <w:sz w:val="24"/>
            <w:szCs w:val="24"/>
            <w:lang w:val="en-US"/>
          </w:rPr>
          <w:t>itatkasp</w:t>
        </w:r>
        <w:proofErr w:type="spellEnd"/>
        <w:r w:rsidRPr="005F61FC">
          <w:rPr>
            <w:rStyle w:val="a3"/>
            <w:sz w:val="24"/>
            <w:szCs w:val="24"/>
          </w:rPr>
          <w:t>.</w:t>
        </w:r>
        <w:proofErr w:type="spellStart"/>
        <w:r w:rsidRPr="005F61FC">
          <w:rPr>
            <w:rStyle w:val="a3"/>
            <w:sz w:val="24"/>
            <w:szCs w:val="24"/>
            <w:lang w:val="en-US"/>
          </w:rPr>
          <w:t>ru</w:t>
        </w:r>
        <w:proofErr w:type="spellEnd"/>
      </w:hyperlink>
      <w:r w:rsidRPr="00AA1308">
        <w:rPr>
          <w:sz w:val="24"/>
          <w:szCs w:val="24"/>
        </w:rPr>
        <w:t>)</w:t>
      </w:r>
      <w:r>
        <w:rPr>
          <w:sz w:val="24"/>
          <w:szCs w:val="24"/>
        </w:rPr>
        <w:t xml:space="preserve"> </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5" w:name="Par127"/>
      <w:bookmarkEnd w:id="5"/>
      <w:r w:rsidRPr="00807EBE">
        <w:rPr>
          <w:rFonts w:ascii="Arial" w:hAnsi="Arial" w:cs="Arial"/>
          <w:sz w:val="24"/>
          <w:szCs w:val="24"/>
        </w:rPr>
        <w:t xml:space="preserve">15. </w:t>
      </w:r>
      <w:proofErr w:type="gramStart"/>
      <w:r w:rsidR="00F36960" w:rsidRPr="00F36960">
        <w:rPr>
          <w:rFonts w:ascii="Arial" w:hAnsi="Arial" w:cs="Arial"/>
          <w:sz w:val="24"/>
          <w:szCs w:val="24"/>
        </w:rPr>
        <w:t>Специалист 1 категории</w:t>
      </w:r>
      <w:r w:rsidR="00953610" w:rsidRPr="00F36960">
        <w:rPr>
          <w:rFonts w:ascii="Arial" w:hAnsi="Arial" w:cs="Arial"/>
          <w:sz w:val="24"/>
          <w:szCs w:val="24"/>
        </w:rPr>
        <w:t xml:space="preserve"> Администрации сел</w:t>
      </w:r>
      <w:r w:rsidR="00F36960" w:rsidRPr="00F36960">
        <w:rPr>
          <w:rFonts w:ascii="Arial" w:hAnsi="Arial" w:cs="Arial"/>
          <w:sz w:val="24"/>
          <w:szCs w:val="24"/>
        </w:rPr>
        <w:t>ьского поселения, уполномоченный</w:t>
      </w:r>
      <w:r w:rsidR="00953610" w:rsidRPr="00F36960">
        <w:rPr>
          <w:rFonts w:ascii="Arial" w:hAnsi="Arial" w:cs="Arial"/>
          <w:sz w:val="24"/>
          <w:szCs w:val="24"/>
        </w:rPr>
        <w:t xml:space="preserve"> в области муниципального дорожного контроля</w:t>
      </w:r>
      <w:r w:rsidR="00953610" w:rsidRPr="00807EBE">
        <w:rPr>
          <w:rFonts w:ascii="Arial" w:hAnsi="Arial" w:cs="Arial"/>
          <w:sz w:val="24"/>
          <w:szCs w:val="24"/>
        </w:rPr>
        <w:t xml:space="preserve">, </w:t>
      </w:r>
      <w:r w:rsidRPr="00807EBE">
        <w:rPr>
          <w:rFonts w:ascii="Arial" w:hAnsi="Arial" w:cs="Arial"/>
          <w:sz w:val="24"/>
          <w:szCs w:val="24"/>
        </w:rPr>
        <w:t>осуществля</w:t>
      </w:r>
      <w:r w:rsidR="00953610" w:rsidRPr="00807EBE">
        <w:rPr>
          <w:rFonts w:ascii="Arial" w:hAnsi="Arial" w:cs="Arial"/>
          <w:sz w:val="24"/>
          <w:szCs w:val="24"/>
        </w:rPr>
        <w:t>ю</w:t>
      </w:r>
      <w:r w:rsidRPr="00807EBE">
        <w:rPr>
          <w:rFonts w:ascii="Arial" w:hAnsi="Arial" w:cs="Arial"/>
          <w:sz w:val="24"/>
          <w:szCs w:val="24"/>
        </w:rPr>
        <w:t xml:space="preserve">т информирование юридических и физических лиц, индивидуальных предпринимателей по общим вопросам осуществления муниципального дорожного контроля, в том числе о </w:t>
      </w:r>
      <w:r w:rsidR="00953610" w:rsidRPr="00807EBE">
        <w:rPr>
          <w:rFonts w:ascii="Arial" w:hAnsi="Arial" w:cs="Arial"/>
          <w:sz w:val="24"/>
          <w:szCs w:val="24"/>
        </w:rPr>
        <w:t xml:space="preserve">своем </w:t>
      </w:r>
      <w:r w:rsidRPr="00807EBE">
        <w:rPr>
          <w:rFonts w:ascii="Arial" w:hAnsi="Arial" w:cs="Arial"/>
          <w:sz w:val="24"/>
          <w:szCs w:val="24"/>
        </w:rPr>
        <w:t>месте нахождения и графике работы, нормативно-правовых актах, регламентирующих осуществление муниципального дорожного контроля, порядке осуществления муниципального дорожного контроля, ходе осуществления муниципального дорожного контроля.</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w:t>
      </w:r>
      <w:r w:rsidR="00F36960" w:rsidRPr="00F36960">
        <w:rPr>
          <w:rFonts w:ascii="Arial" w:hAnsi="Arial" w:cs="Arial"/>
          <w:sz w:val="24"/>
          <w:szCs w:val="24"/>
        </w:rPr>
        <w:t xml:space="preserve">Администрация </w:t>
      </w:r>
      <w:proofErr w:type="spellStart"/>
      <w:r w:rsidR="00F36960" w:rsidRPr="00F36960">
        <w:rPr>
          <w:rFonts w:ascii="Arial" w:hAnsi="Arial" w:cs="Arial"/>
          <w:sz w:val="24"/>
          <w:szCs w:val="24"/>
        </w:rPr>
        <w:t>Итатского</w:t>
      </w:r>
      <w:proofErr w:type="spellEnd"/>
      <w:r w:rsidR="00953610" w:rsidRPr="00F36960">
        <w:rPr>
          <w:rFonts w:ascii="Arial" w:hAnsi="Arial" w:cs="Arial"/>
          <w:sz w:val="24"/>
          <w:szCs w:val="24"/>
        </w:rPr>
        <w:t xml:space="preserve"> сельского поселения</w:t>
      </w:r>
      <w:r w:rsidRPr="00807EBE">
        <w:rPr>
          <w:rFonts w:ascii="Arial" w:hAnsi="Arial" w:cs="Arial"/>
          <w:sz w:val="24"/>
          <w:szCs w:val="24"/>
        </w:rPr>
        <w:t>. При личном обращении юридических и физических лиц, индивидуальных предпринимателей информация по осуществлению муниципального дорожного контроля предоставляется путем устного информирования.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16. На информационных стендах </w:t>
      </w:r>
      <w:r w:rsidR="00030254">
        <w:rPr>
          <w:rFonts w:ascii="Arial" w:hAnsi="Arial" w:cs="Arial"/>
          <w:sz w:val="24"/>
          <w:szCs w:val="24"/>
        </w:rPr>
        <w:t xml:space="preserve">Администрации </w:t>
      </w:r>
      <w:proofErr w:type="spellStart"/>
      <w:r w:rsidR="00030254">
        <w:rPr>
          <w:rFonts w:ascii="Arial" w:hAnsi="Arial" w:cs="Arial"/>
          <w:sz w:val="24"/>
          <w:szCs w:val="24"/>
        </w:rPr>
        <w:t>Итатского</w:t>
      </w:r>
      <w:proofErr w:type="spellEnd"/>
      <w:r w:rsidR="00953610" w:rsidRPr="00807EBE">
        <w:rPr>
          <w:rFonts w:ascii="Arial" w:hAnsi="Arial" w:cs="Arial"/>
          <w:sz w:val="24"/>
          <w:szCs w:val="24"/>
        </w:rPr>
        <w:t xml:space="preserve"> сельского поселения</w:t>
      </w:r>
      <w:r w:rsidRPr="00807EBE">
        <w:rPr>
          <w:rFonts w:ascii="Arial" w:hAnsi="Arial" w:cs="Arial"/>
          <w:sz w:val="24"/>
          <w:szCs w:val="24"/>
        </w:rPr>
        <w:t xml:space="preserve"> размещается информация, указанная в </w:t>
      </w:r>
      <w:hyperlink r:id="rId21" w:anchor="Par127" w:history="1">
        <w:r w:rsidRPr="00807EBE">
          <w:rPr>
            <w:rStyle w:val="a3"/>
            <w:rFonts w:ascii="Arial" w:hAnsi="Arial" w:cs="Arial"/>
            <w:color w:val="auto"/>
            <w:sz w:val="24"/>
            <w:szCs w:val="24"/>
            <w:u w:val="none"/>
          </w:rPr>
          <w:t>пункте 15</w:t>
        </w:r>
      </w:hyperlink>
      <w:r w:rsidRPr="00807EBE">
        <w:rPr>
          <w:rFonts w:ascii="Arial" w:hAnsi="Arial" w:cs="Arial"/>
          <w:sz w:val="24"/>
          <w:szCs w:val="24"/>
        </w:rPr>
        <w:t xml:space="preserve"> настоящего Административного регламента, а также текст настоящего Административного регламента.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17. Периодичность и срок осуществления муниципального дорожного контроля определяются ежегодным планом проверок и распоряжениями </w:t>
      </w:r>
      <w:r w:rsidR="00F36960" w:rsidRPr="00F36960">
        <w:rPr>
          <w:rFonts w:ascii="Arial" w:hAnsi="Arial" w:cs="Arial"/>
          <w:sz w:val="24"/>
          <w:szCs w:val="24"/>
        </w:rPr>
        <w:t xml:space="preserve">Администрации </w:t>
      </w:r>
      <w:proofErr w:type="spellStart"/>
      <w:r w:rsidR="00F36960" w:rsidRPr="00F36960">
        <w:rPr>
          <w:rFonts w:ascii="Arial" w:hAnsi="Arial" w:cs="Arial"/>
          <w:sz w:val="24"/>
          <w:szCs w:val="24"/>
        </w:rPr>
        <w:t>Итатского</w:t>
      </w:r>
      <w:proofErr w:type="spellEnd"/>
      <w:r w:rsidR="00953610" w:rsidRPr="00F36960">
        <w:rPr>
          <w:rFonts w:ascii="Arial" w:hAnsi="Arial" w:cs="Arial"/>
          <w:sz w:val="24"/>
          <w:szCs w:val="24"/>
        </w:rPr>
        <w:t xml:space="preserve"> сельского поселения</w:t>
      </w:r>
      <w:r w:rsidRPr="00807EBE">
        <w:rPr>
          <w:rFonts w:ascii="Arial" w:hAnsi="Arial" w:cs="Arial"/>
          <w:sz w:val="24"/>
          <w:szCs w:val="24"/>
        </w:rPr>
        <w:t xml:space="preserve"> о проведении внеплановой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Плановые и внеплановые проверки проводятся в отношении юридических и физических лиц, индивидуальных предпринимателей, осуществляющих деятельность, влияющую на транспортно-эксплуатационные характеристики автомобильных дорог, дорожных сооружений и железнодорожных переездов, в сроки, предусмотренные </w:t>
      </w:r>
      <w:hyperlink r:id="rId22" w:anchor="Par133" w:history="1">
        <w:r w:rsidRPr="00807EBE">
          <w:rPr>
            <w:rStyle w:val="a3"/>
            <w:rFonts w:ascii="Arial" w:hAnsi="Arial" w:cs="Arial"/>
            <w:color w:val="auto"/>
            <w:sz w:val="24"/>
            <w:szCs w:val="24"/>
            <w:u w:val="none"/>
          </w:rPr>
          <w:t>разделом 3</w:t>
        </w:r>
      </w:hyperlink>
      <w:r w:rsidRPr="00807EBE">
        <w:rPr>
          <w:rFonts w:ascii="Arial" w:hAnsi="Arial" w:cs="Arial"/>
          <w:sz w:val="24"/>
          <w:szCs w:val="24"/>
        </w:rPr>
        <w:t xml:space="preserve"> настоящего регламента.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1"/>
        <w:rPr>
          <w:rFonts w:ascii="Arial" w:hAnsi="Arial" w:cs="Arial"/>
          <w:sz w:val="24"/>
          <w:szCs w:val="24"/>
        </w:rPr>
      </w:pPr>
      <w:bookmarkStart w:id="6" w:name="Par133"/>
      <w:bookmarkEnd w:id="6"/>
      <w:r w:rsidRPr="00807EBE">
        <w:rPr>
          <w:rFonts w:ascii="Arial" w:hAnsi="Arial" w:cs="Arial"/>
          <w:sz w:val="24"/>
          <w:szCs w:val="24"/>
        </w:rPr>
        <w:t>Раздел 3. СОСТАВ, ПОСЛЕДОВАТЕЛЬНОСТЬ И СРОКИ ВЫПОЛНЕНИЯ</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АДМИНИСТРАТИВНЫХ ПРОЦЕДУР (ДЕЙСТВИЙ), ТРЕБОВАНИЯ К ПОРЯДКУ</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ИХ ВЫПОЛНЕНИЯ, В ТОМ ЧИСЛЕ ОСОБЕННОСТИ ВЫПОЛНЕНИЯ</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АДМИНИСТРАТИВНЫХ ПРОЦЕДУР (ДЕЙСТВИЙ) В ЭЛЕКТРОННОЙ ФОРМЕ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7" w:name="Par138"/>
      <w:bookmarkEnd w:id="7"/>
      <w:r w:rsidRPr="00807EBE">
        <w:rPr>
          <w:rFonts w:ascii="Arial" w:hAnsi="Arial" w:cs="Arial"/>
          <w:sz w:val="24"/>
          <w:szCs w:val="24"/>
        </w:rPr>
        <w:t>Глава 1. ПЕРЕЧЕНЬ АДМИНИСТРАТИВНЫХ ПРОЦЕДУР</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18. Осуществление муниципального дорожного контроля включает в себя следующие административные процедуры: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 подготовка ежегодного плана проведения плановых проверок </w:t>
      </w:r>
      <w:r w:rsidRPr="00807EBE">
        <w:rPr>
          <w:rFonts w:ascii="Arial" w:hAnsi="Arial" w:cs="Arial"/>
          <w:sz w:val="24"/>
          <w:szCs w:val="24"/>
        </w:rPr>
        <w:lastRenderedPageBreak/>
        <w:t>юридических лиц и индивидуальных предпринимателей;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организация плановой проверки юридического лица 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проведение плановой проверки юридического лица 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организация внеплановой проверки юридического лица 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проведение внеплановой проверки юридического лица 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организация и проведение проверки физического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 оформление результата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 принятие мер по фактам нарушений, выявленных при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19. </w:t>
      </w:r>
      <w:hyperlink r:id="rId23" w:anchor="Par388" w:history="1">
        <w:r w:rsidRPr="00807EBE">
          <w:rPr>
            <w:rStyle w:val="a3"/>
            <w:rFonts w:ascii="Arial" w:hAnsi="Arial" w:cs="Arial"/>
            <w:color w:val="auto"/>
            <w:sz w:val="24"/>
            <w:szCs w:val="24"/>
            <w:u w:val="none"/>
          </w:rPr>
          <w:t>Блок-схема</w:t>
        </w:r>
      </w:hyperlink>
      <w:r w:rsidRPr="00807EBE">
        <w:rPr>
          <w:rFonts w:ascii="Arial" w:hAnsi="Arial" w:cs="Arial"/>
          <w:sz w:val="24"/>
          <w:szCs w:val="24"/>
        </w:rPr>
        <w:t xml:space="preserve"> осуществления муниципального дорожного контроля приведена в приложении к настоящему Административному регламенту.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8" w:name="Par151"/>
      <w:bookmarkEnd w:id="8"/>
      <w:r w:rsidRPr="00807EBE">
        <w:rPr>
          <w:rFonts w:ascii="Arial" w:hAnsi="Arial" w:cs="Arial"/>
          <w:sz w:val="24"/>
          <w:szCs w:val="24"/>
        </w:rPr>
        <w:t>Глава 2. ПОДГОТОВКА ЕЖЕГОДНОГО ПЛАНА ПРОВЕДЕНИЯ</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ПЛАНОВЫХ ПРОВЕРОК ЮРИДИЧЕСКИХ ЛИЦ И</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ИНДИВИДУАЛЬНЫХ ПРЕДПРИНИМАТЕЛЕЙ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20. Основанием для начала выполнения административной процедуры является наступление </w:t>
      </w:r>
      <w:proofErr w:type="gramStart"/>
      <w:r w:rsidRPr="00807EBE">
        <w:rPr>
          <w:rFonts w:ascii="Arial" w:hAnsi="Arial" w:cs="Arial"/>
          <w:sz w:val="24"/>
          <w:szCs w:val="24"/>
        </w:rPr>
        <w:t>срока подготовки проекта ежегодного плана проведения плановых</w:t>
      </w:r>
      <w:proofErr w:type="gramEnd"/>
      <w:r w:rsidRPr="00807EBE">
        <w:rPr>
          <w:rFonts w:ascii="Arial" w:hAnsi="Arial" w:cs="Arial"/>
          <w:sz w:val="24"/>
          <w:szCs w:val="24"/>
        </w:rPr>
        <w:t xml:space="preserve"> проверок, установленного законодательством Российской Федерации и законами </w:t>
      </w:r>
      <w:r w:rsidR="00953610" w:rsidRPr="00807EBE">
        <w:rPr>
          <w:rFonts w:ascii="Arial" w:hAnsi="Arial" w:cs="Arial"/>
          <w:sz w:val="24"/>
          <w:szCs w:val="24"/>
        </w:rPr>
        <w:t>Том</w:t>
      </w:r>
      <w:r w:rsidRPr="00807EBE">
        <w:rPr>
          <w:rFonts w:ascii="Arial" w:hAnsi="Arial" w:cs="Arial"/>
          <w:sz w:val="24"/>
          <w:szCs w:val="24"/>
        </w:rPr>
        <w:t>ской области.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 xml:space="preserve">Проект ежегодного плана проведения плановых проверок разрабатывается </w:t>
      </w:r>
      <w:r w:rsidR="00F36960">
        <w:rPr>
          <w:rFonts w:ascii="Arial" w:hAnsi="Arial" w:cs="Arial"/>
          <w:sz w:val="24"/>
          <w:szCs w:val="24"/>
        </w:rPr>
        <w:t xml:space="preserve">специалистом 1 </w:t>
      </w:r>
      <w:r w:rsidR="00F36960" w:rsidRPr="00F36960">
        <w:rPr>
          <w:rFonts w:ascii="Arial" w:hAnsi="Arial" w:cs="Arial"/>
          <w:sz w:val="24"/>
          <w:szCs w:val="24"/>
        </w:rPr>
        <w:t>категории</w:t>
      </w:r>
      <w:r w:rsidR="00953610" w:rsidRPr="00F36960">
        <w:rPr>
          <w:rFonts w:ascii="Arial" w:hAnsi="Arial" w:cs="Arial"/>
          <w:sz w:val="24"/>
          <w:szCs w:val="24"/>
        </w:rPr>
        <w:t xml:space="preserve"> Администрации сель</w:t>
      </w:r>
      <w:r w:rsidR="00F36960" w:rsidRPr="00F36960">
        <w:rPr>
          <w:rFonts w:ascii="Arial" w:hAnsi="Arial" w:cs="Arial"/>
          <w:sz w:val="24"/>
          <w:szCs w:val="24"/>
        </w:rPr>
        <w:t>ского поселения, уполномоченным</w:t>
      </w:r>
      <w:r w:rsidR="00953610" w:rsidRPr="00F36960">
        <w:rPr>
          <w:rFonts w:ascii="Arial" w:hAnsi="Arial" w:cs="Arial"/>
          <w:sz w:val="24"/>
          <w:szCs w:val="24"/>
        </w:rPr>
        <w:t xml:space="preserve"> в области муниципального дорожного контроля</w:t>
      </w:r>
      <w:r w:rsidR="00953610" w:rsidRPr="00807EBE">
        <w:rPr>
          <w:rFonts w:ascii="Arial" w:hAnsi="Arial" w:cs="Arial"/>
          <w:sz w:val="24"/>
          <w:szCs w:val="24"/>
        </w:rPr>
        <w:t xml:space="preserve">, </w:t>
      </w:r>
      <w:r w:rsidRPr="00807EBE">
        <w:rPr>
          <w:rFonts w:ascii="Arial" w:hAnsi="Arial" w:cs="Arial"/>
          <w:sz w:val="24"/>
          <w:szCs w:val="24"/>
        </w:rPr>
        <w:t xml:space="preserve">в соответствии с типовой </w:t>
      </w:r>
      <w:hyperlink r:id="rId24" w:history="1">
        <w:r w:rsidRPr="00807EBE">
          <w:rPr>
            <w:rStyle w:val="a3"/>
            <w:rFonts w:ascii="Arial" w:hAnsi="Arial" w:cs="Arial"/>
            <w:color w:val="auto"/>
            <w:sz w:val="24"/>
            <w:szCs w:val="24"/>
            <w:u w:val="none"/>
          </w:rPr>
          <w:t>формой</w:t>
        </w:r>
      </w:hyperlink>
      <w:r w:rsidRPr="00807EBE">
        <w:rPr>
          <w:rFonts w:ascii="Arial" w:hAnsi="Arial" w:cs="Arial"/>
          <w:sz w:val="24"/>
          <w:szCs w:val="24"/>
        </w:rPr>
        <w:t xml:space="preserve">, утвержденной Постановлением Правительства Российской Федерации от 30.06.2010 </w:t>
      </w:r>
      <w:r w:rsidR="00953610" w:rsidRPr="00807EBE">
        <w:rPr>
          <w:rFonts w:ascii="Arial" w:hAnsi="Arial" w:cs="Arial"/>
          <w:sz w:val="24"/>
          <w:szCs w:val="24"/>
        </w:rPr>
        <w:t>№</w:t>
      </w:r>
      <w:r w:rsidRPr="00807EBE">
        <w:rPr>
          <w:rFonts w:ascii="Arial" w:hAnsi="Arial" w:cs="Arial"/>
          <w:sz w:val="24"/>
          <w:szCs w:val="24"/>
        </w:rPr>
        <w:t xml:space="preserve">489 </w:t>
      </w:r>
      <w:r w:rsidR="00953610" w:rsidRPr="00807EBE">
        <w:rPr>
          <w:rFonts w:ascii="Arial" w:hAnsi="Arial" w:cs="Arial"/>
          <w:sz w:val="24"/>
          <w:szCs w:val="24"/>
        </w:rPr>
        <w:t>«</w:t>
      </w:r>
      <w:r w:rsidRPr="00807EBE">
        <w:rPr>
          <w:rFonts w:ascii="Arial" w:hAnsi="Arial" w:cs="Arial"/>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53610" w:rsidRPr="00807EBE">
        <w:rPr>
          <w:rFonts w:ascii="Arial" w:hAnsi="Arial" w:cs="Arial"/>
          <w:sz w:val="24"/>
          <w:szCs w:val="24"/>
        </w:rPr>
        <w:t>»</w:t>
      </w:r>
      <w:r w:rsidRPr="00807EBE">
        <w:rPr>
          <w:rFonts w:ascii="Arial" w:hAnsi="Arial" w:cs="Arial"/>
          <w:sz w:val="24"/>
          <w:szCs w:val="24"/>
        </w:rPr>
        <w:t>.</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21.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цель и основание проведения каждой 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дата начала и сроки проведения каждой 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 </w:t>
      </w:r>
      <w:r w:rsidR="00953610" w:rsidRPr="00807EBE">
        <w:rPr>
          <w:rFonts w:ascii="Arial" w:hAnsi="Arial" w:cs="Arial"/>
          <w:sz w:val="24"/>
          <w:szCs w:val="24"/>
        </w:rPr>
        <w:t>информация о должностных лицах, уполномоченных в области</w:t>
      </w:r>
      <w:r w:rsidRPr="00807EBE">
        <w:rPr>
          <w:rFonts w:ascii="Arial" w:hAnsi="Arial" w:cs="Arial"/>
          <w:sz w:val="24"/>
          <w:szCs w:val="24"/>
        </w:rPr>
        <w:t xml:space="preserve"> муниципального дорожного контроля, осуществляющ</w:t>
      </w:r>
      <w:r w:rsidR="00953610" w:rsidRPr="00807EBE">
        <w:rPr>
          <w:rFonts w:ascii="Arial" w:hAnsi="Arial" w:cs="Arial"/>
          <w:sz w:val="24"/>
          <w:szCs w:val="24"/>
        </w:rPr>
        <w:t>их</w:t>
      </w:r>
      <w:r w:rsidRPr="00807EBE">
        <w:rPr>
          <w:rFonts w:ascii="Arial" w:hAnsi="Arial" w:cs="Arial"/>
          <w:sz w:val="24"/>
          <w:szCs w:val="24"/>
        </w:rPr>
        <w:t xml:space="preserve"> конкретную плановую проверку (при проведении плановой проверки органом муниципального дорожного контроля совместно с другими органами указываются наименования всех органов, участвующих в такой проверке).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 государственной регистрации юридического лица, индивидуального </w:t>
      </w:r>
      <w:r w:rsidRPr="00807EBE">
        <w:rPr>
          <w:rFonts w:ascii="Arial" w:hAnsi="Arial" w:cs="Arial"/>
          <w:sz w:val="24"/>
          <w:szCs w:val="24"/>
        </w:rPr>
        <w:lastRenderedPageBreak/>
        <w:t>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23. В срок до 1 сентября года, предшествующего году проведения плановых проверок, орган муниципального дорожного контроля направляет проект ежегодного плана проведения плановых проверок в органы прокуратуры.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24. </w:t>
      </w:r>
      <w:r w:rsidR="00953610" w:rsidRPr="00807EBE">
        <w:rPr>
          <w:rFonts w:ascii="Arial" w:hAnsi="Arial" w:cs="Arial"/>
          <w:sz w:val="24"/>
          <w:szCs w:val="24"/>
        </w:rPr>
        <w:t>П</w:t>
      </w:r>
      <w:r w:rsidRPr="00807EBE">
        <w:rPr>
          <w:rFonts w:ascii="Arial" w:hAnsi="Arial" w:cs="Arial"/>
          <w:sz w:val="24"/>
          <w:szCs w:val="24"/>
        </w:rPr>
        <w:t>рокуратур</w:t>
      </w:r>
      <w:r w:rsidR="00953610" w:rsidRPr="00807EBE">
        <w:rPr>
          <w:rFonts w:ascii="Arial" w:hAnsi="Arial" w:cs="Arial"/>
          <w:sz w:val="24"/>
          <w:szCs w:val="24"/>
        </w:rPr>
        <w:t xml:space="preserve">а Томского района </w:t>
      </w:r>
      <w:r w:rsidRPr="00807EBE">
        <w:rPr>
          <w:rFonts w:ascii="Arial" w:hAnsi="Arial" w:cs="Arial"/>
          <w:sz w:val="24"/>
          <w:szCs w:val="24"/>
        </w:rPr>
        <w:t xml:space="preserve"> рассматрива</w:t>
      </w:r>
      <w:r w:rsidR="00953610" w:rsidRPr="00807EBE">
        <w:rPr>
          <w:rFonts w:ascii="Arial" w:hAnsi="Arial" w:cs="Arial"/>
          <w:sz w:val="24"/>
          <w:szCs w:val="24"/>
        </w:rPr>
        <w:t>е</w:t>
      </w:r>
      <w:r w:rsidRPr="00807EBE">
        <w:rPr>
          <w:rFonts w:ascii="Arial" w:hAnsi="Arial" w:cs="Arial"/>
          <w:sz w:val="24"/>
          <w:szCs w:val="24"/>
        </w:rPr>
        <w:t>т проект ежегодного плана проведения плановых проверок на предмет законности включения в него объектов муниципального контроля и внос</w:t>
      </w:r>
      <w:r w:rsidR="00953610" w:rsidRPr="00807EBE">
        <w:rPr>
          <w:rFonts w:ascii="Arial" w:hAnsi="Arial" w:cs="Arial"/>
          <w:sz w:val="24"/>
          <w:szCs w:val="24"/>
        </w:rPr>
        <w:t>и</w:t>
      </w:r>
      <w:r w:rsidRPr="00807EBE">
        <w:rPr>
          <w:rFonts w:ascii="Arial" w:hAnsi="Arial" w:cs="Arial"/>
          <w:sz w:val="24"/>
          <w:szCs w:val="24"/>
        </w:rPr>
        <w:t xml:space="preserve">т предложения </w:t>
      </w:r>
      <w:r w:rsidR="00953610" w:rsidRPr="00807EBE">
        <w:rPr>
          <w:rFonts w:ascii="Arial" w:hAnsi="Arial" w:cs="Arial"/>
          <w:sz w:val="24"/>
          <w:szCs w:val="24"/>
        </w:rPr>
        <w:t xml:space="preserve">Главе </w:t>
      </w:r>
      <w:proofErr w:type="spellStart"/>
      <w:r w:rsidR="00F36960" w:rsidRPr="00F36960">
        <w:rPr>
          <w:rFonts w:ascii="Arial" w:hAnsi="Arial" w:cs="Arial"/>
          <w:sz w:val="24"/>
          <w:szCs w:val="24"/>
        </w:rPr>
        <w:t>Итатского</w:t>
      </w:r>
      <w:proofErr w:type="spellEnd"/>
      <w:r w:rsidR="00953610" w:rsidRPr="00F36960">
        <w:rPr>
          <w:rFonts w:ascii="Arial" w:hAnsi="Arial" w:cs="Arial"/>
          <w:sz w:val="24"/>
          <w:szCs w:val="24"/>
        </w:rPr>
        <w:t xml:space="preserve"> сельского поселения</w:t>
      </w:r>
      <w:r w:rsidR="00953610" w:rsidRPr="00807EBE">
        <w:rPr>
          <w:rFonts w:ascii="Arial" w:hAnsi="Arial" w:cs="Arial"/>
          <w:sz w:val="24"/>
          <w:szCs w:val="24"/>
        </w:rPr>
        <w:t xml:space="preserve"> </w:t>
      </w:r>
      <w:r w:rsidRPr="00807EBE">
        <w:rPr>
          <w:rFonts w:ascii="Arial" w:hAnsi="Arial" w:cs="Arial"/>
          <w:sz w:val="24"/>
          <w:szCs w:val="24"/>
        </w:rPr>
        <w:t>о проведении совместных плановых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25. </w:t>
      </w:r>
      <w:r w:rsidR="00030254" w:rsidRPr="00030254">
        <w:rPr>
          <w:rFonts w:ascii="Arial" w:hAnsi="Arial" w:cs="Arial"/>
          <w:sz w:val="24"/>
          <w:szCs w:val="24"/>
        </w:rPr>
        <w:t>Специалист 1 категории, уполномоченный</w:t>
      </w:r>
      <w:r w:rsidR="00953610" w:rsidRPr="00030254">
        <w:rPr>
          <w:rFonts w:ascii="Arial" w:hAnsi="Arial" w:cs="Arial"/>
          <w:sz w:val="24"/>
          <w:szCs w:val="24"/>
        </w:rPr>
        <w:t xml:space="preserve"> в области муниципального дорожного контроля</w:t>
      </w:r>
      <w:r w:rsidRPr="00807EBE">
        <w:rPr>
          <w:rFonts w:ascii="Arial" w:hAnsi="Arial" w:cs="Arial"/>
          <w:sz w:val="24"/>
          <w:szCs w:val="24"/>
        </w:rPr>
        <w:t xml:space="preserve"> рассматрива</w:t>
      </w:r>
      <w:r w:rsidR="00953610" w:rsidRPr="00807EBE">
        <w:rPr>
          <w:rFonts w:ascii="Arial" w:hAnsi="Arial" w:cs="Arial"/>
          <w:sz w:val="24"/>
          <w:szCs w:val="24"/>
        </w:rPr>
        <w:t>ю</w:t>
      </w:r>
      <w:r w:rsidRPr="00807EBE">
        <w:rPr>
          <w:rFonts w:ascii="Arial" w:hAnsi="Arial" w:cs="Arial"/>
          <w:sz w:val="24"/>
          <w:szCs w:val="24"/>
        </w:rPr>
        <w:t xml:space="preserve">т предложения прокуратуры и по </w:t>
      </w:r>
      <w:r w:rsidR="00953610" w:rsidRPr="00807EBE">
        <w:rPr>
          <w:rFonts w:ascii="Arial" w:hAnsi="Arial" w:cs="Arial"/>
          <w:sz w:val="24"/>
          <w:szCs w:val="24"/>
        </w:rPr>
        <w:t>итогам их рассмотрения направляю</w:t>
      </w:r>
      <w:r w:rsidRPr="00807EBE">
        <w:rPr>
          <w:rFonts w:ascii="Arial" w:hAnsi="Arial" w:cs="Arial"/>
          <w:sz w:val="24"/>
          <w:szCs w:val="24"/>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26. Результатом административной процедуры является утверждение </w:t>
      </w:r>
      <w:r w:rsidR="00030254">
        <w:rPr>
          <w:rFonts w:ascii="Arial" w:hAnsi="Arial" w:cs="Arial"/>
          <w:sz w:val="24"/>
          <w:szCs w:val="24"/>
        </w:rPr>
        <w:t xml:space="preserve">Главой </w:t>
      </w:r>
      <w:proofErr w:type="spellStart"/>
      <w:r w:rsidR="00030254">
        <w:rPr>
          <w:rFonts w:ascii="Arial" w:hAnsi="Arial" w:cs="Arial"/>
          <w:sz w:val="24"/>
          <w:szCs w:val="24"/>
        </w:rPr>
        <w:t>Итатского</w:t>
      </w:r>
      <w:proofErr w:type="spellEnd"/>
      <w:r w:rsidR="00BA4F5C" w:rsidRPr="00807EBE">
        <w:rPr>
          <w:rFonts w:ascii="Arial" w:hAnsi="Arial" w:cs="Arial"/>
          <w:sz w:val="24"/>
          <w:szCs w:val="24"/>
        </w:rPr>
        <w:t xml:space="preserve"> сельского поселения </w:t>
      </w:r>
      <w:r w:rsidRPr="00807EBE">
        <w:rPr>
          <w:rFonts w:ascii="Arial" w:hAnsi="Arial" w:cs="Arial"/>
          <w:sz w:val="24"/>
          <w:szCs w:val="24"/>
        </w:rPr>
        <w:t xml:space="preserve"> ежегодного плана плановых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27. Утвержденный </w:t>
      </w:r>
      <w:r w:rsidR="00030254">
        <w:rPr>
          <w:rFonts w:ascii="Arial" w:hAnsi="Arial" w:cs="Arial"/>
          <w:sz w:val="24"/>
          <w:szCs w:val="24"/>
        </w:rPr>
        <w:t xml:space="preserve">Главой </w:t>
      </w:r>
      <w:proofErr w:type="spellStart"/>
      <w:r w:rsidR="00030254">
        <w:rPr>
          <w:rFonts w:ascii="Arial" w:hAnsi="Arial" w:cs="Arial"/>
          <w:sz w:val="24"/>
          <w:szCs w:val="24"/>
        </w:rPr>
        <w:t>Итатского</w:t>
      </w:r>
      <w:proofErr w:type="spellEnd"/>
      <w:r w:rsidR="00030254">
        <w:rPr>
          <w:rFonts w:ascii="Arial" w:hAnsi="Arial" w:cs="Arial"/>
          <w:sz w:val="24"/>
          <w:szCs w:val="24"/>
        </w:rPr>
        <w:t xml:space="preserve"> сельского </w:t>
      </w:r>
      <w:r w:rsidR="00BA4F5C" w:rsidRPr="00807EBE">
        <w:rPr>
          <w:rFonts w:ascii="Arial" w:hAnsi="Arial" w:cs="Arial"/>
          <w:sz w:val="24"/>
          <w:szCs w:val="24"/>
        </w:rPr>
        <w:t>п</w:t>
      </w:r>
      <w:r w:rsidR="00030254">
        <w:rPr>
          <w:rFonts w:ascii="Arial" w:hAnsi="Arial" w:cs="Arial"/>
          <w:sz w:val="24"/>
          <w:szCs w:val="24"/>
        </w:rPr>
        <w:t>о</w:t>
      </w:r>
      <w:r w:rsidR="00BA4F5C" w:rsidRPr="00807EBE">
        <w:rPr>
          <w:rFonts w:ascii="Arial" w:hAnsi="Arial" w:cs="Arial"/>
          <w:sz w:val="24"/>
          <w:szCs w:val="24"/>
        </w:rPr>
        <w:t xml:space="preserve">селения </w:t>
      </w:r>
      <w:r w:rsidRPr="00807EBE">
        <w:rPr>
          <w:rFonts w:ascii="Arial" w:hAnsi="Arial" w:cs="Arial"/>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BA4F5C" w:rsidRPr="00807EBE">
        <w:rPr>
          <w:rFonts w:ascii="Arial" w:hAnsi="Arial" w:cs="Arial"/>
          <w:sz w:val="24"/>
          <w:szCs w:val="24"/>
        </w:rPr>
        <w:t xml:space="preserve">сельского поселения </w:t>
      </w:r>
      <w:r w:rsidRPr="00807EBE">
        <w:rPr>
          <w:rFonts w:ascii="Arial" w:hAnsi="Arial" w:cs="Arial"/>
          <w:sz w:val="24"/>
          <w:szCs w:val="24"/>
        </w:rPr>
        <w:t>в сети Интернет (http://</w:t>
      </w:r>
      <w:r w:rsidR="00030254" w:rsidRPr="00030254">
        <w:t xml:space="preserve"> </w:t>
      </w:r>
      <w:hyperlink r:id="rId25" w:history="1">
        <w:r w:rsidR="00030254" w:rsidRPr="005F61FC">
          <w:rPr>
            <w:rStyle w:val="a3"/>
            <w:sz w:val="24"/>
            <w:szCs w:val="24"/>
            <w:lang w:val="en-US"/>
          </w:rPr>
          <w:t>www</w:t>
        </w:r>
        <w:r w:rsidR="00030254" w:rsidRPr="005F61FC">
          <w:rPr>
            <w:rStyle w:val="a3"/>
            <w:sz w:val="24"/>
            <w:szCs w:val="24"/>
          </w:rPr>
          <w:t>.</w:t>
        </w:r>
        <w:proofErr w:type="spellStart"/>
        <w:r w:rsidR="00030254" w:rsidRPr="005F61FC">
          <w:rPr>
            <w:rStyle w:val="a3"/>
            <w:sz w:val="24"/>
            <w:szCs w:val="24"/>
            <w:lang w:val="en-US"/>
          </w:rPr>
          <w:t>itatkasp</w:t>
        </w:r>
        <w:proofErr w:type="spellEnd"/>
        <w:r w:rsidR="00030254" w:rsidRPr="005F61FC">
          <w:rPr>
            <w:rStyle w:val="a3"/>
            <w:sz w:val="24"/>
            <w:szCs w:val="24"/>
          </w:rPr>
          <w:t>.</w:t>
        </w:r>
        <w:proofErr w:type="spellStart"/>
        <w:r w:rsidR="00030254" w:rsidRPr="005F61FC">
          <w:rPr>
            <w:rStyle w:val="a3"/>
            <w:sz w:val="24"/>
            <w:szCs w:val="24"/>
            <w:lang w:val="en-US"/>
          </w:rPr>
          <w:t>ru</w:t>
        </w:r>
        <w:proofErr w:type="spellEnd"/>
      </w:hyperlink>
      <w:r w:rsidRPr="00807EBE">
        <w:rPr>
          <w:rFonts w:ascii="Arial" w:hAnsi="Arial" w:cs="Arial"/>
          <w:sz w:val="24"/>
          <w:szCs w:val="24"/>
        </w:rPr>
        <w:t>) либо иным доступным способом.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Сведения о внесенных в ежегодный план изменениях направляются в 10-дневный срок со дня их внесения в прокуратур</w:t>
      </w:r>
      <w:r w:rsidR="00BA4F5C" w:rsidRPr="00807EBE">
        <w:rPr>
          <w:rFonts w:ascii="Arial" w:hAnsi="Arial" w:cs="Arial"/>
          <w:sz w:val="24"/>
          <w:szCs w:val="24"/>
        </w:rPr>
        <w:t>у Томского района</w:t>
      </w:r>
      <w:r w:rsidRPr="00807EBE">
        <w:rPr>
          <w:rFonts w:ascii="Arial" w:hAnsi="Arial" w:cs="Arial"/>
          <w:sz w:val="24"/>
          <w:szCs w:val="24"/>
        </w:rPr>
        <w:t xml:space="preserve">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9" w:name="Par174"/>
      <w:bookmarkEnd w:id="9"/>
      <w:r w:rsidRPr="00807EBE">
        <w:rPr>
          <w:rFonts w:ascii="Arial" w:hAnsi="Arial" w:cs="Arial"/>
          <w:sz w:val="24"/>
          <w:szCs w:val="24"/>
        </w:rPr>
        <w:t>Глава 3. ОРГАНИЗАЦИЯ ПЛАНОВОЙ ПРОВЕРКИ ЮРИДИЧЕСКОГО ЛИЦА</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28. Основанием для начала выполнения административной процедуры является наступление планового срока проведения проверки в соответствии с ежегодным планом проведения плановых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29. Должностное лицо</w:t>
      </w:r>
      <w:r w:rsidR="00BA4F5C" w:rsidRPr="00807EBE">
        <w:rPr>
          <w:rFonts w:ascii="Arial" w:hAnsi="Arial" w:cs="Arial"/>
          <w:sz w:val="24"/>
          <w:szCs w:val="24"/>
        </w:rPr>
        <w:t>, уполномоченное</w:t>
      </w:r>
      <w:r w:rsidRPr="00807EBE">
        <w:rPr>
          <w:rFonts w:ascii="Arial" w:hAnsi="Arial" w:cs="Arial"/>
          <w:sz w:val="24"/>
          <w:szCs w:val="24"/>
        </w:rPr>
        <w:t xml:space="preserve"> </w:t>
      </w:r>
      <w:r w:rsidR="00BA4F5C" w:rsidRPr="00807EBE">
        <w:rPr>
          <w:rFonts w:ascii="Arial" w:hAnsi="Arial" w:cs="Arial"/>
          <w:sz w:val="24"/>
          <w:szCs w:val="24"/>
        </w:rPr>
        <w:t>в области</w:t>
      </w:r>
      <w:r w:rsidRPr="00807EBE">
        <w:rPr>
          <w:rFonts w:ascii="Arial" w:hAnsi="Arial" w:cs="Arial"/>
          <w:sz w:val="24"/>
          <w:szCs w:val="24"/>
        </w:rPr>
        <w:t xml:space="preserve"> муниципального дорожного контроля, готовит проект распоряжения о проведении 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30. Максимальный срок организации плановой проверки составляет пять рабочих дней </w:t>
      </w:r>
      <w:proofErr w:type="gramStart"/>
      <w:r w:rsidRPr="00807EBE">
        <w:rPr>
          <w:rFonts w:ascii="Arial" w:hAnsi="Arial" w:cs="Arial"/>
          <w:sz w:val="24"/>
          <w:szCs w:val="24"/>
        </w:rPr>
        <w:t>с даты наступления</w:t>
      </w:r>
      <w:proofErr w:type="gramEnd"/>
      <w:r w:rsidRPr="00807EBE">
        <w:rPr>
          <w:rFonts w:ascii="Arial" w:hAnsi="Arial" w:cs="Arial"/>
          <w:sz w:val="24"/>
          <w:szCs w:val="24"/>
        </w:rPr>
        <w:t xml:space="preserve"> планового срока проведения проверки в соответствии с ежегодным планом проведения плановых проверок.</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lastRenderedPageBreak/>
        <w:t xml:space="preserve">31. Результатом административной процедуры является подписание </w:t>
      </w:r>
      <w:r w:rsidR="00BA4F5C" w:rsidRPr="00807EBE">
        <w:rPr>
          <w:rFonts w:ascii="Arial" w:hAnsi="Arial" w:cs="Arial"/>
          <w:sz w:val="24"/>
          <w:szCs w:val="24"/>
        </w:rPr>
        <w:t>Главой</w:t>
      </w:r>
      <w:r w:rsidRPr="00807EBE">
        <w:rPr>
          <w:rFonts w:ascii="Arial" w:hAnsi="Arial" w:cs="Arial"/>
          <w:sz w:val="24"/>
          <w:szCs w:val="24"/>
        </w:rPr>
        <w:t xml:space="preserve"> распоряжения о проведении проверки. Типовая форма </w:t>
      </w:r>
      <w:hyperlink r:id="rId26" w:history="1">
        <w:r w:rsidRPr="00807EBE">
          <w:rPr>
            <w:rStyle w:val="a3"/>
            <w:rFonts w:ascii="Arial" w:hAnsi="Arial" w:cs="Arial"/>
            <w:color w:val="auto"/>
            <w:sz w:val="24"/>
            <w:szCs w:val="24"/>
            <w:u w:val="none"/>
          </w:rPr>
          <w:t>распоряжения</w:t>
        </w:r>
      </w:hyperlink>
      <w:r w:rsidRPr="00807EBE">
        <w:rPr>
          <w:rFonts w:ascii="Arial" w:hAnsi="Arial" w:cs="Arial"/>
          <w:sz w:val="24"/>
          <w:szCs w:val="24"/>
        </w:rPr>
        <w:t xml:space="preserve"> утверждена Приказом Министерства экономического развития Российской Федерации от 30.04.2009 </w:t>
      </w:r>
      <w:r w:rsidR="00BA4F5C" w:rsidRPr="00807EBE">
        <w:rPr>
          <w:rFonts w:ascii="Arial" w:hAnsi="Arial" w:cs="Arial"/>
          <w:sz w:val="24"/>
          <w:szCs w:val="24"/>
        </w:rPr>
        <w:t>№</w:t>
      </w:r>
      <w:r w:rsidRPr="00807EBE">
        <w:rPr>
          <w:rFonts w:ascii="Arial" w:hAnsi="Arial" w:cs="Arial"/>
          <w:sz w:val="24"/>
          <w:szCs w:val="24"/>
        </w:rPr>
        <w:t xml:space="preserve">141 </w:t>
      </w:r>
      <w:r w:rsidR="00BA4F5C" w:rsidRPr="00807EBE">
        <w:rPr>
          <w:rFonts w:ascii="Arial" w:hAnsi="Arial" w:cs="Arial"/>
          <w:sz w:val="24"/>
          <w:szCs w:val="24"/>
        </w:rPr>
        <w:t>«</w:t>
      </w:r>
      <w:r w:rsidRPr="00807EBE">
        <w:rPr>
          <w:rFonts w:ascii="Arial" w:hAnsi="Arial" w:cs="Arial"/>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4F5C" w:rsidRPr="00807EBE">
        <w:rPr>
          <w:rFonts w:ascii="Arial" w:hAnsi="Arial" w:cs="Arial"/>
          <w:sz w:val="24"/>
          <w:szCs w:val="24"/>
        </w:rPr>
        <w:t>»</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10" w:name="Par182"/>
      <w:bookmarkEnd w:id="10"/>
      <w:r w:rsidRPr="00807EBE">
        <w:rPr>
          <w:rFonts w:ascii="Arial" w:hAnsi="Arial" w:cs="Arial"/>
          <w:sz w:val="24"/>
          <w:szCs w:val="24"/>
        </w:rPr>
        <w:t>Глава 4. ПРОВЕДЕНИЕ ПЛАНОВОЙ ПРОВЕРКИ ЮРИДИЧЕСКОГО ЛИЦА</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32. Основанием для начала выполнения административной процедуры является распоряжение </w:t>
      </w:r>
      <w:r w:rsidR="00BA4F5C"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33. Плановая проверка проводится должностными лицами </w:t>
      </w:r>
      <w:r w:rsidR="00BA4F5C" w:rsidRPr="00807EBE">
        <w:rPr>
          <w:rFonts w:ascii="Arial" w:hAnsi="Arial" w:cs="Arial"/>
          <w:sz w:val="24"/>
          <w:szCs w:val="24"/>
        </w:rPr>
        <w:t xml:space="preserve">Администрации сельского поселения, уполномоченными в области </w:t>
      </w:r>
      <w:r w:rsidRPr="00807EBE">
        <w:rPr>
          <w:rFonts w:ascii="Arial" w:hAnsi="Arial" w:cs="Arial"/>
          <w:sz w:val="24"/>
          <w:szCs w:val="24"/>
        </w:rPr>
        <w:t>муниципального дорожного контроля, указанными в распоряжении 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34. О проведении плановой проверки юридическое лицо (индивидуальный предприниматель) уведомляется </w:t>
      </w:r>
      <w:r w:rsidR="00BA4F5C" w:rsidRPr="00807EBE">
        <w:rPr>
          <w:rFonts w:ascii="Arial" w:hAnsi="Arial" w:cs="Arial"/>
          <w:sz w:val="24"/>
          <w:szCs w:val="24"/>
        </w:rPr>
        <w:t xml:space="preserve">должностными лицами Администрации сельского поселения, уполномоченными в области муниципального дорожного контроля, </w:t>
      </w:r>
      <w:r w:rsidRPr="00807EBE">
        <w:rPr>
          <w:rFonts w:ascii="Arial" w:hAnsi="Arial" w:cs="Arial"/>
          <w:sz w:val="24"/>
          <w:szCs w:val="24"/>
        </w:rPr>
        <w:t xml:space="preserve">не </w:t>
      </w:r>
      <w:proofErr w:type="gramStart"/>
      <w:r w:rsidRPr="00807EBE">
        <w:rPr>
          <w:rFonts w:ascii="Arial" w:hAnsi="Arial" w:cs="Arial"/>
          <w:sz w:val="24"/>
          <w:szCs w:val="24"/>
        </w:rPr>
        <w:t>позднее</w:t>
      </w:r>
      <w:proofErr w:type="gramEnd"/>
      <w:r w:rsidRPr="00807EBE">
        <w:rPr>
          <w:rFonts w:ascii="Arial" w:hAnsi="Arial" w:cs="Arial"/>
          <w:sz w:val="24"/>
          <w:szCs w:val="24"/>
        </w:rPr>
        <w:t xml:space="preserve"> чем за три рабочих дня до начала ее проведения посредством направления копии распоряжения </w:t>
      </w:r>
      <w:r w:rsidR="00BA4F5C"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35. В случае проведения плановой проверки членов </w:t>
      </w:r>
      <w:proofErr w:type="spellStart"/>
      <w:r w:rsidRPr="00807EBE">
        <w:rPr>
          <w:rFonts w:ascii="Arial" w:hAnsi="Arial" w:cs="Arial"/>
          <w:sz w:val="24"/>
          <w:szCs w:val="24"/>
        </w:rPr>
        <w:t>саморегулируемой</w:t>
      </w:r>
      <w:proofErr w:type="spellEnd"/>
      <w:r w:rsidRPr="00807EBE">
        <w:rPr>
          <w:rFonts w:ascii="Arial" w:hAnsi="Arial" w:cs="Arial"/>
          <w:sz w:val="24"/>
          <w:szCs w:val="24"/>
        </w:rPr>
        <w:t xml:space="preserve"> организации </w:t>
      </w:r>
      <w:r w:rsidR="00030254">
        <w:rPr>
          <w:rFonts w:ascii="Arial" w:hAnsi="Arial" w:cs="Arial"/>
          <w:sz w:val="24"/>
          <w:szCs w:val="24"/>
        </w:rPr>
        <w:t>специалист 1 категории</w:t>
      </w:r>
      <w:r w:rsidR="00BA4F5C" w:rsidRPr="00807EBE">
        <w:rPr>
          <w:rFonts w:ascii="Arial" w:hAnsi="Arial" w:cs="Arial"/>
          <w:sz w:val="24"/>
          <w:szCs w:val="24"/>
        </w:rPr>
        <w:t xml:space="preserve"> Администрации сел</w:t>
      </w:r>
      <w:r w:rsidR="00030254">
        <w:rPr>
          <w:rFonts w:ascii="Arial" w:hAnsi="Arial" w:cs="Arial"/>
          <w:sz w:val="24"/>
          <w:szCs w:val="24"/>
        </w:rPr>
        <w:t>ьского поселения, уполномоченный</w:t>
      </w:r>
      <w:r w:rsidR="00BA4F5C" w:rsidRPr="00807EBE">
        <w:rPr>
          <w:rFonts w:ascii="Arial" w:hAnsi="Arial" w:cs="Arial"/>
          <w:sz w:val="24"/>
          <w:szCs w:val="24"/>
        </w:rPr>
        <w:t xml:space="preserve"> в области муниципального дорожного контроля, </w:t>
      </w:r>
      <w:r w:rsidRPr="00807EBE">
        <w:rPr>
          <w:rFonts w:ascii="Arial" w:hAnsi="Arial" w:cs="Arial"/>
          <w:sz w:val="24"/>
          <w:szCs w:val="24"/>
        </w:rPr>
        <w:t>уведомля</w:t>
      </w:r>
      <w:r w:rsidR="00BA4F5C" w:rsidRPr="00807EBE">
        <w:rPr>
          <w:rFonts w:ascii="Arial" w:hAnsi="Arial" w:cs="Arial"/>
          <w:sz w:val="24"/>
          <w:szCs w:val="24"/>
        </w:rPr>
        <w:t>ю</w:t>
      </w:r>
      <w:r w:rsidRPr="00807EBE">
        <w:rPr>
          <w:rFonts w:ascii="Arial" w:hAnsi="Arial" w:cs="Arial"/>
          <w:sz w:val="24"/>
          <w:szCs w:val="24"/>
        </w:rPr>
        <w:t>т саморегулируемую организацию в целях обеспечения возможности участия или присутствия ее представителя при проведении 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36. Плановая проверка проводится в форме документарной и (или) выездной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11" w:name="Par190"/>
      <w:bookmarkEnd w:id="11"/>
      <w:r w:rsidRPr="00807EBE">
        <w:rPr>
          <w:rFonts w:ascii="Arial" w:hAnsi="Arial" w:cs="Arial"/>
          <w:sz w:val="24"/>
          <w:szCs w:val="24"/>
        </w:rPr>
        <w:t xml:space="preserve">37. </w:t>
      </w:r>
      <w:proofErr w:type="gramStart"/>
      <w:r w:rsidRPr="00807EBE">
        <w:rPr>
          <w:rFonts w:ascii="Arial" w:hAnsi="Arial" w:cs="Arial"/>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w:t>
      </w:r>
      <w:r w:rsidR="00BA4F5C" w:rsidRPr="00807EBE">
        <w:rPr>
          <w:rFonts w:ascii="Arial" w:hAnsi="Arial" w:cs="Arial"/>
          <w:sz w:val="24"/>
          <w:szCs w:val="24"/>
        </w:rPr>
        <w:t>должностными лицами Администрации сельского поселения, уполномоченными в области муниципального дорожного контроля</w:t>
      </w:r>
      <w:r w:rsidRPr="00807EBE">
        <w:rPr>
          <w:rFonts w:ascii="Arial" w:hAnsi="Arial" w:cs="Arial"/>
          <w:sz w:val="24"/>
          <w:szCs w:val="24"/>
        </w:rPr>
        <w:t>.</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38. Документарная проверка проводится по месту нахождения </w:t>
      </w:r>
      <w:r w:rsidR="00030254">
        <w:rPr>
          <w:rFonts w:ascii="Arial" w:hAnsi="Arial" w:cs="Arial"/>
          <w:sz w:val="24"/>
          <w:szCs w:val="24"/>
        </w:rPr>
        <w:t>специалиста 1 категории</w:t>
      </w:r>
      <w:r w:rsidR="00BA4F5C" w:rsidRPr="00807EBE">
        <w:rPr>
          <w:rFonts w:ascii="Arial" w:hAnsi="Arial" w:cs="Arial"/>
          <w:sz w:val="24"/>
          <w:szCs w:val="24"/>
        </w:rPr>
        <w:t xml:space="preserve"> Администрации сел</w:t>
      </w:r>
      <w:r w:rsidR="00030254">
        <w:rPr>
          <w:rFonts w:ascii="Arial" w:hAnsi="Arial" w:cs="Arial"/>
          <w:sz w:val="24"/>
          <w:szCs w:val="24"/>
        </w:rPr>
        <w:t>ьского поселения, уполномоченного</w:t>
      </w:r>
      <w:r w:rsidR="00BA4F5C" w:rsidRPr="00807EBE">
        <w:rPr>
          <w:rFonts w:ascii="Arial" w:hAnsi="Arial" w:cs="Arial"/>
          <w:sz w:val="24"/>
          <w:szCs w:val="24"/>
        </w:rPr>
        <w:t xml:space="preserve"> в области муниципального дорожного контроля</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39. </w:t>
      </w:r>
      <w:proofErr w:type="gramStart"/>
      <w:r w:rsidRPr="00807EBE">
        <w:rPr>
          <w:rFonts w:ascii="Arial" w:hAnsi="Arial" w:cs="Arial"/>
          <w:sz w:val="24"/>
          <w:szCs w:val="24"/>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w:t>
      </w:r>
      <w:r w:rsidR="00BA4F5C"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и содержащие сведения об их транспортной и строительной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дорожного контроля.</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40. </w:t>
      </w:r>
      <w:proofErr w:type="gramStart"/>
      <w:r w:rsidRPr="00807EBE">
        <w:rPr>
          <w:rFonts w:ascii="Arial" w:hAnsi="Arial" w:cs="Arial"/>
          <w:sz w:val="24"/>
          <w:szCs w:val="24"/>
        </w:rPr>
        <w:t xml:space="preserve">В случае если достоверность сведений, содержащихся в документах, имеющихся в распоряжении </w:t>
      </w:r>
      <w:r w:rsidR="00BA4F5C"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вызывает обоснованные сомнения либо эти сведения не позволяют оценить исполнение </w:t>
      </w:r>
      <w:r w:rsidRPr="00807EBE">
        <w:rPr>
          <w:rFonts w:ascii="Arial" w:hAnsi="Arial" w:cs="Arial"/>
          <w:sz w:val="24"/>
          <w:szCs w:val="24"/>
        </w:rPr>
        <w:lastRenderedPageBreak/>
        <w:t xml:space="preserve">юридическим лицом (индивидуальным предпринимателем) обязательных требований, </w:t>
      </w:r>
      <w:r w:rsidR="00030254">
        <w:rPr>
          <w:rFonts w:ascii="Arial" w:hAnsi="Arial" w:cs="Arial"/>
          <w:sz w:val="24"/>
          <w:szCs w:val="24"/>
        </w:rPr>
        <w:t>специалист 1 категории</w:t>
      </w:r>
      <w:r w:rsidR="00BA4F5C" w:rsidRPr="00807EBE">
        <w:rPr>
          <w:rFonts w:ascii="Arial" w:hAnsi="Arial" w:cs="Arial"/>
          <w:sz w:val="24"/>
          <w:szCs w:val="24"/>
        </w:rPr>
        <w:t xml:space="preserve"> Администрации сел</w:t>
      </w:r>
      <w:r w:rsidR="00030254">
        <w:rPr>
          <w:rFonts w:ascii="Arial" w:hAnsi="Arial" w:cs="Arial"/>
          <w:sz w:val="24"/>
          <w:szCs w:val="24"/>
        </w:rPr>
        <w:t>ьского поселения, уполномоченный</w:t>
      </w:r>
      <w:r w:rsidR="00BA4F5C" w:rsidRPr="00807EBE">
        <w:rPr>
          <w:rFonts w:ascii="Arial" w:hAnsi="Arial" w:cs="Arial"/>
          <w:sz w:val="24"/>
          <w:szCs w:val="24"/>
        </w:rPr>
        <w:t xml:space="preserve"> в области муниципального дорожного контроля, </w:t>
      </w:r>
      <w:r w:rsidRPr="00807EBE">
        <w:rPr>
          <w:rFonts w:ascii="Arial" w:hAnsi="Arial" w:cs="Arial"/>
          <w:sz w:val="24"/>
          <w:szCs w:val="24"/>
        </w:rPr>
        <w:t>направля</w:t>
      </w:r>
      <w:r w:rsidR="00BA4F5C" w:rsidRPr="00807EBE">
        <w:rPr>
          <w:rFonts w:ascii="Arial" w:hAnsi="Arial" w:cs="Arial"/>
          <w:sz w:val="24"/>
          <w:szCs w:val="24"/>
        </w:rPr>
        <w:t>ю</w:t>
      </w:r>
      <w:r w:rsidRPr="00807EBE">
        <w:rPr>
          <w:rFonts w:ascii="Arial" w:hAnsi="Arial" w:cs="Arial"/>
          <w:sz w:val="24"/>
          <w:szCs w:val="24"/>
        </w:rPr>
        <w:t>т в адрес юридического лица (индивидуального предпринимателя) мотивированный запрос с требованием представить иные необходимые для рассмотрения в ходе</w:t>
      </w:r>
      <w:proofErr w:type="gramEnd"/>
      <w:r w:rsidRPr="00807EBE">
        <w:rPr>
          <w:rFonts w:ascii="Arial" w:hAnsi="Arial" w:cs="Arial"/>
          <w:sz w:val="24"/>
          <w:szCs w:val="24"/>
        </w:rPr>
        <w:t xml:space="preserve"> проведения документарной проверки документы. К запросу прилагается заверенная печатью копия распоряжения </w:t>
      </w:r>
      <w:r w:rsidR="00BA4F5C" w:rsidRPr="00807EBE">
        <w:rPr>
          <w:rFonts w:ascii="Arial" w:hAnsi="Arial" w:cs="Arial"/>
          <w:sz w:val="24"/>
          <w:szCs w:val="24"/>
        </w:rPr>
        <w:t xml:space="preserve">Администрации сельского поселения </w:t>
      </w:r>
      <w:r w:rsidRPr="00807EBE">
        <w:rPr>
          <w:rFonts w:ascii="Arial" w:hAnsi="Arial" w:cs="Arial"/>
          <w:sz w:val="24"/>
          <w:szCs w:val="24"/>
        </w:rPr>
        <w:t>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Запрос направляется заказным почтовым отправлением с уведомлением о вручении.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41. В течение пяти рабочих дней со дня получения мотивированного запроса юридическое лицо (индивидуальный предприниматель) обязан направить в </w:t>
      </w:r>
      <w:r w:rsidR="006E6E80" w:rsidRPr="00807EBE">
        <w:rPr>
          <w:rFonts w:ascii="Arial" w:hAnsi="Arial" w:cs="Arial"/>
          <w:sz w:val="24"/>
          <w:szCs w:val="24"/>
        </w:rPr>
        <w:t xml:space="preserve">адрес Администрации сельского поселения </w:t>
      </w:r>
      <w:r w:rsidRPr="00807EBE">
        <w:rPr>
          <w:rFonts w:ascii="Arial" w:hAnsi="Arial" w:cs="Arial"/>
          <w:sz w:val="24"/>
          <w:szCs w:val="24"/>
        </w:rPr>
        <w:t xml:space="preserve"> указанные в запросе документы.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 xml:space="preserve">В случаях непредставления или несвоевременного представления сведений (информации) </w:t>
      </w:r>
      <w:r w:rsidR="00030254">
        <w:rPr>
          <w:rFonts w:ascii="Arial" w:hAnsi="Arial" w:cs="Arial"/>
          <w:sz w:val="24"/>
          <w:szCs w:val="24"/>
        </w:rPr>
        <w:t>специалистом 1 категории</w:t>
      </w:r>
      <w:r w:rsidR="00C07BC8" w:rsidRPr="00807EBE">
        <w:rPr>
          <w:rFonts w:ascii="Arial" w:hAnsi="Arial" w:cs="Arial"/>
          <w:sz w:val="24"/>
          <w:szCs w:val="24"/>
        </w:rPr>
        <w:t xml:space="preserve"> Администрации сельского поселения, уполномоченным в области муниципального дорожного контроля,</w:t>
      </w:r>
      <w:r w:rsidRPr="00807EBE">
        <w:rPr>
          <w:rFonts w:ascii="Arial" w:hAnsi="Arial" w:cs="Arial"/>
          <w:sz w:val="24"/>
          <w:szCs w:val="24"/>
        </w:rPr>
        <w:t xml:space="preserve">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030254">
        <w:rPr>
          <w:rFonts w:ascii="Arial" w:hAnsi="Arial" w:cs="Arial"/>
          <w:sz w:val="24"/>
          <w:szCs w:val="24"/>
        </w:rPr>
        <w:t>специалист 1 категории</w:t>
      </w:r>
      <w:r w:rsidR="00C07BC8" w:rsidRPr="00807EBE">
        <w:rPr>
          <w:rFonts w:ascii="Arial" w:hAnsi="Arial" w:cs="Arial"/>
          <w:sz w:val="24"/>
          <w:szCs w:val="24"/>
        </w:rPr>
        <w:t xml:space="preserve"> Администрации сел</w:t>
      </w:r>
      <w:r w:rsidR="00030254">
        <w:rPr>
          <w:rFonts w:ascii="Arial" w:hAnsi="Arial" w:cs="Arial"/>
          <w:sz w:val="24"/>
          <w:szCs w:val="24"/>
        </w:rPr>
        <w:t>ьского поселения, уполномоченный</w:t>
      </w:r>
      <w:r w:rsidR="00C07BC8" w:rsidRPr="00807EBE">
        <w:rPr>
          <w:rFonts w:ascii="Arial" w:hAnsi="Arial" w:cs="Arial"/>
          <w:sz w:val="24"/>
          <w:szCs w:val="24"/>
        </w:rPr>
        <w:t xml:space="preserve"> в области муниципального дорожного контроля, </w:t>
      </w:r>
      <w:r w:rsidRPr="00807EBE">
        <w:rPr>
          <w:rFonts w:ascii="Arial" w:hAnsi="Arial" w:cs="Arial"/>
          <w:sz w:val="24"/>
          <w:szCs w:val="24"/>
        </w:rPr>
        <w:t>заверша</w:t>
      </w:r>
      <w:r w:rsidR="00C07BC8" w:rsidRPr="00807EBE">
        <w:rPr>
          <w:rFonts w:ascii="Arial" w:hAnsi="Arial" w:cs="Arial"/>
          <w:sz w:val="24"/>
          <w:szCs w:val="24"/>
        </w:rPr>
        <w:t>ю</w:t>
      </w:r>
      <w:r w:rsidRPr="00807EBE">
        <w:rPr>
          <w:rFonts w:ascii="Arial" w:hAnsi="Arial" w:cs="Arial"/>
          <w:sz w:val="24"/>
          <w:szCs w:val="24"/>
        </w:rPr>
        <w:t>т документарную проверку и провод</w:t>
      </w:r>
      <w:r w:rsidR="00C07BC8" w:rsidRPr="00807EBE">
        <w:rPr>
          <w:rFonts w:ascii="Arial" w:hAnsi="Arial" w:cs="Arial"/>
          <w:sz w:val="24"/>
          <w:szCs w:val="24"/>
        </w:rPr>
        <w:t>я</w:t>
      </w:r>
      <w:r w:rsidRPr="00807EBE">
        <w:rPr>
          <w:rFonts w:ascii="Arial" w:hAnsi="Arial" w:cs="Arial"/>
          <w:sz w:val="24"/>
          <w:szCs w:val="24"/>
        </w:rPr>
        <w:t>т выездную проверку.</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42.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43. Не допускается требовать нотариального удостоверения копий документов, представляемых </w:t>
      </w:r>
      <w:r w:rsidR="00030254">
        <w:rPr>
          <w:rFonts w:ascii="Arial" w:hAnsi="Arial" w:cs="Arial"/>
          <w:sz w:val="24"/>
          <w:szCs w:val="24"/>
        </w:rPr>
        <w:t>специалистом 1 категории</w:t>
      </w:r>
      <w:r w:rsidR="00C07BC8" w:rsidRPr="00807EBE">
        <w:rPr>
          <w:rFonts w:ascii="Arial" w:hAnsi="Arial" w:cs="Arial"/>
          <w:sz w:val="24"/>
          <w:szCs w:val="24"/>
        </w:rPr>
        <w:t xml:space="preserve"> Администрации сельского поселения, уполномоченным в области муниципального дорожного контроля,</w:t>
      </w:r>
      <w:r w:rsidRPr="00807EBE">
        <w:rPr>
          <w:rFonts w:ascii="Arial" w:hAnsi="Arial" w:cs="Arial"/>
          <w:sz w:val="24"/>
          <w:szCs w:val="24"/>
        </w:rPr>
        <w:t xml:space="preserve"> если иное не предусмотрено законодательством Российской Федерации.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44. </w:t>
      </w:r>
      <w:proofErr w:type="gramStart"/>
      <w:r w:rsidRPr="00807EBE">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030254">
        <w:rPr>
          <w:rFonts w:ascii="Arial" w:hAnsi="Arial" w:cs="Arial"/>
          <w:sz w:val="24"/>
          <w:szCs w:val="24"/>
        </w:rPr>
        <w:t>специалиста 1 категории</w:t>
      </w:r>
      <w:r w:rsidR="00C07BC8" w:rsidRPr="00807EBE">
        <w:rPr>
          <w:rFonts w:ascii="Arial" w:hAnsi="Arial" w:cs="Arial"/>
          <w:sz w:val="24"/>
          <w:szCs w:val="24"/>
        </w:rPr>
        <w:t xml:space="preserve"> Администрации сел</w:t>
      </w:r>
      <w:r w:rsidR="00030254">
        <w:rPr>
          <w:rFonts w:ascii="Arial" w:hAnsi="Arial" w:cs="Arial"/>
          <w:sz w:val="24"/>
          <w:szCs w:val="24"/>
        </w:rPr>
        <w:t>ьского поселения, уполномоченного</w:t>
      </w:r>
      <w:r w:rsidR="00C07BC8" w:rsidRPr="00807EBE">
        <w:rPr>
          <w:rFonts w:ascii="Arial" w:hAnsi="Arial" w:cs="Arial"/>
          <w:sz w:val="24"/>
          <w:szCs w:val="24"/>
        </w:rPr>
        <w:t xml:space="preserve"> в области муниципального дорожного контроля, </w:t>
      </w:r>
      <w:r w:rsidRPr="00807EBE">
        <w:rPr>
          <w:rFonts w:ascii="Arial" w:hAnsi="Arial" w:cs="Arial"/>
          <w:sz w:val="24"/>
          <w:szCs w:val="24"/>
        </w:rPr>
        <w:t>документах и (или) полученным в ходе исполнения функции по муниципальному дорожному контролю, информация об этом направляется юридическому</w:t>
      </w:r>
      <w:proofErr w:type="gramEnd"/>
      <w:r w:rsidRPr="00807EBE">
        <w:rPr>
          <w:rFonts w:ascii="Arial" w:hAnsi="Arial" w:cs="Arial"/>
          <w:sz w:val="24"/>
          <w:szCs w:val="24"/>
        </w:rPr>
        <w:t xml:space="preserve"> лицу (индивидуальному предпринимателю) с требованием представить в течение пяти рабочих дней необходимые пояснения в письменной форме.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45. </w:t>
      </w:r>
      <w:proofErr w:type="gramStart"/>
      <w:r w:rsidRPr="00807EBE">
        <w:rPr>
          <w:rFonts w:ascii="Arial" w:hAnsi="Arial" w:cs="Arial"/>
          <w:sz w:val="24"/>
          <w:szCs w:val="24"/>
        </w:rPr>
        <w:t xml:space="preserve">Юридическое лицо (индивидуальный предприниматель) наряду с представляемыми </w:t>
      </w:r>
      <w:r w:rsidR="00030254">
        <w:rPr>
          <w:rFonts w:ascii="Arial" w:hAnsi="Arial" w:cs="Arial"/>
          <w:sz w:val="24"/>
          <w:szCs w:val="24"/>
        </w:rPr>
        <w:t>специалистом 1 категории</w:t>
      </w:r>
      <w:r w:rsidR="00C07BC8" w:rsidRPr="00807EBE">
        <w:rPr>
          <w:rFonts w:ascii="Arial" w:hAnsi="Arial" w:cs="Arial"/>
          <w:sz w:val="24"/>
          <w:szCs w:val="24"/>
        </w:rPr>
        <w:t xml:space="preserve"> Администрации сельского поселения, уполномоченным в области муниципального дорожного контроля, </w:t>
      </w:r>
      <w:r w:rsidRPr="00807EBE">
        <w:rPr>
          <w:rFonts w:ascii="Arial" w:hAnsi="Arial" w:cs="Arial"/>
          <w:sz w:val="24"/>
          <w:szCs w:val="24"/>
        </w:rPr>
        <w:t xml:space="preserve">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w:t>
      </w:r>
      <w:r w:rsidR="00030254">
        <w:rPr>
          <w:rFonts w:ascii="Arial" w:hAnsi="Arial" w:cs="Arial"/>
          <w:sz w:val="24"/>
          <w:szCs w:val="24"/>
        </w:rPr>
        <w:t>специалиста 1 категории</w:t>
      </w:r>
      <w:r w:rsidR="00C07BC8" w:rsidRPr="00807EBE">
        <w:rPr>
          <w:rFonts w:ascii="Arial" w:hAnsi="Arial" w:cs="Arial"/>
          <w:sz w:val="24"/>
          <w:szCs w:val="24"/>
        </w:rPr>
        <w:t xml:space="preserve"> Администрации сельского поселения, уполномоченных в области муниципального дорожного контроля, </w:t>
      </w:r>
      <w:r w:rsidRPr="00807EBE">
        <w:rPr>
          <w:rFonts w:ascii="Arial" w:hAnsi="Arial" w:cs="Arial"/>
          <w:sz w:val="24"/>
          <w:szCs w:val="24"/>
        </w:rPr>
        <w:t>документах, вправе представить дополнительно документы, подтверждающие достоверность ранее</w:t>
      </w:r>
      <w:proofErr w:type="gramEnd"/>
      <w:r w:rsidRPr="00807EBE">
        <w:rPr>
          <w:rFonts w:ascii="Arial" w:hAnsi="Arial" w:cs="Arial"/>
          <w:sz w:val="24"/>
          <w:szCs w:val="24"/>
        </w:rPr>
        <w:t xml:space="preserve"> представленных документов.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46. </w:t>
      </w:r>
      <w:proofErr w:type="gramStart"/>
      <w:r w:rsidRPr="00807EBE">
        <w:rPr>
          <w:rFonts w:ascii="Arial" w:hAnsi="Arial" w:cs="Arial"/>
          <w:sz w:val="24"/>
          <w:szCs w:val="24"/>
        </w:rPr>
        <w:t xml:space="preserve">Должностные лица, осуществляющие документарную проверку, </w:t>
      </w:r>
      <w:r w:rsidRPr="00807EBE">
        <w:rPr>
          <w:rFonts w:ascii="Arial" w:hAnsi="Arial" w:cs="Arial"/>
          <w:sz w:val="24"/>
          <w:szCs w:val="24"/>
        </w:rPr>
        <w:lastRenderedPageBreak/>
        <w:t>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807EBE">
        <w:rPr>
          <w:rFonts w:ascii="Arial" w:hAnsi="Arial" w:cs="Arial"/>
          <w:sz w:val="24"/>
          <w:szCs w:val="24"/>
        </w:rPr>
        <w:t xml:space="preserve"> В случае если после рассмотрения представленных пояснений и документов либо при отсутствии пояснений орган муниципального дорожного контроля установит признаки нарушения обязательных требований, должностные лица </w:t>
      </w:r>
      <w:r w:rsidR="00C07BC8" w:rsidRPr="00807EBE">
        <w:rPr>
          <w:rFonts w:ascii="Arial" w:hAnsi="Arial" w:cs="Arial"/>
          <w:sz w:val="24"/>
          <w:szCs w:val="24"/>
        </w:rPr>
        <w:t xml:space="preserve">Администрации сельского поселения, уполномоченные в области муниципального дорожного контроля, </w:t>
      </w:r>
      <w:r w:rsidRPr="00807EBE">
        <w:rPr>
          <w:rFonts w:ascii="Arial" w:hAnsi="Arial" w:cs="Arial"/>
          <w:sz w:val="24"/>
          <w:szCs w:val="24"/>
        </w:rPr>
        <w:t>вправе провести выездную проверку.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47. При проведении документарной проверки </w:t>
      </w:r>
      <w:r w:rsidR="00C07BC8" w:rsidRPr="00807EBE">
        <w:rPr>
          <w:rFonts w:ascii="Arial" w:hAnsi="Arial" w:cs="Arial"/>
          <w:sz w:val="24"/>
          <w:szCs w:val="24"/>
        </w:rPr>
        <w:t xml:space="preserve">должностные лица Администрации сельского поселения, уполномоченные в области муниципального дорожного контроля, </w:t>
      </w:r>
      <w:r w:rsidRPr="00807EBE">
        <w:rPr>
          <w:rFonts w:ascii="Arial" w:hAnsi="Arial" w:cs="Arial"/>
          <w:sz w:val="24"/>
          <w:szCs w:val="24"/>
        </w:rPr>
        <w:t>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48. Предметом выездной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49.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50. Выездная проверка проводится в случаях, если в ходе документарной проверки не представляется возможным: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использованию автомобильных дорог;</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51. </w:t>
      </w:r>
      <w:proofErr w:type="gramStart"/>
      <w:r w:rsidRPr="00807EBE">
        <w:rPr>
          <w:rFonts w:ascii="Arial" w:hAnsi="Arial" w:cs="Arial"/>
          <w:sz w:val="24"/>
          <w:szCs w:val="24"/>
        </w:rPr>
        <w:t>Выездная проверка начинается с предъявления служебных у</w:t>
      </w:r>
      <w:r w:rsidR="00B80535">
        <w:rPr>
          <w:rFonts w:ascii="Arial" w:hAnsi="Arial" w:cs="Arial"/>
          <w:sz w:val="24"/>
          <w:szCs w:val="24"/>
        </w:rPr>
        <w:t>достоверений специалиста 1 категории</w:t>
      </w:r>
      <w:r w:rsidRPr="00807EBE">
        <w:rPr>
          <w:rFonts w:ascii="Arial" w:hAnsi="Arial" w:cs="Arial"/>
          <w:sz w:val="24"/>
          <w:szCs w:val="24"/>
        </w:rPr>
        <w:t xml:space="preserve"> </w:t>
      </w:r>
      <w:r w:rsidR="00C07BC8" w:rsidRPr="00807EBE">
        <w:rPr>
          <w:rFonts w:ascii="Arial" w:hAnsi="Arial" w:cs="Arial"/>
          <w:sz w:val="24"/>
          <w:szCs w:val="24"/>
        </w:rPr>
        <w:t>Администрации сель</w:t>
      </w:r>
      <w:r w:rsidR="00B80535">
        <w:rPr>
          <w:rFonts w:ascii="Arial" w:hAnsi="Arial" w:cs="Arial"/>
          <w:sz w:val="24"/>
          <w:szCs w:val="24"/>
        </w:rPr>
        <w:t>ского поселения, уполномоченного</w:t>
      </w:r>
      <w:r w:rsidR="00C07BC8" w:rsidRPr="00807EBE">
        <w:rPr>
          <w:rFonts w:ascii="Arial" w:hAnsi="Arial" w:cs="Arial"/>
          <w:sz w:val="24"/>
          <w:szCs w:val="24"/>
        </w:rPr>
        <w:t xml:space="preserve"> в области муниципального дорожного контроля,</w:t>
      </w:r>
      <w:r w:rsidRPr="00807EBE">
        <w:rPr>
          <w:rFonts w:ascii="Arial" w:hAnsi="Arial" w:cs="Arial"/>
          <w:sz w:val="24"/>
          <w:szCs w:val="24"/>
        </w:rPr>
        <w:t xml:space="preserve">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C07BC8" w:rsidRPr="00807EBE">
        <w:rPr>
          <w:rFonts w:ascii="Arial" w:hAnsi="Arial" w:cs="Arial"/>
          <w:sz w:val="24"/>
          <w:szCs w:val="24"/>
        </w:rPr>
        <w:t xml:space="preserve">Администрации сельского поселения </w:t>
      </w:r>
      <w:r w:rsidRPr="00807EBE">
        <w:rPr>
          <w:rFonts w:ascii="Arial" w:hAnsi="Arial" w:cs="Arial"/>
          <w:sz w:val="24"/>
          <w:szCs w:val="24"/>
        </w:rPr>
        <w:t>о назначении выездной проверки и с полномочиями проводящих выездную проверку лиц, а также с целями, задачами, основаниями для проведения</w:t>
      </w:r>
      <w:proofErr w:type="gramEnd"/>
      <w:r w:rsidRPr="00807EBE">
        <w:rPr>
          <w:rFonts w:ascii="Arial" w:hAnsi="Arial" w:cs="Arial"/>
          <w:sz w:val="24"/>
          <w:szCs w:val="24"/>
        </w:rPr>
        <w:t xml:space="preserve">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A377B7" w:rsidRPr="00807EBE" w:rsidRDefault="00B80535" w:rsidP="00A377B7">
      <w:pPr>
        <w:widowControl w:val="0"/>
        <w:autoSpaceDE w:val="0"/>
        <w:autoSpaceDN w:val="0"/>
        <w:adjustRightInd w:val="0"/>
        <w:spacing w:after="0" w:line="240" w:lineRule="auto"/>
        <w:ind w:firstLine="854"/>
        <w:jc w:val="both"/>
        <w:rPr>
          <w:rFonts w:ascii="Arial" w:hAnsi="Arial" w:cs="Arial"/>
          <w:sz w:val="24"/>
          <w:szCs w:val="24"/>
        </w:rPr>
      </w:pPr>
      <w:r>
        <w:rPr>
          <w:rFonts w:ascii="Arial" w:hAnsi="Arial" w:cs="Arial"/>
          <w:sz w:val="24"/>
          <w:szCs w:val="24"/>
        </w:rPr>
        <w:t>52. Специалист 1 категории</w:t>
      </w:r>
      <w:r w:rsidR="00A377B7" w:rsidRPr="00807EBE">
        <w:rPr>
          <w:rFonts w:ascii="Arial" w:hAnsi="Arial" w:cs="Arial"/>
          <w:sz w:val="24"/>
          <w:szCs w:val="24"/>
        </w:rPr>
        <w:t xml:space="preserve"> </w:t>
      </w:r>
      <w:r w:rsidR="00C07BC8" w:rsidRPr="00807EBE">
        <w:rPr>
          <w:rFonts w:ascii="Arial" w:hAnsi="Arial" w:cs="Arial"/>
          <w:sz w:val="24"/>
          <w:szCs w:val="24"/>
        </w:rPr>
        <w:t>Администрации сел</w:t>
      </w:r>
      <w:r>
        <w:rPr>
          <w:rFonts w:ascii="Arial" w:hAnsi="Arial" w:cs="Arial"/>
          <w:sz w:val="24"/>
          <w:szCs w:val="24"/>
        </w:rPr>
        <w:t>ьского поселения, уполномоченный</w:t>
      </w:r>
      <w:r w:rsidR="00C07BC8" w:rsidRPr="00807EBE">
        <w:rPr>
          <w:rFonts w:ascii="Arial" w:hAnsi="Arial" w:cs="Arial"/>
          <w:sz w:val="24"/>
          <w:szCs w:val="24"/>
        </w:rPr>
        <w:t xml:space="preserve"> в области муниципального дорожного контроля,</w:t>
      </w:r>
      <w:r w:rsidR="00A377B7" w:rsidRPr="00807EBE">
        <w:rPr>
          <w:rFonts w:ascii="Arial" w:hAnsi="Arial" w:cs="Arial"/>
          <w:sz w:val="24"/>
          <w:szCs w:val="24"/>
        </w:rPr>
        <w:t xml:space="preserve"> проводящие проверку, вручают под роспись копию распоряжения </w:t>
      </w:r>
      <w:r w:rsidR="00C07BC8" w:rsidRPr="00807EBE">
        <w:rPr>
          <w:rFonts w:ascii="Arial" w:hAnsi="Arial" w:cs="Arial"/>
          <w:sz w:val="24"/>
          <w:szCs w:val="24"/>
        </w:rPr>
        <w:t>Администрации сельского поселения</w:t>
      </w:r>
      <w:r w:rsidR="00A377B7" w:rsidRPr="00807EBE">
        <w:rPr>
          <w:rFonts w:ascii="Arial" w:hAnsi="Arial" w:cs="Arial"/>
          <w:sz w:val="24"/>
          <w:szCs w:val="24"/>
        </w:rPr>
        <w:t xml:space="preserve">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w:t>
      </w:r>
      <w:r w:rsidR="00C07BC8" w:rsidRPr="00807EBE">
        <w:rPr>
          <w:rFonts w:ascii="Arial" w:hAnsi="Arial" w:cs="Arial"/>
          <w:sz w:val="24"/>
          <w:szCs w:val="24"/>
        </w:rPr>
        <w:t xml:space="preserve">Администрации сельского поселения, уполномоченными в области муниципального дорожного контроля, </w:t>
      </w:r>
      <w:r w:rsidR="00A377B7" w:rsidRPr="00807EBE">
        <w:rPr>
          <w:rFonts w:ascii="Arial" w:hAnsi="Arial" w:cs="Arial"/>
          <w:sz w:val="24"/>
          <w:szCs w:val="24"/>
        </w:rPr>
        <w:t>обязаны предоставить информацию об этом органе, а также об экспертах, экспертных организациях в целях подтверждения своих полномочий.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53. По просьбе руководителя, иного должностного лица или уполномоченного представителя юридического лица (индивидуального </w:t>
      </w:r>
      <w:r w:rsidRPr="00807EBE">
        <w:rPr>
          <w:rFonts w:ascii="Arial" w:hAnsi="Arial" w:cs="Arial"/>
          <w:sz w:val="24"/>
          <w:szCs w:val="24"/>
        </w:rPr>
        <w:lastRenderedPageBreak/>
        <w:t>предпринимателя или его уполномоченного</w:t>
      </w:r>
      <w:r w:rsidR="00B80535">
        <w:rPr>
          <w:rFonts w:ascii="Arial" w:hAnsi="Arial" w:cs="Arial"/>
          <w:sz w:val="24"/>
          <w:szCs w:val="24"/>
        </w:rPr>
        <w:t xml:space="preserve"> представителя) специалист 1 категории</w:t>
      </w:r>
      <w:r w:rsidRPr="00807EBE">
        <w:rPr>
          <w:rFonts w:ascii="Arial" w:hAnsi="Arial" w:cs="Arial"/>
          <w:sz w:val="24"/>
          <w:szCs w:val="24"/>
        </w:rPr>
        <w:t xml:space="preserve"> </w:t>
      </w:r>
      <w:r w:rsidR="00F556FC" w:rsidRPr="00807EBE">
        <w:rPr>
          <w:rFonts w:ascii="Arial" w:hAnsi="Arial" w:cs="Arial"/>
          <w:sz w:val="24"/>
          <w:szCs w:val="24"/>
        </w:rPr>
        <w:t>Администрации сел</w:t>
      </w:r>
      <w:r w:rsidR="007D25E6">
        <w:rPr>
          <w:rFonts w:ascii="Arial" w:hAnsi="Arial" w:cs="Arial"/>
          <w:sz w:val="24"/>
          <w:szCs w:val="24"/>
        </w:rPr>
        <w:t>ьского поселения, уполномоченный</w:t>
      </w:r>
      <w:r w:rsidR="00F556FC" w:rsidRPr="00807EBE">
        <w:rPr>
          <w:rFonts w:ascii="Arial" w:hAnsi="Arial" w:cs="Arial"/>
          <w:sz w:val="24"/>
          <w:szCs w:val="24"/>
        </w:rPr>
        <w:t xml:space="preserve"> в области муниципального дорожного контроля, </w:t>
      </w:r>
      <w:r w:rsidRPr="00807EBE">
        <w:rPr>
          <w:rFonts w:ascii="Arial" w:hAnsi="Arial" w:cs="Arial"/>
          <w:sz w:val="24"/>
          <w:szCs w:val="24"/>
        </w:rPr>
        <w:t>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54. </w:t>
      </w:r>
      <w:proofErr w:type="gramStart"/>
      <w:r w:rsidRPr="00807EBE">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807EBE">
        <w:rPr>
          <w:rFonts w:ascii="Arial" w:hAnsi="Arial" w:cs="Arial"/>
          <w:sz w:val="24"/>
          <w:szCs w:val="24"/>
        </w:rPr>
        <w:t xml:space="preserve"> </w:t>
      </w:r>
      <w:proofErr w:type="gramStart"/>
      <w:r w:rsidRPr="00807EBE">
        <w:rPr>
          <w:rFonts w:ascii="Arial" w:hAnsi="Arial" w:cs="Arial"/>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55. </w:t>
      </w:r>
      <w:r w:rsidR="000932A7" w:rsidRPr="00807EBE">
        <w:rPr>
          <w:rFonts w:ascii="Arial" w:hAnsi="Arial" w:cs="Arial"/>
          <w:sz w:val="24"/>
          <w:szCs w:val="24"/>
        </w:rPr>
        <w:t>Должностные лица</w:t>
      </w:r>
      <w:r w:rsidRPr="00807EBE">
        <w:rPr>
          <w:rFonts w:ascii="Arial" w:hAnsi="Arial" w:cs="Arial"/>
          <w:sz w:val="24"/>
          <w:szCs w:val="24"/>
        </w:rPr>
        <w:t xml:space="preserve"> муниципального дорожного контроля привлека</w:t>
      </w:r>
      <w:r w:rsidR="000932A7" w:rsidRPr="00807EBE">
        <w:rPr>
          <w:rFonts w:ascii="Arial" w:hAnsi="Arial" w:cs="Arial"/>
          <w:sz w:val="24"/>
          <w:szCs w:val="24"/>
        </w:rPr>
        <w:t>ю</w:t>
      </w:r>
      <w:r w:rsidRPr="00807EBE">
        <w:rPr>
          <w:rFonts w:ascii="Arial" w:hAnsi="Arial" w:cs="Arial"/>
          <w:sz w:val="24"/>
          <w:szCs w:val="24"/>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56. Срок проведения каждой из проверок (документарной проверки и выездной проверки) не может превышать двадцати рабочих дней с момента подписания </w:t>
      </w:r>
      <w:r w:rsidR="000932A7" w:rsidRPr="00807EBE">
        <w:rPr>
          <w:rFonts w:ascii="Arial" w:hAnsi="Arial" w:cs="Arial"/>
          <w:sz w:val="24"/>
          <w:szCs w:val="24"/>
        </w:rPr>
        <w:t>Главой сельского поселения</w:t>
      </w:r>
      <w:r w:rsidRPr="00807EBE">
        <w:rPr>
          <w:rFonts w:ascii="Arial" w:hAnsi="Arial" w:cs="Arial"/>
          <w:sz w:val="24"/>
          <w:szCs w:val="24"/>
        </w:rPr>
        <w:t xml:space="preserve"> распоряжения о проведении 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57.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07EBE">
        <w:rPr>
          <w:rFonts w:ascii="Arial" w:hAnsi="Arial" w:cs="Arial"/>
          <w:sz w:val="24"/>
          <w:szCs w:val="24"/>
        </w:rPr>
        <w:t>микропредприятия</w:t>
      </w:r>
      <w:proofErr w:type="spellEnd"/>
      <w:r w:rsidRPr="00807EBE">
        <w:rPr>
          <w:rFonts w:ascii="Arial" w:hAnsi="Arial" w:cs="Arial"/>
          <w:sz w:val="24"/>
          <w:szCs w:val="24"/>
        </w:rPr>
        <w:t xml:space="preserve"> в год.</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58. </w:t>
      </w:r>
      <w:proofErr w:type="gramStart"/>
      <w:r w:rsidRPr="00807EBE">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выездной плановой проверки может быть продлен </w:t>
      </w:r>
      <w:r w:rsidR="000932A7" w:rsidRPr="00807EBE">
        <w:rPr>
          <w:rFonts w:ascii="Arial" w:hAnsi="Arial" w:cs="Arial"/>
          <w:sz w:val="24"/>
          <w:szCs w:val="24"/>
        </w:rPr>
        <w:t>Главой сельского поселения</w:t>
      </w:r>
      <w:r w:rsidRPr="00807EBE">
        <w:rPr>
          <w:rFonts w:ascii="Arial" w:hAnsi="Arial" w:cs="Arial"/>
          <w:sz w:val="24"/>
          <w:szCs w:val="24"/>
        </w:rPr>
        <w:t xml:space="preserve">, но не более чем на двадцать рабочих дней, а в отношении малого предприятия или </w:t>
      </w:r>
      <w:proofErr w:type="spellStart"/>
      <w:r w:rsidRPr="00807EBE">
        <w:rPr>
          <w:rFonts w:ascii="Arial" w:hAnsi="Arial" w:cs="Arial"/>
          <w:sz w:val="24"/>
          <w:szCs w:val="24"/>
        </w:rPr>
        <w:t>микропредприятия</w:t>
      </w:r>
      <w:proofErr w:type="spellEnd"/>
      <w:r w:rsidRPr="00807EBE">
        <w:rPr>
          <w:rFonts w:ascii="Arial" w:hAnsi="Arial" w:cs="Arial"/>
          <w:sz w:val="24"/>
          <w:szCs w:val="24"/>
        </w:rPr>
        <w:t xml:space="preserve"> - не более чем на</w:t>
      </w:r>
      <w:proofErr w:type="gramEnd"/>
      <w:r w:rsidRPr="00807EBE">
        <w:rPr>
          <w:rFonts w:ascii="Arial" w:hAnsi="Arial" w:cs="Arial"/>
          <w:sz w:val="24"/>
          <w:szCs w:val="24"/>
        </w:rPr>
        <w:t xml:space="preserve"> пятнадцать часов.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12" w:name="Par216"/>
      <w:bookmarkEnd w:id="12"/>
      <w:r w:rsidRPr="00807EBE">
        <w:rPr>
          <w:rFonts w:ascii="Arial" w:hAnsi="Arial" w:cs="Arial"/>
          <w:sz w:val="24"/>
          <w:szCs w:val="24"/>
        </w:rPr>
        <w:t xml:space="preserve">59. Распоряжение </w:t>
      </w:r>
      <w:r w:rsidR="000932A7"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60. Результатом административной процедуры является установление факта наличия или отсутствия нарушений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13" w:name="Par219"/>
      <w:bookmarkEnd w:id="13"/>
      <w:r w:rsidRPr="00807EBE">
        <w:rPr>
          <w:rFonts w:ascii="Arial" w:hAnsi="Arial" w:cs="Arial"/>
          <w:sz w:val="24"/>
          <w:szCs w:val="24"/>
        </w:rPr>
        <w:t>Глава 5. ОРГАНИЗАЦИЯ ВНЕПЛАНОВОЙ ПРОВЕРКИ ЮРИДИЧЕСКОГО ЛИЦА</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lastRenderedPageBreak/>
        <w:t>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14" w:name="Par222"/>
      <w:bookmarkEnd w:id="14"/>
      <w:r w:rsidRPr="00807EBE">
        <w:rPr>
          <w:rFonts w:ascii="Arial" w:hAnsi="Arial" w:cs="Arial"/>
          <w:sz w:val="24"/>
          <w:szCs w:val="24"/>
        </w:rPr>
        <w:t>61. Основаниями для начала выполнения административной процедуры являются: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15" w:name="Par223"/>
      <w:bookmarkEnd w:id="15"/>
      <w:proofErr w:type="gramStart"/>
      <w:r w:rsidRPr="00807EBE">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16" w:name="Par224"/>
      <w:bookmarkEnd w:id="16"/>
      <w:r w:rsidRPr="00807EBE">
        <w:rPr>
          <w:rFonts w:ascii="Arial" w:hAnsi="Arial" w:cs="Arial"/>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нарушение прав потребителей (в случае обращения граждан, права которых нарушены);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17" w:name="Par228"/>
      <w:bookmarkEnd w:id="17"/>
      <w:r w:rsidRPr="00807EBE">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62. Поступившие в </w:t>
      </w:r>
      <w:r w:rsidR="000932A7" w:rsidRPr="00807EBE">
        <w:rPr>
          <w:rFonts w:ascii="Arial" w:hAnsi="Arial" w:cs="Arial"/>
          <w:sz w:val="24"/>
          <w:szCs w:val="24"/>
        </w:rPr>
        <w:t>Администрацию сельского поселения</w:t>
      </w:r>
      <w:r w:rsidRPr="00807EBE">
        <w:rPr>
          <w:rFonts w:ascii="Arial" w:hAnsi="Arial" w:cs="Arial"/>
          <w:sz w:val="24"/>
          <w:szCs w:val="24"/>
        </w:rPr>
        <w:t xml:space="preserve"> заявления и обращения регистрируются в информационной системе документационного обеспечения </w:t>
      </w:r>
      <w:r w:rsidR="000932A7" w:rsidRPr="00807EBE">
        <w:rPr>
          <w:rFonts w:ascii="Arial" w:hAnsi="Arial" w:cs="Arial"/>
          <w:sz w:val="24"/>
          <w:szCs w:val="24"/>
        </w:rPr>
        <w:t>Администрации поселения</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63. Обращения и заявления, не позволяющие установить лиц, обратившихся в </w:t>
      </w:r>
      <w:r w:rsidR="000932A7" w:rsidRPr="00807EBE">
        <w:rPr>
          <w:rFonts w:ascii="Arial" w:hAnsi="Arial" w:cs="Arial"/>
          <w:sz w:val="24"/>
          <w:szCs w:val="24"/>
        </w:rPr>
        <w:t>Администрацию сельского поселения</w:t>
      </w:r>
      <w:r w:rsidRPr="00807EBE">
        <w:rPr>
          <w:rFonts w:ascii="Arial" w:hAnsi="Arial" w:cs="Arial"/>
          <w:sz w:val="24"/>
          <w:szCs w:val="24"/>
        </w:rPr>
        <w:t xml:space="preserve">, а также обращения и заявления, не содержащие сведений о фактах, указанных в </w:t>
      </w:r>
      <w:hyperlink r:id="rId27" w:anchor="Par222" w:history="1">
        <w:r w:rsidRPr="00807EBE">
          <w:rPr>
            <w:rStyle w:val="a3"/>
            <w:rFonts w:ascii="Arial" w:hAnsi="Arial" w:cs="Arial"/>
            <w:color w:val="auto"/>
            <w:sz w:val="24"/>
            <w:szCs w:val="24"/>
            <w:u w:val="none"/>
          </w:rPr>
          <w:t>пункте 63</w:t>
        </w:r>
      </w:hyperlink>
      <w:r w:rsidRPr="00807EBE">
        <w:rPr>
          <w:rFonts w:ascii="Arial" w:hAnsi="Arial" w:cs="Arial"/>
          <w:sz w:val="24"/>
          <w:szCs w:val="24"/>
        </w:rPr>
        <w:t xml:space="preserve"> настоящего Административного регламента, не могут служить основаниями для проведения внеплановой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64. Внеплановая выездная проверка юридического лица (индивидуального предпринимателя) может быть проведена по основаниям, указанным в </w:t>
      </w:r>
      <w:hyperlink r:id="rId28" w:anchor="Par223" w:history="1">
        <w:r w:rsidRPr="00807EBE">
          <w:rPr>
            <w:rStyle w:val="a3"/>
            <w:rFonts w:ascii="Arial" w:hAnsi="Arial" w:cs="Arial"/>
            <w:color w:val="auto"/>
            <w:sz w:val="24"/>
            <w:szCs w:val="24"/>
            <w:u w:val="none"/>
          </w:rPr>
          <w:t>подпунктах 1</w:t>
        </w:r>
      </w:hyperlink>
      <w:r w:rsidRPr="00807EBE">
        <w:rPr>
          <w:rFonts w:ascii="Arial" w:hAnsi="Arial" w:cs="Arial"/>
          <w:sz w:val="24"/>
          <w:szCs w:val="24"/>
        </w:rPr>
        <w:t xml:space="preserve"> и </w:t>
      </w:r>
      <w:hyperlink r:id="rId29" w:anchor="Par224" w:history="1">
        <w:r w:rsidRPr="00807EBE">
          <w:rPr>
            <w:rStyle w:val="a3"/>
            <w:rFonts w:ascii="Arial" w:hAnsi="Arial" w:cs="Arial"/>
            <w:color w:val="auto"/>
            <w:sz w:val="24"/>
            <w:szCs w:val="24"/>
            <w:u w:val="none"/>
          </w:rPr>
          <w:t>2 пункта 61</w:t>
        </w:r>
      </w:hyperlink>
      <w:r w:rsidRPr="00807EBE">
        <w:rPr>
          <w:rFonts w:ascii="Arial" w:hAnsi="Arial" w:cs="Arial"/>
          <w:sz w:val="24"/>
          <w:szCs w:val="24"/>
        </w:rPr>
        <w:t xml:space="preserve"> настоящего Административного регламента, </w:t>
      </w:r>
      <w:r w:rsidR="000932A7" w:rsidRPr="00807EBE">
        <w:rPr>
          <w:rFonts w:ascii="Arial" w:hAnsi="Arial" w:cs="Arial"/>
          <w:sz w:val="24"/>
          <w:szCs w:val="24"/>
        </w:rPr>
        <w:t xml:space="preserve">должностными лицами </w:t>
      </w:r>
      <w:r w:rsidRPr="00807EBE">
        <w:rPr>
          <w:rFonts w:ascii="Arial" w:hAnsi="Arial" w:cs="Arial"/>
          <w:sz w:val="24"/>
          <w:szCs w:val="24"/>
        </w:rPr>
        <w:t>муниципального дорожного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65. Внеплановая проверка по основаниям, указанным в </w:t>
      </w:r>
      <w:hyperlink r:id="rId30" w:anchor="Par228" w:history="1">
        <w:r w:rsidRPr="00807EBE">
          <w:rPr>
            <w:rStyle w:val="a3"/>
            <w:rFonts w:ascii="Arial" w:hAnsi="Arial" w:cs="Arial"/>
            <w:color w:val="auto"/>
            <w:sz w:val="24"/>
            <w:szCs w:val="24"/>
            <w:u w:val="none"/>
          </w:rPr>
          <w:t>подпункте 3 пункта 61</w:t>
        </w:r>
      </w:hyperlink>
      <w:r w:rsidRPr="00807EBE">
        <w:rPr>
          <w:rFonts w:ascii="Arial" w:hAnsi="Arial" w:cs="Arial"/>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66. Должностное лицо муниципального дорожного контроля, назначенное </w:t>
      </w:r>
      <w:r w:rsidR="000932A7" w:rsidRPr="00807EBE">
        <w:rPr>
          <w:rFonts w:ascii="Arial" w:hAnsi="Arial" w:cs="Arial"/>
          <w:sz w:val="24"/>
          <w:szCs w:val="24"/>
        </w:rPr>
        <w:t>Главой сельского поселения</w:t>
      </w:r>
      <w:r w:rsidRPr="00807EBE">
        <w:rPr>
          <w:rFonts w:ascii="Arial" w:hAnsi="Arial" w:cs="Arial"/>
          <w:sz w:val="24"/>
          <w:szCs w:val="24"/>
        </w:rPr>
        <w:t xml:space="preserve"> </w:t>
      </w:r>
      <w:proofErr w:type="gramStart"/>
      <w:r w:rsidRPr="00807EBE">
        <w:rPr>
          <w:rFonts w:ascii="Arial" w:hAnsi="Arial" w:cs="Arial"/>
          <w:sz w:val="24"/>
          <w:szCs w:val="24"/>
        </w:rPr>
        <w:t>ответственным</w:t>
      </w:r>
      <w:proofErr w:type="gramEnd"/>
      <w:r w:rsidRPr="00807EBE">
        <w:rPr>
          <w:rFonts w:ascii="Arial" w:hAnsi="Arial" w:cs="Arial"/>
          <w:sz w:val="24"/>
          <w:szCs w:val="24"/>
        </w:rPr>
        <w:t xml:space="preserve"> за организацию внеплановой проверки, готовит проект распоряжения о проведении внеплановой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67. Максимальный срок организации внеплановой проверки составляет три рабочих дня.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68. Результатом административной процедуры является подписание </w:t>
      </w:r>
      <w:r w:rsidR="000932A7" w:rsidRPr="00807EBE">
        <w:rPr>
          <w:rFonts w:ascii="Arial" w:hAnsi="Arial" w:cs="Arial"/>
          <w:sz w:val="24"/>
          <w:szCs w:val="24"/>
        </w:rPr>
        <w:lastRenderedPageBreak/>
        <w:t xml:space="preserve">Главой сельского поселения </w:t>
      </w:r>
      <w:r w:rsidRPr="00807EBE">
        <w:rPr>
          <w:rFonts w:ascii="Arial" w:hAnsi="Arial" w:cs="Arial"/>
          <w:sz w:val="24"/>
          <w:szCs w:val="24"/>
        </w:rPr>
        <w:t xml:space="preserve"> распоряжения 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18" w:name="Par241"/>
      <w:bookmarkEnd w:id="18"/>
      <w:r w:rsidRPr="00807EBE">
        <w:rPr>
          <w:rFonts w:ascii="Arial" w:hAnsi="Arial" w:cs="Arial"/>
          <w:sz w:val="24"/>
          <w:szCs w:val="24"/>
        </w:rPr>
        <w:t>Глава 6. ПРОВЕДЕНИЕ ВНЕПЛАНОВОЙ ПРОВЕРКИ ЮРИДИЧЕСКОГО ЛИЦА</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ИЛИ ИНДИВИДУАЛЬНОГО ПРЕДПРИНИМАТЕЛЯ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69. Основанием для начала выполнения административной процедуры является распоряжение </w:t>
      </w:r>
      <w:r w:rsidR="000932A7"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70. Внеплановая проверка проводится должностными лицами органа муниципального дорожного контроля, указанными в распоряжении 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71. Внеплановая проверка проводится в форме документарной проверки и (или) выездной проверки в порядке, установленном соответственно </w:t>
      </w:r>
      <w:hyperlink r:id="rId31" w:anchor="Par190" w:history="1">
        <w:r w:rsidRPr="00807EBE">
          <w:rPr>
            <w:rStyle w:val="a3"/>
            <w:rFonts w:ascii="Arial" w:hAnsi="Arial" w:cs="Arial"/>
            <w:color w:val="auto"/>
            <w:sz w:val="24"/>
            <w:szCs w:val="24"/>
            <w:u w:val="none"/>
          </w:rPr>
          <w:t>пунктами 37</w:t>
        </w:r>
      </w:hyperlink>
      <w:r w:rsidRPr="00807EBE">
        <w:rPr>
          <w:rFonts w:ascii="Arial" w:hAnsi="Arial" w:cs="Arial"/>
          <w:sz w:val="24"/>
          <w:szCs w:val="24"/>
        </w:rPr>
        <w:t xml:space="preserve"> - </w:t>
      </w:r>
      <w:hyperlink r:id="rId32" w:anchor="Par216" w:history="1">
        <w:r w:rsidRPr="00807EBE">
          <w:rPr>
            <w:rStyle w:val="a3"/>
            <w:rFonts w:ascii="Arial" w:hAnsi="Arial" w:cs="Arial"/>
            <w:color w:val="auto"/>
            <w:sz w:val="24"/>
            <w:szCs w:val="24"/>
            <w:u w:val="none"/>
          </w:rPr>
          <w:t>59</w:t>
        </w:r>
      </w:hyperlink>
      <w:r w:rsidRPr="00807EBE">
        <w:rPr>
          <w:rFonts w:ascii="Arial" w:hAnsi="Arial" w:cs="Arial"/>
          <w:sz w:val="24"/>
          <w:szCs w:val="24"/>
        </w:rPr>
        <w:t xml:space="preserve"> настоящего Административного регламента.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72. </w:t>
      </w:r>
      <w:proofErr w:type="gramStart"/>
      <w:r w:rsidRPr="00807EBE">
        <w:rPr>
          <w:rFonts w:ascii="Arial" w:hAnsi="Arial" w:cs="Arial"/>
          <w:sz w:val="24"/>
          <w:szCs w:val="24"/>
        </w:rPr>
        <w:t xml:space="preserve">В день подписания </w:t>
      </w:r>
      <w:r w:rsidR="000932A7" w:rsidRPr="00807EBE">
        <w:rPr>
          <w:rFonts w:ascii="Arial" w:hAnsi="Arial" w:cs="Arial"/>
          <w:sz w:val="24"/>
          <w:szCs w:val="24"/>
        </w:rPr>
        <w:t>р</w:t>
      </w:r>
      <w:r w:rsidRPr="00807EBE">
        <w:rPr>
          <w:rFonts w:ascii="Arial" w:hAnsi="Arial" w:cs="Arial"/>
          <w:sz w:val="24"/>
          <w:szCs w:val="24"/>
        </w:rPr>
        <w:t xml:space="preserve">аспоряжения </w:t>
      </w:r>
      <w:r w:rsidR="000932A7" w:rsidRPr="00807EBE">
        <w:rPr>
          <w:rFonts w:ascii="Arial" w:hAnsi="Arial" w:cs="Arial"/>
          <w:sz w:val="24"/>
          <w:szCs w:val="24"/>
        </w:rPr>
        <w:t xml:space="preserve">Главой сельского поселения </w:t>
      </w:r>
      <w:r w:rsidRPr="00807EBE">
        <w:rPr>
          <w:rFonts w:ascii="Arial" w:hAnsi="Arial" w:cs="Arial"/>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0932A7" w:rsidRPr="00807EBE">
        <w:rPr>
          <w:rFonts w:ascii="Arial" w:hAnsi="Arial" w:cs="Arial"/>
          <w:sz w:val="24"/>
          <w:szCs w:val="24"/>
        </w:rPr>
        <w:t>должностное лицо</w:t>
      </w:r>
      <w:r w:rsidRPr="00807EBE">
        <w:rPr>
          <w:rFonts w:ascii="Arial" w:hAnsi="Arial" w:cs="Arial"/>
          <w:sz w:val="24"/>
          <w:szCs w:val="24"/>
        </w:rPr>
        <w:t xml:space="preserve"> муниципального дорожного контроля представляет либо направляет в прокуратуру</w:t>
      </w:r>
      <w:r w:rsidR="000932A7" w:rsidRPr="00807EBE">
        <w:rPr>
          <w:rFonts w:ascii="Arial" w:hAnsi="Arial" w:cs="Arial"/>
          <w:sz w:val="24"/>
          <w:szCs w:val="24"/>
        </w:rPr>
        <w:t xml:space="preserve"> Томского района </w:t>
      </w:r>
      <w:r w:rsidRPr="00807EBE">
        <w:rPr>
          <w:rFonts w:ascii="Arial" w:hAnsi="Arial" w:cs="Arial"/>
          <w:sz w:val="24"/>
          <w:szCs w:val="24"/>
        </w:rPr>
        <w:t>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w:t>
      </w:r>
      <w:proofErr w:type="gramEnd"/>
      <w:r w:rsidRPr="00807EBE">
        <w:rPr>
          <w:rFonts w:ascii="Arial" w:hAnsi="Arial" w:cs="Arial"/>
          <w:sz w:val="24"/>
          <w:szCs w:val="24"/>
        </w:rPr>
        <w:t xml:space="preserve"> проведения внеплановой выездной проверки. К этому заявлению прилагаются копия </w:t>
      </w:r>
      <w:r w:rsidR="000932A7" w:rsidRPr="00807EBE">
        <w:rPr>
          <w:rFonts w:ascii="Arial" w:hAnsi="Arial" w:cs="Arial"/>
          <w:sz w:val="24"/>
          <w:szCs w:val="24"/>
        </w:rPr>
        <w:t>р</w:t>
      </w:r>
      <w:r w:rsidRPr="00807EBE">
        <w:rPr>
          <w:rFonts w:ascii="Arial" w:hAnsi="Arial" w:cs="Arial"/>
          <w:sz w:val="24"/>
          <w:szCs w:val="24"/>
        </w:rPr>
        <w:t xml:space="preserve">аспоряжения </w:t>
      </w:r>
      <w:r w:rsidR="000932A7" w:rsidRPr="00807EBE">
        <w:rPr>
          <w:rFonts w:ascii="Arial" w:hAnsi="Arial" w:cs="Arial"/>
          <w:sz w:val="24"/>
          <w:szCs w:val="24"/>
        </w:rPr>
        <w:t>Администрации Томского района</w:t>
      </w:r>
      <w:r w:rsidRPr="00807EBE">
        <w:rPr>
          <w:rFonts w:ascii="Arial" w:hAnsi="Arial" w:cs="Arial"/>
          <w:sz w:val="24"/>
          <w:szCs w:val="24"/>
        </w:rPr>
        <w:t xml:space="preserve"> о проведении внеплановой выездной проверки и документы, которые содержат сведения, послужившие основанием для ее проведения.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 xml:space="preserve">Типовая форма </w:t>
      </w:r>
      <w:hyperlink r:id="rId33" w:history="1">
        <w:r w:rsidRPr="00807EBE">
          <w:rPr>
            <w:rStyle w:val="a3"/>
            <w:rFonts w:ascii="Arial" w:hAnsi="Arial" w:cs="Arial"/>
            <w:color w:val="auto"/>
            <w:sz w:val="24"/>
            <w:szCs w:val="24"/>
            <w:u w:val="none"/>
          </w:rPr>
          <w:t>заявления</w:t>
        </w:r>
      </w:hyperlink>
      <w:r w:rsidRPr="00807EBE">
        <w:rPr>
          <w:rFonts w:ascii="Arial" w:hAnsi="Arial" w:cs="Arial"/>
          <w:sz w:val="24"/>
          <w:szCs w:val="24"/>
        </w:rPr>
        <w:t xml:space="preserve"> о согласовании </w:t>
      </w:r>
      <w:r w:rsidR="000932A7" w:rsidRPr="00807EBE">
        <w:rPr>
          <w:rFonts w:ascii="Arial" w:hAnsi="Arial" w:cs="Arial"/>
          <w:sz w:val="24"/>
          <w:szCs w:val="24"/>
        </w:rPr>
        <w:t>должностными лицами</w:t>
      </w:r>
      <w:r w:rsidRPr="00807EBE">
        <w:rPr>
          <w:rFonts w:ascii="Arial" w:hAnsi="Arial" w:cs="Arial"/>
          <w:sz w:val="24"/>
          <w:szCs w:val="24"/>
        </w:rPr>
        <w:t xml:space="preserve">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w:t>
      </w:r>
      <w:r w:rsidR="000932A7" w:rsidRPr="00807EBE">
        <w:rPr>
          <w:rFonts w:ascii="Arial" w:hAnsi="Arial" w:cs="Arial"/>
          <w:sz w:val="24"/>
          <w:szCs w:val="24"/>
        </w:rPr>
        <w:t>№141 «</w:t>
      </w:r>
      <w:r w:rsidRPr="00807EBE">
        <w:rPr>
          <w:rFonts w:ascii="Arial" w:hAnsi="Arial" w:cs="Arial"/>
          <w:sz w:val="24"/>
          <w:szCs w:val="24"/>
        </w:rPr>
        <w:t>О реализации</w:t>
      </w:r>
      <w:r w:rsidR="000932A7" w:rsidRPr="00807EBE">
        <w:rPr>
          <w:rFonts w:ascii="Arial" w:hAnsi="Arial" w:cs="Arial"/>
          <w:sz w:val="24"/>
          <w:szCs w:val="24"/>
        </w:rPr>
        <w:t xml:space="preserve"> положений Федерального закона «</w:t>
      </w:r>
      <w:r w:rsidRPr="00807EBE">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932A7" w:rsidRPr="00807EBE">
        <w:rPr>
          <w:rFonts w:ascii="Arial" w:hAnsi="Arial" w:cs="Arial"/>
          <w:sz w:val="24"/>
          <w:szCs w:val="24"/>
        </w:rPr>
        <w:t>»</w:t>
      </w:r>
      <w:r w:rsidRPr="00807EBE">
        <w:rPr>
          <w:rFonts w:ascii="Arial" w:hAnsi="Arial" w:cs="Arial"/>
          <w:sz w:val="24"/>
          <w:szCs w:val="24"/>
        </w:rPr>
        <w:t>.</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73. </w:t>
      </w:r>
      <w:proofErr w:type="gramStart"/>
      <w:r w:rsidRPr="00807EBE">
        <w:rPr>
          <w:rFonts w:ascii="Arial" w:hAnsi="Arial" w:cs="Arial"/>
          <w:sz w:val="24"/>
          <w:szCs w:val="24"/>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932A7" w:rsidRPr="00807EBE">
        <w:rPr>
          <w:rFonts w:ascii="Arial" w:hAnsi="Arial" w:cs="Arial"/>
          <w:sz w:val="24"/>
          <w:szCs w:val="24"/>
        </w:rPr>
        <w:t>должностные лица</w:t>
      </w:r>
      <w:r w:rsidRPr="00807EBE">
        <w:rPr>
          <w:rFonts w:ascii="Arial" w:hAnsi="Arial" w:cs="Arial"/>
          <w:sz w:val="24"/>
          <w:szCs w:val="24"/>
        </w:rPr>
        <w:t xml:space="preserve"> муниципального дорожного контроля</w:t>
      </w:r>
      <w:proofErr w:type="gramEnd"/>
      <w:r w:rsidRPr="00807EBE">
        <w:rPr>
          <w:rFonts w:ascii="Arial" w:hAnsi="Arial" w:cs="Arial"/>
          <w:sz w:val="24"/>
          <w:szCs w:val="24"/>
        </w:rPr>
        <w:t xml:space="preserve"> вправе приступить </w:t>
      </w:r>
      <w:proofErr w:type="gramStart"/>
      <w:r w:rsidRPr="00807EBE">
        <w:rPr>
          <w:rFonts w:ascii="Arial" w:hAnsi="Arial" w:cs="Arial"/>
          <w:sz w:val="24"/>
          <w:szCs w:val="24"/>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807EBE">
        <w:rPr>
          <w:rFonts w:ascii="Arial" w:hAnsi="Arial" w:cs="Arial"/>
          <w:sz w:val="24"/>
          <w:szCs w:val="24"/>
        </w:rPr>
        <w:t xml:space="preserve"> документов, предусмотренных </w:t>
      </w:r>
      <w:hyperlink r:id="rId34" w:anchor="Par250" w:history="1">
        <w:r w:rsidRPr="00807EBE">
          <w:rPr>
            <w:rStyle w:val="a3"/>
            <w:rFonts w:ascii="Arial" w:hAnsi="Arial" w:cs="Arial"/>
            <w:color w:val="auto"/>
            <w:sz w:val="24"/>
            <w:szCs w:val="24"/>
            <w:u w:val="none"/>
          </w:rPr>
          <w:t>пунктом 74</w:t>
        </w:r>
      </w:hyperlink>
      <w:r w:rsidRPr="00807EBE">
        <w:rPr>
          <w:rFonts w:ascii="Arial" w:hAnsi="Arial" w:cs="Arial"/>
          <w:sz w:val="24"/>
          <w:szCs w:val="24"/>
        </w:rPr>
        <w:t xml:space="preserve"> настоящего Административного регламента, в течение двадцати четырех часов.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19" w:name="Par250"/>
      <w:bookmarkEnd w:id="19"/>
      <w:r w:rsidRPr="00807EBE">
        <w:rPr>
          <w:rFonts w:ascii="Arial" w:hAnsi="Arial" w:cs="Arial"/>
          <w:sz w:val="24"/>
          <w:szCs w:val="24"/>
        </w:rPr>
        <w:t xml:space="preserve">74. О проведении внеплановой выездной проверки, за исключением внеплановой выездной проверки, </w:t>
      </w:r>
      <w:proofErr w:type="gramStart"/>
      <w:r w:rsidRPr="00807EBE">
        <w:rPr>
          <w:rFonts w:ascii="Arial" w:hAnsi="Arial" w:cs="Arial"/>
          <w:sz w:val="24"/>
          <w:szCs w:val="24"/>
        </w:rPr>
        <w:t>основания</w:t>
      </w:r>
      <w:proofErr w:type="gramEnd"/>
      <w:r w:rsidRPr="00807EBE">
        <w:rPr>
          <w:rFonts w:ascii="Arial" w:hAnsi="Arial" w:cs="Arial"/>
          <w:sz w:val="24"/>
          <w:szCs w:val="24"/>
        </w:rPr>
        <w:t xml:space="preserve"> для проведения которой указаны в </w:t>
      </w:r>
      <w:hyperlink r:id="rId35" w:anchor="Par224" w:history="1">
        <w:r w:rsidRPr="00807EBE">
          <w:rPr>
            <w:rStyle w:val="a3"/>
            <w:rFonts w:ascii="Arial" w:hAnsi="Arial" w:cs="Arial"/>
            <w:color w:val="auto"/>
            <w:sz w:val="24"/>
            <w:szCs w:val="24"/>
            <w:u w:val="none"/>
          </w:rPr>
          <w:t>подпункте 2 пункта 61</w:t>
        </w:r>
      </w:hyperlink>
      <w:r w:rsidRPr="00807EBE">
        <w:rPr>
          <w:rFonts w:ascii="Arial" w:hAnsi="Arial" w:cs="Arial"/>
          <w:sz w:val="24"/>
          <w:szCs w:val="24"/>
        </w:rPr>
        <w:t xml:space="preserve"> настоящего Административного регламента, юридическое лицо (индивидуальный предприниматель) уведомляется </w:t>
      </w:r>
      <w:r w:rsidR="000932A7" w:rsidRPr="00807EBE">
        <w:rPr>
          <w:rFonts w:ascii="Arial" w:hAnsi="Arial" w:cs="Arial"/>
          <w:sz w:val="24"/>
          <w:szCs w:val="24"/>
        </w:rPr>
        <w:t>должностным лицом</w:t>
      </w:r>
      <w:r w:rsidRPr="00807EBE">
        <w:rPr>
          <w:rFonts w:ascii="Arial" w:hAnsi="Arial" w:cs="Arial"/>
          <w:sz w:val="24"/>
          <w:szCs w:val="24"/>
        </w:rPr>
        <w:t xml:space="preserve"> муниципального дорожного контроля не менее чем за двадцать четыре часа до </w:t>
      </w:r>
      <w:r w:rsidRPr="00807EBE">
        <w:rPr>
          <w:rFonts w:ascii="Arial" w:hAnsi="Arial" w:cs="Arial"/>
          <w:sz w:val="24"/>
          <w:szCs w:val="24"/>
        </w:rPr>
        <w:lastRenderedPageBreak/>
        <w:t>начала ее проведения любым доступным способом, если иное не установлено настоящим Административным регламентом.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76. В случае проведения внеплановой выездной проверки членов саморегулируемой организации </w:t>
      </w:r>
      <w:r w:rsidR="000932A7" w:rsidRPr="00807EBE">
        <w:rPr>
          <w:rFonts w:ascii="Arial" w:hAnsi="Arial" w:cs="Arial"/>
          <w:sz w:val="24"/>
          <w:szCs w:val="24"/>
        </w:rPr>
        <w:t>должностные лица</w:t>
      </w:r>
      <w:r w:rsidRPr="00807EBE">
        <w:rPr>
          <w:rFonts w:ascii="Arial" w:hAnsi="Arial" w:cs="Arial"/>
          <w:sz w:val="24"/>
          <w:szCs w:val="24"/>
        </w:rPr>
        <w:t xml:space="preserve"> муниципального дорожного контроля обязан</w:t>
      </w:r>
      <w:r w:rsidR="000932A7" w:rsidRPr="00807EBE">
        <w:rPr>
          <w:rFonts w:ascii="Arial" w:hAnsi="Arial" w:cs="Arial"/>
          <w:sz w:val="24"/>
          <w:szCs w:val="24"/>
        </w:rPr>
        <w:t>ы</w:t>
      </w:r>
      <w:r w:rsidRPr="00807EBE">
        <w:rPr>
          <w:rFonts w:ascii="Arial" w:hAnsi="Arial" w:cs="Arial"/>
          <w:sz w:val="24"/>
          <w:szCs w:val="24"/>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77. Результатом административной процедуры является установление факта наличия или отсутствия нарушений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20" w:name="Par255"/>
      <w:bookmarkEnd w:id="20"/>
      <w:r w:rsidRPr="00807EBE">
        <w:rPr>
          <w:rFonts w:ascii="Arial" w:hAnsi="Arial" w:cs="Arial"/>
          <w:sz w:val="24"/>
          <w:szCs w:val="24"/>
        </w:rPr>
        <w:t>Глава 7. ОРГАНИЗАЦИЯ И ПРОВЕДЕНИЕ ПРОВЕРКИ ФИЗИЧЕСКОГО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bookmarkStart w:id="21" w:name="Par257"/>
      <w:bookmarkEnd w:id="21"/>
      <w:r w:rsidRPr="00807EBE">
        <w:rPr>
          <w:rFonts w:ascii="Arial" w:hAnsi="Arial" w:cs="Arial"/>
          <w:sz w:val="24"/>
          <w:szCs w:val="24"/>
        </w:rPr>
        <w:t>78. Основаниями для начала выполнения административной процедуры являются: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1) результаты периодического контроля за транспортно-эксплуатационным состоянием автомобильных дорог местного значения, дорожных сооружений, железнодорожных переездов и содержанием городских территорий;</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2) поступление в </w:t>
      </w:r>
      <w:r w:rsidR="00104890" w:rsidRPr="00807EBE">
        <w:rPr>
          <w:rFonts w:ascii="Arial" w:hAnsi="Arial" w:cs="Arial"/>
          <w:sz w:val="24"/>
          <w:szCs w:val="24"/>
        </w:rPr>
        <w:t>Администрацию сельского поселения</w:t>
      </w:r>
      <w:r w:rsidRPr="00807EBE">
        <w:rPr>
          <w:rFonts w:ascii="Arial" w:hAnsi="Arial" w:cs="Arial"/>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полиции, из средств массовой информации о следующих фактах:</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истечение срока исполнения физическим лицом ранее выданного предписания об устранении выявленного нарушения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79. Проверка физических лиц проводится в отношении их деятельности, влияющей на транспортно-эксплуатационное состояние автомобильных дорог, дорожных сооружений и железнодорожных переездов.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80. Должностное лицо органа муниципального дорожного контроля, назначенное руководителем ответственным за организацию проверки, готовит проект распоряжения 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81. </w:t>
      </w:r>
      <w:proofErr w:type="gramStart"/>
      <w:r w:rsidRPr="00807EBE">
        <w:rPr>
          <w:rFonts w:ascii="Arial" w:hAnsi="Arial" w:cs="Arial"/>
          <w:sz w:val="24"/>
          <w:szCs w:val="24"/>
        </w:rPr>
        <w:t xml:space="preserve">Проект распоряжения о проведении проверки разрабатывается органом муниципального дорожного контроля в соответствии с типовой </w:t>
      </w:r>
      <w:hyperlink r:id="rId36" w:history="1">
        <w:r w:rsidRPr="00807EBE">
          <w:rPr>
            <w:rStyle w:val="a3"/>
            <w:rFonts w:ascii="Arial" w:hAnsi="Arial" w:cs="Arial"/>
            <w:color w:val="auto"/>
            <w:sz w:val="24"/>
            <w:szCs w:val="24"/>
            <w:u w:val="none"/>
          </w:rPr>
          <w:t>формой</w:t>
        </w:r>
      </w:hyperlink>
      <w:r w:rsidRPr="00807EBE">
        <w:rPr>
          <w:rFonts w:ascii="Arial" w:hAnsi="Arial" w:cs="Arial"/>
          <w:sz w:val="24"/>
          <w:szCs w:val="24"/>
        </w:rPr>
        <w:t xml:space="preserve">, утвержденной Приказом Министерства экономического развития Российской Федерации от 30.04.2009 </w:t>
      </w:r>
      <w:r w:rsidR="005F048D" w:rsidRPr="00807EBE">
        <w:rPr>
          <w:rFonts w:ascii="Arial" w:hAnsi="Arial" w:cs="Arial"/>
          <w:sz w:val="24"/>
          <w:szCs w:val="24"/>
        </w:rPr>
        <w:t>№</w:t>
      </w:r>
      <w:r w:rsidRPr="00807EBE">
        <w:rPr>
          <w:rFonts w:ascii="Arial" w:hAnsi="Arial" w:cs="Arial"/>
          <w:sz w:val="24"/>
          <w:szCs w:val="24"/>
        </w:rPr>
        <w:t xml:space="preserve">141 </w:t>
      </w:r>
      <w:r w:rsidR="005F048D" w:rsidRPr="00807EBE">
        <w:rPr>
          <w:rFonts w:ascii="Arial" w:hAnsi="Arial" w:cs="Arial"/>
          <w:sz w:val="24"/>
          <w:szCs w:val="24"/>
        </w:rPr>
        <w:t>«</w:t>
      </w:r>
      <w:r w:rsidRPr="00807EBE">
        <w:rPr>
          <w:rFonts w:ascii="Arial" w:hAnsi="Arial" w:cs="Arial"/>
          <w:sz w:val="24"/>
          <w:szCs w:val="24"/>
        </w:rPr>
        <w:t xml:space="preserve">О реализации положений Федерального закона </w:t>
      </w:r>
      <w:r w:rsidR="005F048D" w:rsidRPr="00807EBE">
        <w:rPr>
          <w:rFonts w:ascii="Arial" w:hAnsi="Arial" w:cs="Arial"/>
          <w:sz w:val="24"/>
          <w:szCs w:val="24"/>
        </w:rPr>
        <w:t>«</w:t>
      </w:r>
      <w:r w:rsidRPr="00807EBE">
        <w:rPr>
          <w:rFonts w:ascii="Arial" w:hAnsi="Arial" w:cs="Arial"/>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sidRPr="00807EBE">
        <w:rPr>
          <w:rFonts w:ascii="Arial" w:hAnsi="Arial" w:cs="Arial"/>
          <w:sz w:val="24"/>
          <w:szCs w:val="24"/>
        </w:rPr>
        <w:lastRenderedPageBreak/>
        <w:t>контроля</w:t>
      </w:r>
      <w:r w:rsidR="005F048D" w:rsidRPr="00807EBE">
        <w:rPr>
          <w:rFonts w:ascii="Arial" w:hAnsi="Arial" w:cs="Arial"/>
          <w:sz w:val="24"/>
          <w:szCs w:val="24"/>
        </w:rPr>
        <w:t>»</w:t>
      </w:r>
      <w:r w:rsidRPr="00807EBE">
        <w:rPr>
          <w:rFonts w:ascii="Arial" w:hAnsi="Arial" w:cs="Arial"/>
          <w:sz w:val="24"/>
          <w:szCs w:val="24"/>
        </w:rPr>
        <w:t>, в которой указываются следующие сведения:</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фамилия, имя, отчество физического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место жительства физического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место регистрации физического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цель и основание проведения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дата начала и сроки проведения каждой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6) </w:t>
      </w:r>
      <w:r w:rsidR="005F048D" w:rsidRPr="00807EBE">
        <w:rPr>
          <w:rFonts w:ascii="Arial" w:hAnsi="Arial" w:cs="Arial"/>
          <w:sz w:val="24"/>
          <w:szCs w:val="24"/>
        </w:rPr>
        <w:t>данные должностного лица</w:t>
      </w:r>
      <w:r w:rsidRPr="00807EBE">
        <w:rPr>
          <w:rFonts w:ascii="Arial" w:hAnsi="Arial" w:cs="Arial"/>
          <w:sz w:val="24"/>
          <w:szCs w:val="24"/>
        </w:rPr>
        <w:t xml:space="preserve"> муниципального дорожного контроля, осуществляющего проверку.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82. Срок организации проверки не может превышать трех рабочих дней с момента возникновения оснований, указанных в </w:t>
      </w:r>
      <w:hyperlink r:id="rId37" w:anchor="Par257" w:history="1">
        <w:r w:rsidRPr="00807EBE">
          <w:rPr>
            <w:rStyle w:val="a3"/>
            <w:rFonts w:ascii="Arial" w:hAnsi="Arial" w:cs="Arial"/>
            <w:color w:val="auto"/>
            <w:sz w:val="24"/>
            <w:szCs w:val="24"/>
            <w:u w:val="none"/>
          </w:rPr>
          <w:t>пункте 78</w:t>
        </w:r>
      </w:hyperlink>
      <w:r w:rsidRPr="00807EBE">
        <w:rPr>
          <w:rFonts w:ascii="Arial" w:hAnsi="Arial" w:cs="Arial"/>
          <w:sz w:val="24"/>
          <w:szCs w:val="24"/>
        </w:rPr>
        <w:t xml:space="preserve"> настоящего Административного регламента.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83. Распоряжение о проведении проверки в органы прокуратуры не направляется.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84. Проверка проводится должностными лицами дорожного контроля, указанными в распоряжении о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85. Проверка проводится в форме выездной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86. О проведении проверки физическое лицо уведомляется </w:t>
      </w:r>
      <w:r w:rsidR="005F048D" w:rsidRPr="00807EBE">
        <w:rPr>
          <w:rFonts w:ascii="Arial" w:hAnsi="Arial" w:cs="Arial"/>
          <w:sz w:val="24"/>
          <w:szCs w:val="24"/>
        </w:rPr>
        <w:t xml:space="preserve">должностными лицами </w:t>
      </w:r>
      <w:r w:rsidRPr="00807EBE">
        <w:rPr>
          <w:rFonts w:ascii="Arial" w:hAnsi="Arial" w:cs="Arial"/>
          <w:sz w:val="24"/>
          <w:szCs w:val="24"/>
        </w:rPr>
        <w:t xml:space="preserve">муниципального контроля не </w:t>
      </w:r>
      <w:proofErr w:type="gramStart"/>
      <w:r w:rsidRPr="00807EBE">
        <w:rPr>
          <w:rFonts w:ascii="Arial" w:hAnsi="Arial" w:cs="Arial"/>
          <w:sz w:val="24"/>
          <w:szCs w:val="24"/>
        </w:rPr>
        <w:t>позднее</w:t>
      </w:r>
      <w:proofErr w:type="gramEnd"/>
      <w:r w:rsidRPr="00807EBE">
        <w:rPr>
          <w:rFonts w:ascii="Arial" w:hAnsi="Arial" w:cs="Arial"/>
          <w:sz w:val="24"/>
          <w:szCs w:val="24"/>
        </w:rPr>
        <w:t xml:space="preserve"> чем за три рабочих дня до начала ее проведения посредством направления копии распоряжения </w:t>
      </w:r>
      <w:r w:rsidR="005F048D"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о начале проведения проверки заказным почтовым отправлением с уведомлением о вручении или иным доступным способом.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87. В случае если в результате деятельности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физического лица о начале проведения проверки не требуется.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88. Проверка проводится по месту нахождения физического лица или фактического осуществления его деятельности, влияющей на транспортно-эксплуатационное состояние автомобильных дорог, дорожных сооружений, железнодорожных переездов.</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89. </w:t>
      </w:r>
      <w:proofErr w:type="gramStart"/>
      <w:r w:rsidRPr="00807EBE">
        <w:rPr>
          <w:rFonts w:ascii="Arial" w:hAnsi="Arial" w:cs="Arial"/>
          <w:sz w:val="24"/>
          <w:szCs w:val="24"/>
        </w:rPr>
        <w:t xml:space="preserve">Проверка начинается с предъявления служебных удостоверений должностными лицами муниципального дорожного контроля, обязательного ознакомления физического лица с распоряжением </w:t>
      </w:r>
      <w:r w:rsidR="006274F7" w:rsidRPr="00807EBE">
        <w:rPr>
          <w:rFonts w:ascii="Arial" w:hAnsi="Arial" w:cs="Arial"/>
          <w:sz w:val="24"/>
          <w:szCs w:val="24"/>
        </w:rPr>
        <w:t xml:space="preserve">Администрации сельского поселения </w:t>
      </w:r>
      <w:r w:rsidRPr="00807EBE">
        <w:rPr>
          <w:rFonts w:ascii="Arial" w:hAnsi="Arial" w:cs="Arial"/>
          <w:sz w:val="24"/>
          <w:szCs w:val="24"/>
        </w:rPr>
        <w:t>о назначении проверки и с полномочиями проводящих проверку лиц, а также с целями, задачами, основаниями для проведения проверки, видами и объемом мероприятий по контролю, составом экспертов, представителями экспертных организаций, привлекаемых к проведению проверки, со сроками и с условиями ее проведения</w:t>
      </w:r>
      <w:proofErr w:type="gramEnd"/>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90. Заверенная печатью копия распоряжения </w:t>
      </w:r>
      <w:r w:rsidR="006274F7"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о проведении проверки вручается под роспись должностными лицами муниципального дорожного контроля, проводящими проверку, физическому лицу одновременно с предъявлением служебных удостоверений. По требованию подлежащего проверке лица должностные лица муниципального дорожного контроля обязаны предоставить информацию</w:t>
      </w:r>
      <w:r w:rsidR="00F96545" w:rsidRPr="00807EBE">
        <w:rPr>
          <w:rFonts w:ascii="Arial" w:hAnsi="Arial" w:cs="Arial"/>
          <w:sz w:val="24"/>
          <w:szCs w:val="24"/>
        </w:rPr>
        <w:t xml:space="preserve"> о своей деятельности</w:t>
      </w:r>
      <w:r w:rsidRPr="00807EBE">
        <w:rPr>
          <w:rFonts w:ascii="Arial" w:hAnsi="Arial" w:cs="Arial"/>
          <w:sz w:val="24"/>
          <w:szCs w:val="24"/>
        </w:rPr>
        <w:t>, а также об экспертах, экспертных организациях в целях подтверждения своих полномочий.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91. По просьбе физического лица должностные лица муниципального дорожного контроля 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92. </w:t>
      </w:r>
      <w:proofErr w:type="gramStart"/>
      <w:r w:rsidRPr="00807EBE">
        <w:rPr>
          <w:rFonts w:ascii="Arial" w:hAnsi="Arial" w:cs="Arial"/>
          <w:sz w:val="24"/>
          <w:szCs w:val="24"/>
        </w:rPr>
        <w:t xml:space="preserve">Физическое лицо обязано предоставить должностным лицам </w:t>
      </w:r>
      <w:r w:rsidRPr="00807EBE">
        <w:rPr>
          <w:rFonts w:ascii="Arial" w:hAnsi="Arial" w:cs="Arial"/>
          <w:sz w:val="24"/>
          <w:szCs w:val="24"/>
        </w:rPr>
        <w:lastRenderedPageBreak/>
        <w:t>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физическим лицом при осуществлении деятельности здания, строения, сооружения, помещения, к используемым физическим лицом оборудованию</w:t>
      </w:r>
      <w:proofErr w:type="gramEnd"/>
      <w:r w:rsidRPr="00807EBE">
        <w:rPr>
          <w:rFonts w:ascii="Arial" w:hAnsi="Arial" w:cs="Arial"/>
          <w:sz w:val="24"/>
          <w:szCs w:val="24"/>
        </w:rPr>
        <w:t>, подобным объектам, транспортным средствам и перевозимым ими грузам.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93. </w:t>
      </w:r>
      <w:r w:rsidR="00F96545" w:rsidRPr="00807EBE">
        <w:rPr>
          <w:rFonts w:ascii="Arial" w:hAnsi="Arial" w:cs="Arial"/>
          <w:sz w:val="24"/>
          <w:szCs w:val="24"/>
        </w:rPr>
        <w:t>Должностные лица</w:t>
      </w:r>
      <w:r w:rsidRPr="00807EBE">
        <w:rPr>
          <w:rFonts w:ascii="Arial" w:hAnsi="Arial" w:cs="Arial"/>
          <w:sz w:val="24"/>
          <w:szCs w:val="24"/>
        </w:rPr>
        <w:t xml:space="preserve"> муниципального дорожного контроля привлека</w:t>
      </w:r>
      <w:r w:rsidR="00F96545" w:rsidRPr="00807EBE">
        <w:rPr>
          <w:rFonts w:ascii="Arial" w:hAnsi="Arial" w:cs="Arial"/>
          <w:sz w:val="24"/>
          <w:szCs w:val="24"/>
        </w:rPr>
        <w:t>ю</w:t>
      </w:r>
      <w:r w:rsidRPr="00807EBE">
        <w:rPr>
          <w:rFonts w:ascii="Arial" w:hAnsi="Arial" w:cs="Arial"/>
          <w:sz w:val="24"/>
          <w:szCs w:val="24"/>
        </w:rPr>
        <w:t>т к проведению выездной проверки физического лица экспертов, экспертные организации, не состоящие в гражданско-правовых и трудовых отношениях с физическим лицом, в отношении которого проводится проверка, и не являющиеся аффилированными лицами проверяемого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94. Срок проведения проверки не может превышать семи рабочих дней с момента подписания </w:t>
      </w:r>
      <w:r w:rsidR="00F96545" w:rsidRPr="00807EBE">
        <w:rPr>
          <w:rFonts w:ascii="Arial" w:hAnsi="Arial" w:cs="Arial"/>
          <w:sz w:val="24"/>
          <w:szCs w:val="24"/>
        </w:rPr>
        <w:t>Главой сельского поселения</w:t>
      </w:r>
      <w:r w:rsidRPr="00807EBE">
        <w:rPr>
          <w:rFonts w:ascii="Arial" w:hAnsi="Arial" w:cs="Arial"/>
          <w:sz w:val="24"/>
          <w:szCs w:val="24"/>
        </w:rPr>
        <w:t xml:space="preserve"> распоряжения о проведении проверки.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проверки может быть продлен </w:t>
      </w:r>
      <w:r w:rsidR="00F96545" w:rsidRPr="00807EBE">
        <w:rPr>
          <w:rFonts w:ascii="Arial" w:hAnsi="Arial" w:cs="Arial"/>
          <w:sz w:val="24"/>
          <w:szCs w:val="24"/>
        </w:rPr>
        <w:t>Главой</w:t>
      </w:r>
      <w:r w:rsidRPr="00807EBE">
        <w:rPr>
          <w:rFonts w:ascii="Arial" w:hAnsi="Arial" w:cs="Arial"/>
          <w:sz w:val="24"/>
          <w:szCs w:val="24"/>
        </w:rPr>
        <w:t>, но не более чем на десять рабочих дней.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95. Распоряжение </w:t>
      </w:r>
      <w:r w:rsidR="00F96545" w:rsidRPr="00807EBE">
        <w:rPr>
          <w:rFonts w:ascii="Arial" w:hAnsi="Arial" w:cs="Arial"/>
          <w:sz w:val="24"/>
          <w:szCs w:val="24"/>
        </w:rPr>
        <w:t>Администрации сельского поселения</w:t>
      </w:r>
      <w:r w:rsidRPr="00807EBE">
        <w:rPr>
          <w:rFonts w:ascii="Arial" w:hAnsi="Arial" w:cs="Arial"/>
          <w:sz w:val="24"/>
          <w:szCs w:val="24"/>
        </w:rPr>
        <w:t xml:space="preserve"> о продлении срока проведения проверки должно быть подписано не позднее одного рабочего дня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96. Результатом административной процедуры является установление факта наличия или отсутствия нарушений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22" w:name="Par288"/>
      <w:bookmarkEnd w:id="22"/>
      <w:r w:rsidRPr="00807EBE">
        <w:rPr>
          <w:rFonts w:ascii="Arial" w:hAnsi="Arial" w:cs="Arial"/>
          <w:sz w:val="24"/>
          <w:szCs w:val="24"/>
        </w:rPr>
        <w:t>Глава 8. ОФОРМЛЕНИЕ РЕЗУЛЬТАТА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97. Основанием для начала выполнения административной процедуры является окончание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98. По результатам проверки должностными лицами муниципального дорожного контроля, проводящими проверку, составляется акт по установленной форме в двух экземплярах. Типовая форма </w:t>
      </w:r>
      <w:hyperlink r:id="rId38" w:history="1">
        <w:r w:rsidRPr="00807EBE">
          <w:rPr>
            <w:rStyle w:val="a3"/>
            <w:rFonts w:ascii="Arial" w:hAnsi="Arial" w:cs="Arial"/>
            <w:color w:val="auto"/>
            <w:sz w:val="24"/>
            <w:szCs w:val="24"/>
            <w:u w:val="none"/>
          </w:rPr>
          <w:t>акта</w:t>
        </w:r>
      </w:hyperlink>
      <w:r w:rsidRPr="00807EBE">
        <w:rPr>
          <w:rFonts w:ascii="Arial" w:hAnsi="Arial" w:cs="Arial"/>
          <w:sz w:val="24"/>
          <w:szCs w:val="24"/>
        </w:rPr>
        <w:t xml:space="preserve"> проверки утверждена Приказом Министерства экономического развития Российской Федерации от 30.04.2009 </w:t>
      </w:r>
      <w:r w:rsidR="00F96545" w:rsidRPr="00807EBE">
        <w:rPr>
          <w:rFonts w:ascii="Arial" w:hAnsi="Arial" w:cs="Arial"/>
          <w:sz w:val="24"/>
          <w:szCs w:val="24"/>
        </w:rPr>
        <w:t>№</w:t>
      </w:r>
      <w:r w:rsidRPr="00807EBE">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99. В акте проверки указываются: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дата, время и место составления акта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наименование органа государственного контроля (надзора) или органа муниципального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дата и номер распоряжения, на основании которого проводится проверка;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фамилии, имена, отчества и должности должностных лиц, проводивших проверку;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w:t>
      </w:r>
      <w:r w:rsidRPr="00807EBE">
        <w:rPr>
          <w:rFonts w:ascii="Arial" w:hAnsi="Arial" w:cs="Arial"/>
          <w:sz w:val="24"/>
          <w:szCs w:val="24"/>
        </w:rPr>
        <w:lastRenderedPageBreak/>
        <w:t xml:space="preserve">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07EBE">
        <w:rPr>
          <w:rFonts w:ascii="Arial" w:hAnsi="Arial" w:cs="Arial"/>
          <w:sz w:val="24"/>
          <w:szCs w:val="24"/>
        </w:rPr>
        <w:t>присутствовавших</w:t>
      </w:r>
      <w:proofErr w:type="gramEnd"/>
      <w:r w:rsidRPr="00807EBE">
        <w:rPr>
          <w:rFonts w:ascii="Arial" w:hAnsi="Arial" w:cs="Arial"/>
          <w:sz w:val="24"/>
          <w:szCs w:val="24"/>
        </w:rPr>
        <w:t xml:space="preserve"> при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дата, время, продолжительность и место проведения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07EBE">
        <w:rPr>
          <w:rFonts w:ascii="Arial" w:hAnsi="Arial" w:cs="Arial"/>
          <w:sz w:val="24"/>
          <w:szCs w:val="24"/>
        </w:rPr>
        <w:t xml:space="preserve"> с отсутствием у юридического лица, индивидуального предпринимателя указанного журнала.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100. Акт проверки подписывается всеми должностными лицами, проводившими проверку.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101. К акту проверки прилагаются протоколы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или физическому лицу под расписку об ознакомлении либо об отказе в ознакомлении с актом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или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807EBE">
        <w:rPr>
          <w:rFonts w:ascii="Arial" w:hAnsi="Arial" w:cs="Arial"/>
          <w:sz w:val="24"/>
          <w:szCs w:val="24"/>
        </w:rPr>
        <w:t xml:space="preserve">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103. </w:t>
      </w:r>
      <w:proofErr w:type="gramStart"/>
      <w:r w:rsidRPr="00807EBE">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дорожному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 под расписку либо направляется заказным почтовым</w:t>
      </w:r>
      <w:proofErr w:type="gramEnd"/>
      <w:r w:rsidRPr="00807EBE">
        <w:rPr>
          <w:rFonts w:ascii="Arial" w:hAnsi="Arial" w:cs="Arial"/>
          <w:sz w:val="24"/>
          <w:szCs w:val="24"/>
        </w:rPr>
        <w:t xml:space="preserve">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105. В журнал учета проверок должностными лицами муниципального </w:t>
      </w:r>
      <w:r w:rsidRPr="00807EBE">
        <w:rPr>
          <w:rFonts w:ascii="Arial" w:hAnsi="Arial" w:cs="Arial"/>
          <w:sz w:val="24"/>
          <w:szCs w:val="24"/>
        </w:rPr>
        <w:lastRenderedPageBreak/>
        <w:t xml:space="preserve">дорожного контроля вносится запись о проведенной проверке, содержащая сведения о </w:t>
      </w:r>
      <w:r w:rsidR="00F96545" w:rsidRPr="00807EBE">
        <w:rPr>
          <w:rFonts w:ascii="Arial" w:hAnsi="Arial" w:cs="Arial"/>
          <w:sz w:val="24"/>
          <w:szCs w:val="24"/>
        </w:rPr>
        <w:t xml:space="preserve">должностных лицах </w:t>
      </w:r>
      <w:r w:rsidRPr="00807EBE">
        <w:rPr>
          <w:rFonts w:ascii="Arial" w:hAnsi="Arial" w:cs="Arial"/>
          <w:sz w:val="24"/>
          <w:szCs w:val="24"/>
        </w:rPr>
        <w:t xml:space="preserve">муниципального дорожного контроля, </w:t>
      </w:r>
      <w:r w:rsidR="00F96545" w:rsidRPr="00807EBE">
        <w:rPr>
          <w:rFonts w:ascii="Arial" w:hAnsi="Arial" w:cs="Arial"/>
          <w:sz w:val="24"/>
          <w:szCs w:val="24"/>
        </w:rPr>
        <w:t xml:space="preserve">указываются их фамилии, имена, отчества и должности, </w:t>
      </w:r>
      <w:r w:rsidRPr="00807EBE">
        <w:rPr>
          <w:rFonts w:ascii="Arial" w:hAnsi="Arial" w:cs="Arial"/>
          <w:sz w:val="24"/>
          <w:szCs w:val="24"/>
        </w:rPr>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106. При отсутствии журнала учета проверок в акте проверки делается соответствующая запись.</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107. Максимальный срок оформления результатов проверки составляет три рабочих дня с момента окончания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108.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2"/>
        <w:rPr>
          <w:rFonts w:ascii="Arial" w:hAnsi="Arial" w:cs="Arial"/>
          <w:sz w:val="24"/>
          <w:szCs w:val="24"/>
        </w:rPr>
      </w:pPr>
      <w:bookmarkStart w:id="23" w:name="Par312"/>
      <w:bookmarkEnd w:id="23"/>
      <w:r w:rsidRPr="00807EBE">
        <w:rPr>
          <w:rFonts w:ascii="Arial" w:hAnsi="Arial" w:cs="Arial"/>
          <w:sz w:val="24"/>
          <w:szCs w:val="24"/>
        </w:rPr>
        <w:t>Глава 9. ПРИНЯТИЕ МЕР ПО ФАКТАМ НАРУШЕНИЙ,</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proofErr w:type="gramStart"/>
      <w:r w:rsidRPr="00807EBE">
        <w:rPr>
          <w:rFonts w:ascii="Arial" w:hAnsi="Arial" w:cs="Arial"/>
          <w:sz w:val="24"/>
          <w:szCs w:val="24"/>
        </w:rPr>
        <w:t>ВЫЯВЛЕННЫХ</w:t>
      </w:r>
      <w:proofErr w:type="gramEnd"/>
      <w:r w:rsidRPr="00807EBE">
        <w:rPr>
          <w:rFonts w:ascii="Arial" w:hAnsi="Arial" w:cs="Arial"/>
          <w:sz w:val="24"/>
          <w:szCs w:val="24"/>
        </w:rPr>
        <w:t xml:space="preserve"> ПРИ ПРОВЕДЕНИИ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109. Основанием для начала выполнения административной процедуры является наличие зафиксированных в акте проверки нарушений обязательных требований.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110. В случае выявления при проведении проверки нарушений юридическим или физическим лицом, индивидуальным предпринимателем обязательных требований должностные лица муниципального дорожного контроля, проводившие проверку, в пределах полномочий, предусмотренных законодательством Российской Федерации, обязаны: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1) выдать предписание юридическому или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юридических и физических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807EBE">
        <w:rPr>
          <w:rFonts w:ascii="Arial" w:hAnsi="Arial" w:cs="Arial"/>
          <w:sz w:val="24"/>
          <w:szCs w:val="24"/>
        </w:rPr>
        <w:t xml:space="preserve"> законами;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возбудить дело об административном правонарушении (в пределах своей компетенции);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при наличии оснований для возбуждения административного дела в течение пяти рабочих дней направить материалы на рассмотрение должностному лицу, уполномоченному на составление протокола об административном правонарушении.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Предписание подписывается должностным лицом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111. </w:t>
      </w:r>
      <w:proofErr w:type="gramStart"/>
      <w:r w:rsidRPr="00807EBE">
        <w:rPr>
          <w:rFonts w:ascii="Arial" w:hAnsi="Arial" w:cs="Arial"/>
          <w:sz w:val="24"/>
          <w:szCs w:val="24"/>
        </w:rPr>
        <w:t xml:space="preserve">В случае если при проведении проверки установлено, что </w:t>
      </w:r>
      <w:r w:rsidRPr="00807EBE">
        <w:rPr>
          <w:rFonts w:ascii="Arial" w:hAnsi="Arial" w:cs="Arial"/>
          <w:sz w:val="24"/>
          <w:szCs w:val="24"/>
        </w:rPr>
        <w:lastRenderedPageBreak/>
        <w:t>деятельность юридического лица, его филиала, представительства, структурного подразделения или индивидуального предпринимателя,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807EBE">
        <w:rPr>
          <w:rFonts w:ascii="Arial" w:hAnsi="Arial" w:cs="Arial"/>
          <w:sz w:val="24"/>
          <w:szCs w:val="24"/>
        </w:rPr>
        <w:t xml:space="preserve"> </w:t>
      </w:r>
      <w:proofErr w:type="gramStart"/>
      <w:r w:rsidRPr="00807EBE">
        <w:rPr>
          <w:rFonts w:ascii="Arial" w:hAnsi="Arial" w:cs="Arial"/>
          <w:sz w:val="24"/>
          <w:szCs w:val="24"/>
        </w:rPr>
        <w:t xml:space="preserve">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дорожного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9" w:history="1">
        <w:r w:rsidRPr="00807EBE">
          <w:rPr>
            <w:rStyle w:val="a3"/>
            <w:rFonts w:ascii="Arial" w:hAnsi="Arial" w:cs="Arial"/>
            <w:color w:val="auto"/>
            <w:sz w:val="24"/>
            <w:szCs w:val="24"/>
            <w:u w:val="none"/>
          </w:rPr>
          <w:t>Кодексом</w:t>
        </w:r>
      </w:hyperlink>
      <w:r w:rsidRPr="00807EBE">
        <w:rPr>
          <w:rFonts w:ascii="Arial" w:hAnsi="Arial" w:cs="Arial"/>
          <w:sz w:val="24"/>
          <w:szCs w:val="24"/>
        </w:rPr>
        <w:t xml:space="preserve"> Российской Федерации об</w:t>
      </w:r>
      <w:proofErr w:type="gramEnd"/>
      <w:r w:rsidRPr="00807EBE">
        <w:rPr>
          <w:rFonts w:ascii="Arial" w:hAnsi="Arial" w:cs="Arial"/>
          <w:sz w:val="24"/>
          <w:szCs w:val="24"/>
        </w:rPr>
        <w:t xml:space="preserve"> административных </w:t>
      </w:r>
      <w:proofErr w:type="gramStart"/>
      <w:r w:rsidRPr="00807EBE">
        <w:rPr>
          <w:rFonts w:ascii="Arial" w:hAnsi="Arial" w:cs="Arial"/>
          <w:sz w:val="24"/>
          <w:szCs w:val="24"/>
        </w:rPr>
        <w:t>правонарушениях</w:t>
      </w:r>
      <w:proofErr w:type="gramEnd"/>
      <w:r w:rsidRPr="00807EBE">
        <w:rPr>
          <w:rFonts w:ascii="Arial" w:hAnsi="Arial" w:cs="Arial"/>
          <w:sz w:val="24"/>
          <w:szCs w:val="24"/>
        </w:rPr>
        <w:t>, и довести до сведения граждан, а также других юридических или физических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112. Результатом административной процедуры являются вручение или направление предписания (копии протокола об административном правонарушении) и принятие мер по </w:t>
      </w:r>
      <w:proofErr w:type="gramStart"/>
      <w:r w:rsidRPr="00807EBE">
        <w:rPr>
          <w:rFonts w:ascii="Arial" w:hAnsi="Arial" w:cs="Arial"/>
          <w:sz w:val="24"/>
          <w:szCs w:val="24"/>
        </w:rPr>
        <w:t>контролю за</w:t>
      </w:r>
      <w:proofErr w:type="gramEnd"/>
      <w:r w:rsidRPr="00807EBE">
        <w:rPr>
          <w:rFonts w:ascii="Arial" w:hAnsi="Arial" w:cs="Arial"/>
          <w:sz w:val="24"/>
          <w:szCs w:val="24"/>
        </w:rPr>
        <w:t xml:space="preserve"> устранением выявленных нарушений.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одновременно с актом проверки.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1"/>
        <w:rPr>
          <w:rFonts w:ascii="Arial" w:hAnsi="Arial" w:cs="Arial"/>
          <w:sz w:val="24"/>
          <w:szCs w:val="24"/>
        </w:rPr>
      </w:pPr>
      <w:bookmarkStart w:id="24" w:name="Par325"/>
      <w:bookmarkEnd w:id="24"/>
      <w:r w:rsidRPr="00807EBE">
        <w:rPr>
          <w:rFonts w:ascii="Arial" w:hAnsi="Arial" w:cs="Arial"/>
          <w:sz w:val="24"/>
          <w:szCs w:val="24"/>
        </w:rPr>
        <w:t>Раздел 4. ПОРЯДОК И ФОРМЫ КОНТРОЛЯ</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ЗА ИСПОЛНЕНИЕМ МУНИЦИПАЛЬНОЙ ФУНКЦИИ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113. </w:t>
      </w:r>
      <w:proofErr w:type="gramStart"/>
      <w:r w:rsidRPr="00807EBE">
        <w:rPr>
          <w:rFonts w:ascii="Arial" w:hAnsi="Arial" w:cs="Arial"/>
          <w:sz w:val="24"/>
          <w:szCs w:val="24"/>
        </w:rPr>
        <w:t>Контроль за</w:t>
      </w:r>
      <w:proofErr w:type="gramEnd"/>
      <w:r w:rsidRPr="00807EBE">
        <w:rPr>
          <w:rFonts w:ascii="Arial" w:hAnsi="Arial" w:cs="Arial"/>
          <w:sz w:val="24"/>
          <w:szCs w:val="24"/>
        </w:rPr>
        <w:t xml:space="preserve"> полнотой и качеством осуществления муниципального дорожного контроля включает в себя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114. </w:t>
      </w:r>
      <w:proofErr w:type="gramStart"/>
      <w:r w:rsidRPr="00807EBE">
        <w:rPr>
          <w:rFonts w:ascii="Arial" w:hAnsi="Arial" w:cs="Arial"/>
          <w:sz w:val="24"/>
          <w:szCs w:val="24"/>
        </w:rPr>
        <w:t>Контроль за</w:t>
      </w:r>
      <w:proofErr w:type="gramEnd"/>
      <w:r w:rsidRPr="00807EBE">
        <w:rPr>
          <w:rFonts w:ascii="Arial" w:hAnsi="Arial" w:cs="Arial"/>
          <w:sz w:val="24"/>
          <w:szCs w:val="24"/>
        </w:rPr>
        <w:t xml:space="preserve"> осуществлением муниципального дорожного контроля осуществляется в форме текущего контроля, проведения плановых и внеплановых проверок полноты и эффективности осуществления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115. Текущий </w:t>
      </w:r>
      <w:proofErr w:type="gramStart"/>
      <w:r w:rsidRPr="00807EBE">
        <w:rPr>
          <w:rFonts w:ascii="Arial" w:hAnsi="Arial" w:cs="Arial"/>
          <w:sz w:val="24"/>
          <w:szCs w:val="24"/>
        </w:rPr>
        <w:t>контроль за</w:t>
      </w:r>
      <w:proofErr w:type="gramEnd"/>
      <w:r w:rsidRPr="00807EBE">
        <w:rPr>
          <w:rFonts w:ascii="Arial" w:hAnsi="Arial" w:cs="Arial"/>
          <w:sz w:val="24"/>
          <w:szCs w:val="24"/>
        </w:rPr>
        <w:t xml:space="preserve"> соблюдением и исполнением должностными лицами</w:t>
      </w:r>
      <w:r w:rsidR="00F96545" w:rsidRPr="00807EBE">
        <w:rPr>
          <w:rFonts w:ascii="Arial" w:hAnsi="Arial" w:cs="Arial"/>
          <w:sz w:val="24"/>
          <w:szCs w:val="24"/>
        </w:rPr>
        <w:t>, уполномоченными в области</w:t>
      </w:r>
      <w:r w:rsidRPr="00807EBE">
        <w:rPr>
          <w:rFonts w:ascii="Arial" w:hAnsi="Arial" w:cs="Arial"/>
          <w:sz w:val="24"/>
          <w:szCs w:val="24"/>
        </w:rPr>
        <w:t xml:space="preserve"> муниципального дорожного контроля положений настоящего Административного регламента и иных нормативных актов осуществляется </w:t>
      </w:r>
      <w:r w:rsidR="00F96545" w:rsidRPr="00807EBE">
        <w:rPr>
          <w:rFonts w:ascii="Arial" w:hAnsi="Arial" w:cs="Arial"/>
          <w:sz w:val="24"/>
          <w:szCs w:val="24"/>
        </w:rPr>
        <w:t>Главой сельского поселения</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116. Периодичность плановых проверок осуществления муниципального дорожного контроля устанавливается </w:t>
      </w:r>
      <w:r w:rsidR="00F96545" w:rsidRPr="00807EBE">
        <w:rPr>
          <w:rFonts w:ascii="Arial" w:hAnsi="Arial" w:cs="Arial"/>
          <w:sz w:val="24"/>
          <w:szCs w:val="24"/>
        </w:rPr>
        <w:t>Главой сельского поселения</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117. Внеплановые проверки проводятся на основании обращений заинтересованных лиц о ненадлежащем исполнении должностными лицами муниципального дорожного контроля своих обязанностей.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118. По результатам проверки составляется акт проверки, в котором отмечаются выявленные недостатки и предложения по их устранению.</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119. Должностные лица несут ответственность за решения и действия </w:t>
      </w:r>
      <w:r w:rsidRPr="00807EBE">
        <w:rPr>
          <w:rFonts w:ascii="Arial" w:hAnsi="Arial" w:cs="Arial"/>
          <w:sz w:val="24"/>
          <w:szCs w:val="24"/>
        </w:rPr>
        <w:lastRenderedPageBreak/>
        <w:t>(бездействие), принимаемые и осуществляемые в ходе осуществления муниципального дорожного контроля, в соответствии с действующим законодательством.</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120.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outlineLvl w:val="1"/>
        <w:rPr>
          <w:rFonts w:ascii="Arial" w:hAnsi="Arial" w:cs="Arial"/>
          <w:sz w:val="24"/>
          <w:szCs w:val="24"/>
        </w:rPr>
      </w:pPr>
      <w:bookmarkStart w:id="25" w:name="Par337"/>
      <w:bookmarkEnd w:id="25"/>
      <w:r w:rsidRPr="00807EBE">
        <w:rPr>
          <w:rFonts w:ascii="Arial" w:hAnsi="Arial" w:cs="Arial"/>
          <w:sz w:val="24"/>
          <w:szCs w:val="24"/>
        </w:rPr>
        <w:t>Раздел 5. ДОСУДЕБНЫЙ (ВНЕСУДЕБНЫЙ) ПОРЯДОК ОБЖАЛОВАНИЯ</w:t>
      </w:r>
    </w:p>
    <w:p w:rsidR="00F96545" w:rsidRPr="00807EBE" w:rsidRDefault="00A377B7" w:rsidP="00F96545">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 xml:space="preserve">РЕШЕНИЙ И ДЕЙСТВИЙ (БЕЗДЕЙСТВИЯ) </w:t>
      </w:r>
    </w:p>
    <w:p w:rsidR="00F96545" w:rsidRPr="00807EBE" w:rsidRDefault="00A377B7" w:rsidP="00F96545">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ДОЛЖНОСТНЫХ ЛИЦ</w:t>
      </w:r>
      <w:r w:rsidR="00F96545" w:rsidRPr="00807EBE">
        <w:rPr>
          <w:rFonts w:ascii="Arial" w:hAnsi="Arial" w:cs="Arial"/>
          <w:sz w:val="24"/>
          <w:szCs w:val="24"/>
        </w:rPr>
        <w:t>,</w:t>
      </w:r>
    </w:p>
    <w:p w:rsidR="00F96545" w:rsidRPr="00807EBE" w:rsidRDefault="00F96545" w:rsidP="00F96545">
      <w:pPr>
        <w:widowControl w:val="0"/>
        <w:autoSpaceDE w:val="0"/>
        <w:autoSpaceDN w:val="0"/>
        <w:adjustRightInd w:val="0"/>
        <w:spacing w:after="0" w:line="240" w:lineRule="auto"/>
        <w:ind w:firstLine="854"/>
        <w:jc w:val="center"/>
        <w:rPr>
          <w:rFonts w:ascii="Arial" w:hAnsi="Arial" w:cs="Arial"/>
          <w:sz w:val="24"/>
          <w:szCs w:val="24"/>
        </w:rPr>
      </w:pPr>
      <w:proofErr w:type="gramStart"/>
      <w:r w:rsidRPr="00807EBE">
        <w:rPr>
          <w:rFonts w:ascii="Arial" w:hAnsi="Arial" w:cs="Arial"/>
          <w:sz w:val="24"/>
          <w:szCs w:val="24"/>
        </w:rPr>
        <w:t>ИСПОЛНЯЮЩИХ</w:t>
      </w:r>
      <w:proofErr w:type="gramEnd"/>
      <w:r w:rsidRPr="00807EBE">
        <w:rPr>
          <w:rFonts w:ascii="Arial" w:hAnsi="Arial" w:cs="Arial"/>
          <w:sz w:val="24"/>
          <w:szCs w:val="24"/>
        </w:rPr>
        <w:t xml:space="preserve"> МУНИЦИПАЛЬНУЮ ФУНКЦИЮ</w:t>
      </w:r>
    </w:p>
    <w:p w:rsidR="00F96545" w:rsidRPr="00807EBE" w:rsidRDefault="00F96545"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121. Заинтересованные лица имеют право на досудебное (внесудебное) обжалование решений и действий (бездействия) </w:t>
      </w:r>
      <w:r w:rsidR="000737AD" w:rsidRPr="00807EBE">
        <w:rPr>
          <w:rFonts w:ascii="Arial" w:hAnsi="Arial" w:cs="Arial"/>
          <w:sz w:val="24"/>
          <w:szCs w:val="24"/>
        </w:rPr>
        <w:t xml:space="preserve">должностных лиц </w:t>
      </w:r>
      <w:r w:rsidRPr="00807EBE">
        <w:rPr>
          <w:rFonts w:ascii="Arial" w:hAnsi="Arial" w:cs="Arial"/>
          <w:sz w:val="24"/>
          <w:szCs w:val="24"/>
        </w:rPr>
        <w:t>му</w:t>
      </w:r>
      <w:r w:rsidR="000737AD" w:rsidRPr="00807EBE">
        <w:rPr>
          <w:rFonts w:ascii="Arial" w:hAnsi="Arial" w:cs="Arial"/>
          <w:sz w:val="24"/>
          <w:szCs w:val="24"/>
        </w:rPr>
        <w:t>ниципального дорожного контроля</w:t>
      </w:r>
      <w:r w:rsidRPr="00807EBE">
        <w:rPr>
          <w:rFonts w:ascii="Arial" w:hAnsi="Arial" w:cs="Arial"/>
          <w:sz w:val="24"/>
          <w:szCs w:val="24"/>
        </w:rPr>
        <w:t>.</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122. Предметом обжалования являются: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нарушение прав и законных интересов физических и юридических лиц, индивидуальных предпринимателей;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неправомерные действия или бездействие должностных лиц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нарушение положений настоящего Административного регламента;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некорректное поведение или нарушение служебной этики должностными лицами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решения должностных лиц муниципального дорожного контроля, принятые в ходе осуществления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123. Ответ на жалобу не дается в следующих случаях:</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roofErr w:type="gramStart"/>
      <w:r w:rsidRPr="00807EBE">
        <w:rPr>
          <w:rFonts w:ascii="Arial" w:hAnsi="Arial" w:cs="Arial"/>
          <w:sz w:val="24"/>
          <w:szCs w:val="24"/>
        </w:rPr>
        <w:t>1) в письменном обращении не указаны фамилия гражданина, направившего обращение, и почтовый адрес, по которому должен быть направлен ответ;</w:t>
      </w:r>
      <w:proofErr w:type="gramEnd"/>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в обращении обжалуется судебное решение;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текст письменного обращения не поддается прочтению;</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Основанием для приостановления рассмотрения жалобы является письменное обращение заинтересованного лица о приостановлении рассмотрения жалобы.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Решение о приостановлении рассмотрения жалобы принимает должностное лицо, на чье имя поступила жалоба.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124. Основанием для начала процедуры досудебного (внесудебного) обжалования является жалоба заинтересованного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lastRenderedPageBreak/>
        <w:t xml:space="preserve">125. Жалоба может быть направлена в </w:t>
      </w:r>
      <w:r w:rsidR="000737AD" w:rsidRPr="00807EBE">
        <w:rPr>
          <w:rFonts w:ascii="Arial" w:hAnsi="Arial" w:cs="Arial"/>
          <w:sz w:val="24"/>
          <w:szCs w:val="24"/>
        </w:rPr>
        <w:t>Администрацию сельского поселения</w:t>
      </w:r>
      <w:r w:rsidRPr="00807EBE">
        <w:rPr>
          <w:rFonts w:ascii="Arial" w:hAnsi="Arial" w:cs="Arial"/>
          <w:sz w:val="24"/>
          <w:szCs w:val="24"/>
        </w:rPr>
        <w:t xml:space="preserve"> в письменной форме, форме электронного документа, а также высказана устно на личном приеме.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126. Заинтересованные лица вправе получать в </w:t>
      </w:r>
      <w:r w:rsidR="000737AD" w:rsidRPr="00807EBE">
        <w:rPr>
          <w:rFonts w:ascii="Arial" w:hAnsi="Arial" w:cs="Arial"/>
          <w:sz w:val="24"/>
          <w:szCs w:val="24"/>
        </w:rPr>
        <w:t xml:space="preserve">Администрации сельского поселения </w:t>
      </w:r>
      <w:r w:rsidRPr="00807EBE">
        <w:rPr>
          <w:rFonts w:ascii="Arial" w:hAnsi="Arial" w:cs="Arial"/>
          <w:sz w:val="24"/>
          <w:szCs w:val="24"/>
        </w:rPr>
        <w:t>информацию и документы, необходимые для обоснования и рассмотрения жалобы.</w:t>
      </w:r>
    </w:p>
    <w:p w:rsidR="00A377B7" w:rsidRPr="00807EBE" w:rsidRDefault="00A377B7" w:rsidP="000737AD">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127. Жалоба в порядке досудебного (внесудебного) обжалования решений и действий (бездействия) </w:t>
      </w:r>
      <w:proofErr w:type="gramStart"/>
      <w:r w:rsidR="000737AD" w:rsidRPr="00807EBE">
        <w:rPr>
          <w:rFonts w:ascii="Arial" w:hAnsi="Arial" w:cs="Arial"/>
          <w:sz w:val="24"/>
          <w:szCs w:val="24"/>
        </w:rPr>
        <w:t>должностных лиц, уполномоченных в области</w:t>
      </w:r>
      <w:r w:rsidRPr="00807EBE">
        <w:rPr>
          <w:rFonts w:ascii="Arial" w:hAnsi="Arial" w:cs="Arial"/>
          <w:sz w:val="24"/>
          <w:szCs w:val="24"/>
        </w:rPr>
        <w:t xml:space="preserve"> муниципального дор</w:t>
      </w:r>
      <w:r w:rsidR="000737AD" w:rsidRPr="00807EBE">
        <w:rPr>
          <w:rFonts w:ascii="Arial" w:hAnsi="Arial" w:cs="Arial"/>
          <w:sz w:val="24"/>
          <w:szCs w:val="24"/>
        </w:rPr>
        <w:t>ожного контроля подается</w:t>
      </w:r>
      <w:proofErr w:type="gramEnd"/>
      <w:r w:rsidR="000737AD" w:rsidRPr="00807EBE">
        <w:rPr>
          <w:rFonts w:ascii="Arial" w:hAnsi="Arial" w:cs="Arial"/>
          <w:sz w:val="24"/>
          <w:szCs w:val="24"/>
        </w:rPr>
        <w:t xml:space="preserve"> на имя Г</w:t>
      </w:r>
      <w:r w:rsidRPr="00807EBE">
        <w:rPr>
          <w:rFonts w:ascii="Arial" w:hAnsi="Arial" w:cs="Arial"/>
          <w:sz w:val="24"/>
          <w:szCs w:val="24"/>
        </w:rPr>
        <w:t xml:space="preserve">лавы </w:t>
      </w:r>
      <w:r w:rsidR="000737AD" w:rsidRPr="00807EBE">
        <w:rPr>
          <w:rFonts w:ascii="Arial" w:hAnsi="Arial" w:cs="Arial"/>
          <w:sz w:val="24"/>
          <w:szCs w:val="24"/>
        </w:rPr>
        <w:t>сельского поселения.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128.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129. Жалобы в порядке досудебного (внесудебного) обжалования решений и действий (бездействия) </w:t>
      </w:r>
      <w:r w:rsidR="000737AD" w:rsidRPr="00807EBE">
        <w:rPr>
          <w:rFonts w:ascii="Arial" w:hAnsi="Arial" w:cs="Arial"/>
          <w:sz w:val="24"/>
          <w:szCs w:val="24"/>
        </w:rPr>
        <w:t xml:space="preserve">должностных лиц </w:t>
      </w:r>
      <w:r w:rsidRPr="00807EBE">
        <w:rPr>
          <w:rFonts w:ascii="Arial" w:hAnsi="Arial" w:cs="Arial"/>
          <w:sz w:val="24"/>
          <w:szCs w:val="24"/>
        </w:rPr>
        <w:t>муниципального дорожного контроля рассматриваются в течение 30 дней со дня регистрации.</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130. По результатам рассмотрения жалобы уполномоченное лицо принимает одно из следующих решений: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 удовлетворить жалобу;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отказать в удовлетворении жалобы.</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131.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0737AD" w:rsidRPr="00807EBE" w:rsidRDefault="00A377B7" w:rsidP="000737AD">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132. В ответе по результатам рассмотрения жалобы указываются:</w:t>
      </w:r>
    </w:p>
    <w:p w:rsidR="00A377B7" w:rsidRPr="00807EBE" w:rsidRDefault="00A377B7" w:rsidP="000737AD">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 xml:space="preserve">1) </w:t>
      </w:r>
      <w:r w:rsidR="000737AD" w:rsidRPr="00807EBE">
        <w:rPr>
          <w:rFonts w:ascii="Arial" w:hAnsi="Arial" w:cs="Arial"/>
          <w:sz w:val="24"/>
          <w:szCs w:val="24"/>
        </w:rPr>
        <w:t>Д</w:t>
      </w:r>
      <w:r w:rsidRPr="00807EBE">
        <w:rPr>
          <w:rFonts w:ascii="Arial" w:hAnsi="Arial" w:cs="Arial"/>
          <w:sz w:val="24"/>
          <w:szCs w:val="24"/>
        </w:rPr>
        <w:t>олжность, фамилия, имя, отчество (при наличии) должностного лица, принявшего решение по жалобе;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2) сведения о должностном лице, решения или действия (бездействие) которого обжалуются;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3) фамилия, имя, отчество (при наличии) заинтересованного лица;</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4) основания для принятия решения по жалобе;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5) принятое по жалобе решение;</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6) сроки устранения выявленных нарушений, в случае если жалоба признана обоснованной;</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r w:rsidRPr="00807EBE">
        <w:rPr>
          <w:rFonts w:ascii="Arial" w:hAnsi="Arial" w:cs="Arial"/>
          <w:sz w:val="24"/>
          <w:szCs w:val="24"/>
        </w:rPr>
        <w:t>7) сведения о порядке обжалования принятого по жалобе решения.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bookmarkStart w:id="26" w:name="Par385"/>
      <w:bookmarkEnd w:id="26"/>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80F25" w:rsidRPr="00807EBE" w:rsidRDefault="00A80F25"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0737AD" w:rsidRPr="00807EBE" w:rsidRDefault="000737AD"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0737AD" w:rsidRPr="00807EBE" w:rsidRDefault="000737AD"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0737AD" w:rsidRPr="00807EBE" w:rsidRDefault="000737AD"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0737AD" w:rsidRPr="00807EBE" w:rsidRDefault="000737AD"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0737AD" w:rsidRPr="00807EBE" w:rsidRDefault="000737AD"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0737AD" w:rsidRPr="00807EBE" w:rsidRDefault="000737AD" w:rsidP="00A377B7">
      <w:pPr>
        <w:widowControl w:val="0"/>
        <w:autoSpaceDE w:val="0"/>
        <w:autoSpaceDN w:val="0"/>
        <w:adjustRightInd w:val="0"/>
        <w:spacing w:after="0" w:line="240" w:lineRule="auto"/>
        <w:ind w:firstLine="854"/>
        <w:jc w:val="right"/>
        <w:outlineLvl w:val="1"/>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right"/>
        <w:outlineLvl w:val="1"/>
        <w:rPr>
          <w:rFonts w:ascii="Arial" w:hAnsi="Arial" w:cs="Arial"/>
          <w:sz w:val="24"/>
          <w:szCs w:val="24"/>
        </w:rPr>
      </w:pPr>
      <w:r w:rsidRPr="00807EBE">
        <w:rPr>
          <w:rFonts w:ascii="Arial" w:hAnsi="Arial" w:cs="Arial"/>
          <w:sz w:val="24"/>
          <w:szCs w:val="24"/>
        </w:rPr>
        <w:t>Приложение</w:t>
      </w:r>
    </w:p>
    <w:p w:rsidR="00A377B7" w:rsidRPr="00807EBE" w:rsidRDefault="00A377B7" w:rsidP="00A377B7">
      <w:pPr>
        <w:widowControl w:val="0"/>
        <w:autoSpaceDE w:val="0"/>
        <w:autoSpaceDN w:val="0"/>
        <w:adjustRightInd w:val="0"/>
        <w:spacing w:after="0" w:line="240" w:lineRule="auto"/>
        <w:ind w:firstLine="854"/>
        <w:jc w:val="right"/>
        <w:rPr>
          <w:rFonts w:ascii="Arial" w:hAnsi="Arial" w:cs="Arial"/>
          <w:sz w:val="24"/>
          <w:szCs w:val="24"/>
        </w:rPr>
      </w:pPr>
      <w:r w:rsidRPr="00807EBE">
        <w:rPr>
          <w:rFonts w:ascii="Arial" w:hAnsi="Arial" w:cs="Arial"/>
          <w:sz w:val="24"/>
          <w:szCs w:val="24"/>
        </w:rPr>
        <w:t>к Административному регламенту</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bookmarkStart w:id="27" w:name="Par388"/>
      <w:bookmarkEnd w:id="27"/>
      <w:r w:rsidRPr="00807EBE">
        <w:rPr>
          <w:rFonts w:ascii="Arial" w:hAnsi="Arial" w:cs="Arial"/>
          <w:sz w:val="24"/>
          <w:szCs w:val="24"/>
        </w:rPr>
        <w:t>БЛОК-СХЕМА</w:t>
      </w:r>
    </w:p>
    <w:p w:rsidR="00A377B7" w:rsidRPr="00807EBE" w:rsidRDefault="00A377B7" w:rsidP="00A377B7">
      <w:pPr>
        <w:widowControl w:val="0"/>
        <w:autoSpaceDE w:val="0"/>
        <w:autoSpaceDN w:val="0"/>
        <w:adjustRightInd w:val="0"/>
        <w:spacing w:after="0" w:line="240" w:lineRule="auto"/>
        <w:ind w:firstLine="854"/>
        <w:jc w:val="center"/>
        <w:rPr>
          <w:rFonts w:ascii="Arial" w:hAnsi="Arial" w:cs="Arial"/>
          <w:sz w:val="24"/>
          <w:szCs w:val="24"/>
        </w:rPr>
      </w:pPr>
      <w:r w:rsidRPr="00807EBE">
        <w:rPr>
          <w:rFonts w:ascii="Arial" w:hAnsi="Arial" w:cs="Arial"/>
          <w:sz w:val="24"/>
          <w:szCs w:val="24"/>
        </w:rPr>
        <w:t>ОСУЩЕСТВЛЕНИЯ МУНИЦИПАЛЬНОГО ДОРОЖНОГО КОНТРОЛЯ</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Проверка соблюдения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обязательных требований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Плановая проверка  │&lt;─┤Периодический контроль├─&gt;│Внеплановая проверка│&lt;─┐</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Подготовка,     │  │    Организация и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согласование и   │  │ проведение проверки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утверждение     │  │   физического лица   │&lt;────────────┼────────────┤</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ежегодного плана  │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│проведения </w:t>
      </w:r>
      <w:proofErr w:type="gramStart"/>
      <w:r w:rsidRPr="00807EBE">
        <w:rPr>
          <w:rFonts w:ascii="Arial" w:hAnsi="Arial" w:cs="Arial"/>
          <w:sz w:val="24"/>
          <w:szCs w:val="24"/>
        </w:rPr>
        <w:t>плановых</w:t>
      </w:r>
      <w:proofErr w:type="gramEnd"/>
      <w:r w:rsidRPr="00807EBE">
        <w:rPr>
          <w:rFonts w:ascii="Arial" w:hAnsi="Arial" w:cs="Arial"/>
          <w:sz w:val="24"/>
          <w:szCs w:val="24"/>
        </w:rPr>
        <w:t xml:space="preserve"> │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проверок      │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lastRenderedPageBreak/>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│Организация </w:t>
      </w:r>
      <w:proofErr w:type="gramStart"/>
      <w:r w:rsidRPr="00807EBE">
        <w:rPr>
          <w:rFonts w:ascii="Arial" w:hAnsi="Arial" w:cs="Arial"/>
          <w:sz w:val="24"/>
          <w:szCs w:val="24"/>
        </w:rPr>
        <w:t>плановой</w:t>
      </w:r>
      <w:proofErr w:type="gramEnd"/>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проверки      │             │              │     Организация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│внеплановой проверки│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││Проведение </w:t>
      </w:r>
      <w:proofErr w:type="gramStart"/>
      <w:r w:rsidRPr="00807EBE">
        <w:rPr>
          <w:rFonts w:ascii="Arial" w:hAnsi="Arial" w:cs="Arial"/>
          <w:sz w:val="24"/>
          <w:szCs w:val="24"/>
        </w:rPr>
        <w:t>плановой</w:t>
      </w:r>
      <w:proofErr w:type="gramEnd"/>
      <w:r w:rsidRPr="00807EBE">
        <w:rPr>
          <w:rFonts w:ascii="Arial" w:hAnsi="Arial" w:cs="Arial"/>
          <w:sz w:val="24"/>
          <w:szCs w:val="24"/>
        </w:rPr>
        <w:t xml:space="preserve"> ├─&gt;│   Документальная    │&lt;─┤     Проведение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проверки      │  │      проверка       │  │внеплановой проверки│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Наличие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Да      /    оснований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┌───────&lt;      для выездной     &gt;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проверки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└───&gt;│     Проведение</w:t>
      </w:r>
      <w:proofErr w:type="gramStart"/>
      <w:r w:rsidRPr="00807EBE">
        <w:rPr>
          <w:rFonts w:ascii="Arial" w:hAnsi="Arial" w:cs="Arial"/>
          <w:sz w:val="24"/>
          <w:szCs w:val="24"/>
        </w:rPr>
        <w:t xml:space="preserve">     ├────────&gt;│ Н</w:t>
      </w:r>
      <w:proofErr w:type="gramEnd"/>
      <w:r w:rsidRPr="00807EBE">
        <w:rPr>
          <w:rFonts w:ascii="Arial" w:hAnsi="Arial" w:cs="Arial"/>
          <w:sz w:val="24"/>
          <w:szCs w:val="24"/>
        </w:rPr>
        <w:t>ет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выездной проверки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w:t>
      </w:r>
      <w:proofErr w:type="gramStart"/>
      <w:r w:rsidRPr="00807EBE">
        <w:rPr>
          <w:rFonts w:ascii="Arial" w:hAnsi="Arial" w:cs="Arial"/>
          <w:sz w:val="24"/>
          <w:szCs w:val="24"/>
        </w:rPr>
        <w:t>Нет</w:t>
      </w:r>
      <w:proofErr w:type="gramEnd"/>
      <w:r w:rsidRPr="00807EBE">
        <w:rPr>
          <w:rFonts w:ascii="Arial" w:hAnsi="Arial" w:cs="Arial"/>
          <w:sz w:val="24"/>
          <w:szCs w:val="24"/>
        </w:rPr>
        <w:t xml:space="preserve">      /     Наличие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┌────────&lt;      нарушений        &gt;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Да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│Оформление результатов│       \/     │  Подготовка и вручение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проверки       │&lt;──────┬─────&gt;│предписания об устранении├───&gt;│</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  выявленных нарушений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r w:rsidRPr="00807EBE">
        <w:rPr>
          <w:rFonts w:ascii="Arial" w:hAnsi="Arial" w:cs="Arial"/>
          <w:sz w:val="24"/>
          <w:szCs w:val="24"/>
        </w:rPr>
        <w:lastRenderedPageBreak/>
        <w:t>└─────────────────────────┘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Составление протокола  │   │     Направление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по делу         │   │результатов проверки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об </w:t>
      </w:r>
      <w:proofErr w:type="gramStart"/>
      <w:r w:rsidRPr="00807EBE">
        <w:rPr>
          <w:rFonts w:ascii="Arial" w:hAnsi="Arial" w:cs="Arial"/>
          <w:sz w:val="24"/>
          <w:szCs w:val="24"/>
        </w:rPr>
        <w:t>административном</w:t>
      </w:r>
      <w:proofErr w:type="gramEnd"/>
      <w:r w:rsidRPr="00807EBE">
        <w:rPr>
          <w:rFonts w:ascii="Arial" w:hAnsi="Arial" w:cs="Arial"/>
          <w:sz w:val="24"/>
          <w:szCs w:val="24"/>
        </w:rPr>
        <w:t xml:space="preserve">   ├──&gt;│в компетентные органы├───┘</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roofErr w:type="gramStart"/>
      <w:r w:rsidRPr="00807EBE">
        <w:rPr>
          <w:rFonts w:ascii="Arial" w:hAnsi="Arial" w:cs="Arial"/>
          <w:sz w:val="24"/>
          <w:szCs w:val="24"/>
        </w:rPr>
        <w:t>правонарушении</w:t>
      </w:r>
      <w:proofErr w:type="gramEnd"/>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                                           /\</w:t>
      </w:r>
    </w:p>
    <w:p w:rsidR="00A377B7" w:rsidRPr="00807EBE" w:rsidRDefault="00A377B7" w:rsidP="00A377B7">
      <w:pPr>
        <w:pStyle w:val="ConsPlusNonformat"/>
        <w:ind w:firstLine="854"/>
        <w:rPr>
          <w:rFonts w:ascii="Arial" w:hAnsi="Arial" w:cs="Arial"/>
          <w:sz w:val="24"/>
          <w:szCs w:val="24"/>
        </w:rPr>
      </w:pPr>
      <w:r w:rsidRPr="00807EBE">
        <w:rPr>
          <w:rFonts w:ascii="Arial" w:hAnsi="Arial" w:cs="Arial"/>
          <w:sz w:val="24"/>
          <w:szCs w:val="24"/>
        </w:rPr>
        <w:t xml:space="preserve">               └───────────────────────────────────────────┘</w:t>
      </w: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autoSpaceDE w:val="0"/>
        <w:autoSpaceDN w:val="0"/>
        <w:adjustRightInd w:val="0"/>
        <w:spacing w:after="0" w:line="240" w:lineRule="auto"/>
        <w:ind w:firstLine="854"/>
        <w:jc w:val="both"/>
        <w:rPr>
          <w:rFonts w:ascii="Arial" w:hAnsi="Arial" w:cs="Arial"/>
          <w:sz w:val="24"/>
          <w:szCs w:val="24"/>
        </w:rPr>
      </w:pPr>
    </w:p>
    <w:p w:rsidR="00A377B7" w:rsidRPr="00807EBE" w:rsidRDefault="00A377B7" w:rsidP="00A377B7">
      <w:pPr>
        <w:widowControl w:val="0"/>
        <w:pBdr>
          <w:top w:val="single" w:sz="6" w:space="0" w:color="auto"/>
        </w:pBdr>
        <w:autoSpaceDE w:val="0"/>
        <w:autoSpaceDN w:val="0"/>
        <w:adjustRightInd w:val="0"/>
        <w:spacing w:before="100" w:after="100" w:line="240" w:lineRule="auto"/>
        <w:ind w:firstLine="854"/>
        <w:rPr>
          <w:rFonts w:ascii="Arial" w:hAnsi="Arial" w:cs="Arial"/>
          <w:sz w:val="24"/>
          <w:szCs w:val="24"/>
        </w:rPr>
      </w:pPr>
    </w:p>
    <w:p w:rsidR="00A377B7" w:rsidRPr="00807EBE" w:rsidRDefault="00A377B7" w:rsidP="00A377B7">
      <w:pPr>
        <w:ind w:firstLine="854"/>
        <w:rPr>
          <w:rFonts w:ascii="Arial" w:hAnsi="Arial" w:cs="Arial"/>
          <w:sz w:val="24"/>
          <w:szCs w:val="24"/>
        </w:rPr>
      </w:pPr>
    </w:p>
    <w:p w:rsidR="00906AA3" w:rsidRPr="00807EBE" w:rsidRDefault="00906AA3" w:rsidP="00A377B7">
      <w:pPr>
        <w:ind w:firstLine="854"/>
        <w:rPr>
          <w:rFonts w:ascii="Arial" w:hAnsi="Arial" w:cs="Arial"/>
          <w:sz w:val="24"/>
          <w:szCs w:val="24"/>
        </w:rPr>
      </w:pPr>
    </w:p>
    <w:sectPr w:rsidR="00906AA3" w:rsidRPr="00807EBE" w:rsidSect="00127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A295D"/>
    <w:rsid w:val="00030254"/>
    <w:rsid w:val="000737AD"/>
    <w:rsid w:val="000932A7"/>
    <w:rsid w:val="00104890"/>
    <w:rsid w:val="00127EC2"/>
    <w:rsid w:val="0020121B"/>
    <w:rsid w:val="002732BC"/>
    <w:rsid w:val="003427C7"/>
    <w:rsid w:val="005903BE"/>
    <w:rsid w:val="005F048D"/>
    <w:rsid w:val="006274F7"/>
    <w:rsid w:val="006311A5"/>
    <w:rsid w:val="006E6E80"/>
    <w:rsid w:val="0072475A"/>
    <w:rsid w:val="007D25E6"/>
    <w:rsid w:val="00807EBE"/>
    <w:rsid w:val="008B75C4"/>
    <w:rsid w:val="00906AA3"/>
    <w:rsid w:val="00953610"/>
    <w:rsid w:val="009A295D"/>
    <w:rsid w:val="009F7D66"/>
    <w:rsid w:val="00A377B7"/>
    <w:rsid w:val="00A80F25"/>
    <w:rsid w:val="00B31940"/>
    <w:rsid w:val="00B80535"/>
    <w:rsid w:val="00BA4F5C"/>
    <w:rsid w:val="00C05F11"/>
    <w:rsid w:val="00C07BC8"/>
    <w:rsid w:val="00CF6881"/>
    <w:rsid w:val="00DA1790"/>
    <w:rsid w:val="00E4477D"/>
    <w:rsid w:val="00E63281"/>
    <w:rsid w:val="00E731AE"/>
    <w:rsid w:val="00F36960"/>
    <w:rsid w:val="00F556FC"/>
    <w:rsid w:val="00F96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uiPriority w:val="99"/>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uiPriority w:val="99"/>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1515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0138711007037F27A31F7208E86C27837D2E7F1482677F7F2E0A47CEK2d6F" TargetMode="External"/><Relationship Id="rId13" Type="http://schemas.openxmlformats.org/officeDocument/2006/relationships/hyperlink" Target="consultantplus://offline/ref=2E0138711007037F27A31F7208E86C27837D2E7F1485677F7F2E0A47CE26A801FA1D6EB161684125K2d5F" TargetMode="External"/><Relationship Id="rId18" Type="http://schemas.openxmlformats.org/officeDocument/2006/relationships/hyperlink" Target="consultantplus://offline/ref=2E0138711007037F27A300670DE86C27837D24701D8D3A7577770645KCd9F" TargetMode="External"/><Relationship Id="rId26" Type="http://schemas.openxmlformats.org/officeDocument/2006/relationships/hyperlink" Target="consultantplus://offline/ref=2E0138711007037F27A31F7208E86C27837926711384677F7F2E0A47CE26A801FA1D6EB6K6d1F" TargetMode="External"/><Relationship Id="rId39" Type="http://schemas.openxmlformats.org/officeDocument/2006/relationships/hyperlink" Target="consultantplus://offline/ref=2E0138711007037F27A31F7208E86C27837C26741085677F7F2E0A47CEK2d6F" TargetMode="External"/><Relationship Id="rId3" Type="http://schemas.openxmlformats.org/officeDocument/2006/relationships/webSettings" Target="webSettings.xml"/><Relationship Id="rId2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4"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2" Type="http://schemas.microsoft.com/office/2007/relationships/stylesWithEffects" Target="stylesWithEffects.xml"/><Relationship Id="rId7" Type="http://schemas.openxmlformats.org/officeDocument/2006/relationships/hyperlink" Target="consultantplus://offline/ref=2E0138711007037F27A31F7208E86C27837D2E701D83677F7F2E0A47CEK2d6F" TargetMode="External"/><Relationship Id="rId12" Type="http://schemas.openxmlformats.org/officeDocument/2006/relationships/hyperlink" Target="consultantplus://offline/ref=2E0138711007037F27A31F7208E86C27837D2472108F677F7F2E0A47CE26A801FA1D6EB3K6d6F" TargetMode="External"/><Relationship Id="rId17" Type="http://schemas.openxmlformats.org/officeDocument/2006/relationships/hyperlink" Target="consultantplus://offline/ref=2E0138711007037F27A31F7208E86C27837E2570148E677F7F2E0A47CEK2d6F" TargetMode="External"/><Relationship Id="rId25" Type="http://schemas.openxmlformats.org/officeDocument/2006/relationships/hyperlink" Target="http://www.itatkasp.ru" TargetMode="External"/><Relationship Id="rId33" Type="http://schemas.openxmlformats.org/officeDocument/2006/relationships/hyperlink" Target="consultantplus://offline/ref=2E0138711007037F27A31F7208E86C27837926711384677F7F2E0A47CE26A801FA1D6EB1K6d9F" TargetMode="External"/><Relationship Id="rId38" Type="http://schemas.openxmlformats.org/officeDocument/2006/relationships/hyperlink" Target="consultantplus://offline/ref=2E0138711007037F27A31F7208E86C27837926711384677F7F2E0A47CE26A801FA1D6EB9K6d9F" TargetMode="External"/><Relationship Id="rId2" Type="http://schemas.openxmlformats.org/officeDocument/2006/relationships/settings" Target="settings.xml"/><Relationship Id="rId16" Type="http://schemas.openxmlformats.org/officeDocument/2006/relationships/hyperlink" Target="consultantplus://offline/ref=2E0138711007037F27A31F7208E86C27837926711384677F7F2E0A47CEK2d6F" TargetMode="External"/><Relationship Id="rId20" Type="http://schemas.openxmlformats.org/officeDocument/2006/relationships/hyperlink" Target="http://www.itatkasp.ru" TargetMode="External"/><Relationship Id="rId29"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0138711007037F27A31F7208E86C27807320721ED0307D2E7B04K4d2F" TargetMode="External"/><Relationship Id="rId11" Type="http://schemas.openxmlformats.org/officeDocument/2006/relationships/hyperlink" Target="consultantplus://offline/ref=2E0138711007037F27A31F7208E86C27837F2F721682677F7F2E0A47CEK2d6F" TargetMode="External"/><Relationship Id="rId24" Type="http://schemas.openxmlformats.org/officeDocument/2006/relationships/hyperlink" Target="consultantplus://offline/ref=2E0138711007037F27A31F7208E86C27837F27771184677F7F2E0A47CE26A801FA1D6EB1K6d0F" TargetMode="External"/><Relationship Id="rId32"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7"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0" Type="http://schemas.openxmlformats.org/officeDocument/2006/relationships/fontTable" Target="fontTable.xml"/><Relationship Id="rId5" Type="http://schemas.openxmlformats.org/officeDocument/2006/relationships/hyperlink" Target="http://www.itatkasp.ru" TargetMode="External"/><Relationship Id="rId15" Type="http://schemas.openxmlformats.org/officeDocument/2006/relationships/hyperlink" Target="consultantplus://offline/ref=2E0138711007037F27A31F7208E86C2783792371128E677F7F2E0A47CEK2d6F" TargetMode="External"/><Relationship Id="rId23"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8"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6" Type="http://schemas.openxmlformats.org/officeDocument/2006/relationships/hyperlink" Target="consultantplus://offline/ref=2E0138711007037F27A31F7208E86C27837926711384677F7F2E0A47CE26A801FA1D6EB6K6d1F" TargetMode="External"/><Relationship Id="rId10" Type="http://schemas.openxmlformats.org/officeDocument/2006/relationships/hyperlink" Target="consultantplus://offline/ref=2E0138711007037F27A31F7208E86C27837D247E1385677F7F2E0A47CEK2d6F" TargetMode="External"/><Relationship Id="rId19" Type="http://schemas.openxmlformats.org/officeDocument/2006/relationships/hyperlink" Target="consultantplus://offline/ref=2E0138711007037F27A31F7208E86C27837D2E7F1485677F7F2E0A47CEK2d6F" TargetMode="External"/><Relationship Id="rId3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 Type="http://schemas.openxmlformats.org/officeDocument/2006/relationships/hyperlink" Target="garantF1://12077515.0" TargetMode="External"/><Relationship Id="rId9" Type="http://schemas.openxmlformats.org/officeDocument/2006/relationships/hyperlink" Target="consultantplus://offline/ref=2E0138711007037F27A31F7208E86C27837D23721680677F7F2E0A47CEK2d6F" TargetMode="External"/><Relationship Id="rId14" Type="http://schemas.openxmlformats.org/officeDocument/2006/relationships/hyperlink" Target="consultantplus://offline/ref=2E0138711007037F27A31F7208E86C27837921711D83677F7F2E0A47CEK2d6F" TargetMode="External"/><Relationship Id="rId22"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7"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0"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5"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11546</Words>
  <Characters>65814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Пользователь</cp:lastModifiedBy>
  <cp:revision>19</cp:revision>
  <cp:lastPrinted>2015-04-09T09:52:00Z</cp:lastPrinted>
  <dcterms:created xsi:type="dcterms:W3CDTF">2014-12-18T08:07:00Z</dcterms:created>
  <dcterms:modified xsi:type="dcterms:W3CDTF">2015-04-09T10:23:00Z</dcterms:modified>
</cp:coreProperties>
</file>