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61" w:rsidRPr="00BD3618" w:rsidRDefault="00510261" w:rsidP="00510261">
      <w:pPr>
        <w:pStyle w:val="ab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D3618">
        <w:rPr>
          <w:rFonts w:ascii="Times New Roman" w:hAnsi="Times New Roman" w:cs="Times New Roman"/>
        </w:rPr>
        <w:t>МУНИЦИПАЛЬНОЕ ОБРАЗОВАНИЕ</w:t>
      </w:r>
      <w:r w:rsidRPr="00BD3618">
        <w:rPr>
          <w:rFonts w:ascii="Times New Roman" w:hAnsi="Times New Roman" w:cs="Times New Roman"/>
        </w:rPr>
        <w:br/>
        <w:t>«ИТАТСКОЕ СЕЛЬСКОЕ ПОСЕЛЕНИЕ»</w:t>
      </w:r>
    </w:p>
    <w:p w:rsidR="00510261" w:rsidRPr="00BD3618" w:rsidRDefault="00510261" w:rsidP="0051026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АДМИНИСТРАЦИЯ ИТАТСКОГО СЕЛЬСКОГО ПОСЕЛЕНИЯ</w:t>
      </w:r>
    </w:p>
    <w:p w:rsidR="00510261" w:rsidRPr="005F39F4" w:rsidRDefault="00510261" w:rsidP="00510261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F39F4">
        <w:rPr>
          <w:rFonts w:ascii="Times New Roman" w:hAnsi="Times New Roman" w:cs="Times New Roman"/>
          <w:kern w:val="0"/>
          <w:sz w:val="24"/>
          <w:szCs w:val="24"/>
        </w:rPr>
        <w:t>ПОСТАНОВЛЕНИЕ</w:t>
      </w:r>
    </w:p>
    <w:p w:rsidR="00510261" w:rsidRPr="00BD3618" w:rsidRDefault="008832B1" w:rsidP="00510261">
      <w:pPr>
        <w:pStyle w:val="af"/>
        <w:tabs>
          <w:tab w:val="clear" w:pos="6804"/>
          <w:tab w:val="right" w:pos="9072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«05» декабря </w:t>
      </w:r>
      <w:r w:rsidR="00660B98">
        <w:rPr>
          <w:rFonts w:ascii="Times New Roman" w:hAnsi="Times New Roman" w:cs="Times New Roman"/>
        </w:rPr>
        <w:t>2013г.</w:t>
      </w:r>
      <w:r w:rsidR="00660B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№ 61</w:t>
      </w:r>
    </w:p>
    <w:p w:rsidR="00510261" w:rsidRPr="00BD3618" w:rsidRDefault="00510261" w:rsidP="00510261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  <w:r w:rsidRPr="00BD3618">
        <w:rPr>
          <w:rFonts w:ascii="Times New Roman" w:hAnsi="Times New Roman" w:cs="Times New Roman"/>
        </w:rPr>
        <w:t>с.Итатка</w:t>
      </w:r>
    </w:p>
    <w:p w:rsidR="00510261" w:rsidRPr="00BD3618" w:rsidRDefault="000766FB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151130</wp:posOffset>
                </wp:positionV>
                <wp:extent cx="3075305" cy="1447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9F4" w:rsidRPr="005F39F4" w:rsidRDefault="00CF476F" w:rsidP="005F39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4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</w:t>
                            </w:r>
                            <w:r w:rsidR="00890541" w:rsidRPr="00DB54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0541" w:rsidRPr="00DB547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утверждении</w:t>
                            </w:r>
                            <w:r w:rsidR="005F39F4" w:rsidRPr="005F39F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F39F4" w:rsidRPr="005F3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              </w:r>
                          </w:p>
                          <w:p w:rsidR="005F39F4" w:rsidRPr="00BD3618" w:rsidRDefault="005F39F4" w:rsidP="005F39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F39F4" w:rsidRPr="00BD3618" w:rsidRDefault="005F39F4" w:rsidP="005F39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F39F4" w:rsidRDefault="005F3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1.9pt;width:242.1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HMhg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" stroked="f">
                <v:textbox>
                  <w:txbxContent>
                    <w:p w:rsidR="005F39F4" w:rsidRPr="005F39F4" w:rsidRDefault="00CF476F" w:rsidP="005F39F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4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</w:t>
                      </w:r>
                      <w:r w:rsidR="00890541" w:rsidRPr="00DB54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90541" w:rsidRPr="00DB54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утверждении</w:t>
                      </w:r>
                      <w:r w:rsidR="005F39F4" w:rsidRPr="005F39F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F39F4" w:rsidRPr="005F3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        </w:r>
                    </w:p>
                    <w:p w:rsidR="005F39F4" w:rsidRPr="00BD3618" w:rsidRDefault="005F39F4" w:rsidP="005F39F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F39F4" w:rsidRPr="00BD3618" w:rsidRDefault="005F39F4" w:rsidP="005F39F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F39F4" w:rsidRDefault="005F39F4"/>
                  </w:txbxContent>
                </v:textbox>
              </v:shape>
            </w:pict>
          </mc:Fallback>
        </mc:AlternateContent>
      </w: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10261" w:rsidRPr="00BD3618" w:rsidRDefault="00510261" w:rsidP="005102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D3618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06.10.200 131-ФЗ "Об общих принципах организации местного самоупр</w:t>
      </w:r>
      <w:r w:rsidR="005F39F4">
        <w:rPr>
          <w:rFonts w:ascii="Times New Roman" w:hAnsi="Times New Roman" w:cs="Times New Roman"/>
          <w:sz w:val="24"/>
          <w:szCs w:val="24"/>
        </w:rPr>
        <w:t>авления в Российской Федерации",</w:t>
      </w:r>
      <w:r w:rsidRPr="00BD3618"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года № 210-ФЗ «Об организации предоставления госуда</w:t>
      </w:r>
      <w:r w:rsidR="00660B98">
        <w:rPr>
          <w:rFonts w:ascii="Times New Roman" w:hAnsi="Times New Roman" w:cs="Times New Roman"/>
          <w:sz w:val="24"/>
          <w:szCs w:val="24"/>
        </w:rPr>
        <w:t>рственных и муниципальных услуг,</w:t>
      </w:r>
      <w:r w:rsidRPr="00BD361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</w:t>
      </w:r>
      <w:r w:rsidR="005F39F4">
        <w:rPr>
          <w:rFonts w:ascii="Times New Roman" w:hAnsi="Times New Roman" w:cs="Times New Roman"/>
          <w:sz w:val="24"/>
          <w:szCs w:val="24"/>
        </w:rPr>
        <w:t>ежащим сносу или реконструкции»,</w:t>
      </w:r>
      <w:r w:rsidRPr="00BD3618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«Итатское сельское поселение»,</w:t>
      </w:r>
    </w:p>
    <w:p w:rsidR="00510261" w:rsidRPr="008F27CB" w:rsidRDefault="00510261" w:rsidP="00510261">
      <w:pPr>
        <w:pStyle w:val="ab"/>
        <w:tabs>
          <w:tab w:val="left" w:pos="7513"/>
        </w:tabs>
        <w:jc w:val="both"/>
        <w:rPr>
          <w:b w:val="0"/>
          <w:bCs w:val="0"/>
        </w:rPr>
      </w:pPr>
    </w:p>
    <w:p w:rsidR="00510261" w:rsidRPr="00BD3618" w:rsidRDefault="00510261" w:rsidP="00510261">
      <w:pPr>
        <w:pStyle w:val="ab"/>
        <w:tabs>
          <w:tab w:val="left" w:pos="7513"/>
        </w:tabs>
        <w:jc w:val="both"/>
        <w:rPr>
          <w:rFonts w:ascii="Times New Roman" w:hAnsi="Times New Roman" w:cs="Times New Roman"/>
          <w:b w:val="0"/>
          <w:bCs w:val="0"/>
        </w:rPr>
      </w:pPr>
      <w:r w:rsidRPr="00BD3618">
        <w:rPr>
          <w:rFonts w:ascii="Times New Roman" w:hAnsi="Times New Roman" w:cs="Times New Roman"/>
          <w:b w:val="0"/>
          <w:bCs w:val="0"/>
        </w:rPr>
        <w:t>ПОСТАНОВЛЯЮ:</w:t>
      </w:r>
    </w:p>
    <w:p w:rsidR="00510261" w:rsidRPr="00BD3618" w:rsidRDefault="00510261" w:rsidP="00510261">
      <w:pPr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0261" w:rsidRDefault="00510261" w:rsidP="0051026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согласно Приложению.</w:t>
      </w:r>
    </w:p>
    <w:p w:rsidR="00660B98" w:rsidRPr="00BD3618" w:rsidRDefault="00660B98" w:rsidP="0051026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Итатского сельского поселения «Об утверждении Административного регламента </w:t>
      </w:r>
      <w:r w:rsidRPr="005F39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4"/>
          <w:szCs w:val="24"/>
        </w:rPr>
        <w:t xml:space="preserve"> от 19.07.2012 № 48.</w:t>
      </w:r>
    </w:p>
    <w:p w:rsidR="00510261" w:rsidRPr="00BD3618" w:rsidRDefault="00510261" w:rsidP="00510261">
      <w:pPr>
        <w:pStyle w:val="Style6"/>
        <w:widowControl/>
        <w:numPr>
          <w:ilvl w:val="0"/>
          <w:numId w:val="3"/>
        </w:numPr>
        <w:tabs>
          <w:tab w:val="left" w:pos="851"/>
        </w:tabs>
        <w:suppressAutoHyphens/>
        <w:spacing w:line="240" w:lineRule="auto"/>
        <w:rPr>
          <w:rFonts w:ascii="Times New Roman" w:hAnsi="Times New Roman" w:cs="Times New Roman"/>
          <w:color w:val="000000"/>
        </w:rPr>
      </w:pPr>
      <w:r w:rsidRPr="00BD3618">
        <w:rPr>
          <w:rFonts w:ascii="Times New Roman" w:hAnsi="Times New Roman" w:cs="Times New Roma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«Итатское сельское поселение» в сети Интернет - </w:t>
      </w:r>
      <w:r w:rsidRPr="00BD3618">
        <w:rPr>
          <w:rFonts w:ascii="Times New Roman" w:hAnsi="Times New Roman" w:cs="Times New Roman"/>
          <w:lang w:val="en-US"/>
        </w:rPr>
        <w:t>http</w:t>
      </w:r>
      <w:r w:rsidRPr="00BD3618">
        <w:rPr>
          <w:rFonts w:ascii="Times New Roman" w:hAnsi="Times New Roman" w:cs="Times New Roman"/>
        </w:rPr>
        <w:t xml:space="preserve">:// </w:t>
      </w:r>
      <w:hyperlink r:id="rId5" w:history="1">
        <w:r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itatka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tomskinvest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D3618">
        <w:rPr>
          <w:rFonts w:ascii="Times New Roman" w:hAnsi="Times New Roman" w:cs="Times New Roman"/>
          <w:b/>
          <w:bCs/>
          <w:u w:val="single"/>
        </w:rPr>
        <w:t>.</w:t>
      </w:r>
    </w:p>
    <w:p w:rsidR="00510261" w:rsidRPr="00BD3618" w:rsidRDefault="00510261" w:rsidP="00510261">
      <w:pPr>
        <w:widowControl/>
        <w:numPr>
          <w:ilvl w:val="0"/>
          <w:numId w:val="3"/>
        </w:numPr>
        <w:tabs>
          <w:tab w:val="left" w:pos="851"/>
          <w:tab w:val="left" w:pos="970"/>
        </w:tabs>
        <w:suppressAutoHyphens/>
        <w:autoSpaceDN/>
        <w:adjustRightInd/>
        <w:jc w:val="both"/>
        <w:rPr>
          <w:rStyle w:val="FontStyle67"/>
          <w:sz w:val="24"/>
          <w:szCs w:val="24"/>
        </w:rPr>
      </w:pPr>
      <w:r w:rsidRPr="00BD3618">
        <w:rPr>
          <w:rStyle w:val="FontStyle67"/>
          <w:sz w:val="24"/>
          <w:szCs w:val="24"/>
        </w:rPr>
        <w:t>Контроль за исполнением настоящего постановления возложить на с</w:t>
      </w:r>
      <w:r w:rsidR="00BD3618">
        <w:rPr>
          <w:rStyle w:val="FontStyle67"/>
          <w:sz w:val="24"/>
          <w:szCs w:val="24"/>
        </w:rPr>
        <w:t>пециалиста 1 категории Ултсун Т.Б</w:t>
      </w:r>
      <w:r w:rsidRPr="00BD3618">
        <w:rPr>
          <w:rStyle w:val="FontStyle67"/>
          <w:sz w:val="24"/>
          <w:szCs w:val="24"/>
        </w:rPr>
        <w:t xml:space="preserve">. 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Глава поселения</w:t>
      </w:r>
    </w:p>
    <w:p w:rsidR="00510261" w:rsidRPr="00BD3618" w:rsidRDefault="00510261" w:rsidP="00510261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BD3618">
        <w:rPr>
          <w:rFonts w:ascii="Times New Roman" w:hAnsi="Times New Roman" w:cs="Times New Roman"/>
          <w:sz w:val="24"/>
          <w:szCs w:val="24"/>
        </w:rPr>
        <w:tab/>
        <w:t>В.Ю. Бебек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</w:p>
    <w:p w:rsidR="00510261" w:rsidRPr="008F27CB" w:rsidRDefault="00510261" w:rsidP="00510261">
      <w:pPr>
        <w:pStyle w:val="af"/>
        <w:tabs>
          <w:tab w:val="left" w:pos="2268"/>
        </w:tabs>
        <w:spacing w:before="0"/>
        <w:jc w:val="both"/>
      </w:pPr>
    </w:p>
    <w:p w:rsidR="00510261" w:rsidRPr="005F39F4" w:rsidRDefault="00BD36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5F39F4">
        <w:rPr>
          <w:rFonts w:ascii="Times New Roman" w:hAnsi="Times New Roman" w:cs="Times New Roman"/>
          <w:sz w:val="16"/>
          <w:szCs w:val="16"/>
        </w:rPr>
        <w:t>Т.Б. Ултсун</w:t>
      </w:r>
    </w:p>
    <w:p w:rsidR="00BD3618" w:rsidRPr="005F39F4" w:rsidRDefault="00BD3618" w:rsidP="00510261">
      <w:pPr>
        <w:pStyle w:val="af"/>
        <w:tabs>
          <w:tab w:val="left" w:pos="2268"/>
        </w:tabs>
        <w:spacing w:before="0"/>
        <w:jc w:val="both"/>
        <w:rPr>
          <w:sz w:val="16"/>
          <w:szCs w:val="16"/>
        </w:rPr>
      </w:pPr>
      <w:r w:rsidRPr="005F39F4">
        <w:rPr>
          <w:rFonts w:ascii="Times New Roman" w:hAnsi="Times New Roman" w:cs="Times New Roman"/>
          <w:sz w:val="16"/>
          <w:szCs w:val="16"/>
        </w:rPr>
        <w:t>959323</w:t>
      </w:r>
    </w:p>
    <w:p w:rsidR="005F39F4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361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510261" w:rsidRPr="00BD3618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36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Постановлению Администрации </w:t>
      </w:r>
    </w:p>
    <w:p w:rsidR="00510261" w:rsidRPr="00BD3618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3618">
        <w:rPr>
          <w:rFonts w:ascii="Times New Roman" w:hAnsi="Times New Roman" w:cs="Times New Roman"/>
          <w:b w:val="0"/>
          <w:bCs w:val="0"/>
          <w:sz w:val="24"/>
          <w:szCs w:val="24"/>
        </w:rPr>
        <w:t>Итатского сельского поселения</w:t>
      </w:r>
    </w:p>
    <w:p w:rsidR="00510261" w:rsidRPr="00BD3618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361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CF476F">
        <w:rPr>
          <w:rFonts w:ascii="Times New Roman" w:hAnsi="Times New Roman" w:cs="Times New Roman"/>
          <w:b w:val="0"/>
          <w:bCs w:val="0"/>
          <w:sz w:val="24"/>
          <w:szCs w:val="24"/>
        </w:rPr>
        <w:t>т 05.12.2013г. № 61</w:t>
      </w:r>
    </w:p>
    <w:p w:rsidR="00510261" w:rsidRPr="008F27CB" w:rsidRDefault="00510261" w:rsidP="005102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10261" w:rsidRPr="008F27CB" w:rsidRDefault="00510261" w:rsidP="00510261">
      <w:pPr>
        <w:pStyle w:val="af"/>
        <w:tabs>
          <w:tab w:val="left" w:pos="2268"/>
        </w:tabs>
        <w:spacing w:before="0"/>
        <w:jc w:val="both"/>
        <w:rPr>
          <w:sz w:val="20"/>
          <w:szCs w:val="20"/>
        </w:rPr>
      </w:pPr>
    </w:p>
    <w:p w:rsidR="00440EF7" w:rsidRPr="008F27CB" w:rsidRDefault="00440EF7" w:rsidP="000822F8">
      <w:pPr>
        <w:jc w:val="both"/>
        <w:rPr>
          <w:sz w:val="24"/>
          <w:szCs w:val="24"/>
        </w:rPr>
      </w:pPr>
    </w:p>
    <w:p w:rsidR="000822F8" w:rsidRPr="00BD3618" w:rsidRDefault="00440EF7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822F8" w:rsidRPr="00BD3618" w:rsidRDefault="000822F8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</w:t>
      </w:r>
      <w:r w:rsidR="00CD2D63" w:rsidRPr="00BD3618">
        <w:rPr>
          <w:rFonts w:ascii="Times New Roman" w:hAnsi="Times New Roman" w:cs="Times New Roman"/>
          <w:b/>
          <w:bCs/>
          <w:sz w:val="24"/>
          <w:szCs w:val="24"/>
        </w:rPr>
        <w:t>альной услуги по признанию помещения жилым</w:t>
      </w:r>
    </w:p>
    <w:p w:rsidR="00440EF7" w:rsidRPr="00BD3618" w:rsidRDefault="00CD2D63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помещением, жилого помещения не</w:t>
      </w:r>
      <w:r w:rsidR="001273C8" w:rsidRPr="00BD3618">
        <w:rPr>
          <w:rFonts w:ascii="Times New Roman" w:hAnsi="Times New Roman" w:cs="Times New Roman"/>
          <w:b/>
          <w:bCs/>
          <w:sz w:val="24"/>
          <w:szCs w:val="24"/>
        </w:rPr>
        <w:t>пригодными</w:t>
      </w:r>
      <w:r w:rsidR="000822F8"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для прож</w:t>
      </w:r>
      <w:r w:rsidRPr="00BD3618">
        <w:rPr>
          <w:rFonts w:ascii="Times New Roman" w:hAnsi="Times New Roman" w:cs="Times New Roman"/>
          <w:b/>
          <w:bCs/>
          <w:sz w:val="24"/>
          <w:szCs w:val="24"/>
        </w:rPr>
        <w:t>ивания и</w:t>
      </w:r>
      <w:r w:rsidR="000822F8"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многоквартирного дома аварийным и подлежащим сносу или реконструкции</w:t>
      </w:r>
    </w:p>
    <w:p w:rsidR="000822F8" w:rsidRPr="008F27CB" w:rsidRDefault="000822F8" w:rsidP="000822F8">
      <w:pPr>
        <w:jc w:val="center"/>
        <w:rPr>
          <w:b/>
          <w:bCs/>
          <w:sz w:val="24"/>
          <w:szCs w:val="24"/>
        </w:rPr>
      </w:pPr>
    </w:p>
    <w:p w:rsidR="00BC4921" w:rsidRPr="00BD3618" w:rsidRDefault="00BC4921" w:rsidP="00BC492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40EF7" w:rsidRPr="00BD3618" w:rsidRDefault="00CD2D63" w:rsidP="00CD2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ab/>
      </w:r>
      <w:r w:rsidR="00BC4921" w:rsidRPr="00BD3618">
        <w:rPr>
          <w:rFonts w:ascii="Times New Roman" w:hAnsi="Times New Roman" w:cs="Times New Roman"/>
          <w:sz w:val="24"/>
          <w:szCs w:val="24"/>
        </w:rPr>
        <w:t xml:space="preserve">1.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 предоставления муниципальной услуги  по </w:t>
      </w:r>
      <w:r w:rsidRPr="00BD3618">
        <w:rPr>
          <w:rFonts w:ascii="Times New Roman" w:hAnsi="Times New Roman" w:cs="Times New Roman"/>
          <w:sz w:val="24"/>
          <w:szCs w:val="24"/>
        </w:rPr>
        <w:t>признанию помещения жилым помещением, жилого помещения непригодными для проживания и многоквартирного дома аварийным и подлежащим сносу или реконструкции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(далее по тексту - Административный регламент) 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 услуги.</w:t>
      </w:r>
    </w:p>
    <w:p w:rsidR="00634ABC" w:rsidRPr="00BD3618" w:rsidRDefault="00E106CF" w:rsidP="00634ABC">
      <w:pPr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Оценку жилых помещений </w:t>
      </w:r>
      <w:r w:rsidR="00634ABC" w:rsidRPr="00BD3618">
        <w:rPr>
          <w:rFonts w:ascii="Times New Roman" w:hAnsi="Times New Roman" w:cs="Times New Roman"/>
          <w:sz w:val="24"/>
          <w:szCs w:val="24"/>
        </w:rPr>
        <w:t xml:space="preserve">частного и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осуществляет </w:t>
      </w:r>
      <w:r w:rsidR="00634ABC" w:rsidRPr="00BD3618">
        <w:rPr>
          <w:rFonts w:ascii="Times New Roman" w:hAnsi="Times New Roman" w:cs="Times New Roman"/>
          <w:sz w:val="24"/>
          <w:szCs w:val="24"/>
        </w:rPr>
        <w:t xml:space="preserve">межведомственная комиссия  </w:t>
      </w:r>
      <w:r w:rsidR="00634ABC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по оценке жилых помещений на территории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634ABC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, назначенная постановлением Администрации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="00634ABC" w:rsidRPr="00BD361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пос</w:t>
      </w:r>
      <w:r w:rsidR="00A95815" w:rsidRPr="00BD3618">
        <w:rPr>
          <w:rFonts w:ascii="Times New Roman" w:hAnsi="Times New Roman" w:cs="Times New Roman"/>
          <w:sz w:val="24"/>
          <w:szCs w:val="24"/>
        </w:rPr>
        <w:t>еления</w:t>
      </w:r>
      <w:r w:rsidR="001273C8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BD3618">
        <w:rPr>
          <w:rFonts w:ascii="Times New Roman" w:hAnsi="Times New Roman" w:cs="Times New Roman"/>
          <w:sz w:val="24"/>
          <w:szCs w:val="24"/>
        </w:rPr>
        <w:t>от</w:t>
      </w:r>
      <w:r w:rsidR="00EA4056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E4901" w:rsidRPr="00BD3618">
        <w:rPr>
          <w:rFonts w:ascii="Times New Roman" w:hAnsi="Times New Roman" w:cs="Times New Roman"/>
          <w:color w:val="000000"/>
          <w:sz w:val="24"/>
          <w:szCs w:val="24"/>
        </w:rPr>
        <w:t>.12.2006</w:t>
      </w:r>
      <w:r w:rsidR="00634ABC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EA4056" w:rsidRPr="00BD361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34ABC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D2D63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«О создании Межведомственной комиссии для оценки жилых помещений муниципального жилищного фонда в населенных пунктах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 сельского поселния</w:t>
      </w:r>
      <w:r w:rsidR="00A05E75" w:rsidRPr="00BD36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D2D63" w:rsidRPr="00BD36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4921" w:rsidRPr="00BD3618" w:rsidRDefault="00BC4921" w:rsidP="00BC4921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33786" w:rsidRPr="00BD3618">
        <w:rPr>
          <w:rFonts w:ascii="Times New Roman" w:hAnsi="Times New Roman" w:cs="Times New Roman"/>
          <w:sz w:val="24"/>
          <w:szCs w:val="24"/>
        </w:rPr>
        <w:t>Муниципальная услуга предоставляется по заявлению ф</w:t>
      </w:r>
      <w:r w:rsidRPr="00BD3618">
        <w:rPr>
          <w:rFonts w:ascii="Times New Roman" w:hAnsi="Times New Roman" w:cs="Times New Roman"/>
          <w:sz w:val="24"/>
          <w:szCs w:val="24"/>
        </w:rPr>
        <w:t>изически</w:t>
      </w:r>
      <w:r w:rsidR="00F33786" w:rsidRPr="00BD3618">
        <w:rPr>
          <w:rFonts w:ascii="Times New Roman" w:hAnsi="Times New Roman" w:cs="Times New Roman"/>
          <w:sz w:val="24"/>
          <w:szCs w:val="24"/>
        </w:rPr>
        <w:t>х</w:t>
      </w:r>
      <w:r w:rsidRPr="00BD3618">
        <w:rPr>
          <w:rFonts w:ascii="Times New Roman" w:hAnsi="Times New Roman" w:cs="Times New Roman"/>
          <w:sz w:val="24"/>
          <w:szCs w:val="24"/>
        </w:rPr>
        <w:t xml:space="preserve"> и юридически</w:t>
      </w:r>
      <w:r w:rsidR="00F33786" w:rsidRPr="00BD3618">
        <w:rPr>
          <w:rFonts w:ascii="Times New Roman" w:hAnsi="Times New Roman" w:cs="Times New Roman"/>
          <w:sz w:val="24"/>
          <w:szCs w:val="24"/>
        </w:rPr>
        <w:t>х</w:t>
      </w:r>
      <w:r w:rsidRPr="00BD3618">
        <w:rPr>
          <w:rFonts w:ascii="Times New Roman" w:hAnsi="Times New Roman" w:cs="Times New Roman"/>
          <w:sz w:val="24"/>
          <w:szCs w:val="24"/>
        </w:rPr>
        <w:t xml:space="preserve"> лиц, являющи</w:t>
      </w:r>
      <w:r w:rsidR="00F33786" w:rsidRPr="00BD3618">
        <w:rPr>
          <w:rFonts w:ascii="Times New Roman" w:hAnsi="Times New Roman" w:cs="Times New Roman"/>
          <w:sz w:val="24"/>
          <w:szCs w:val="24"/>
        </w:rPr>
        <w:t>х</w:t>
      </w:r>
      <w:r w:rsidRPr="00BD3618">
        <w:rPr>
          <w:rFonts w:ascii="Times New Roman" w:hAnsi="Times New Roman" w:cs="Times New Roman"/>
          <w:sz w:val="24"/>
          <w:szCs w:val="24"/>
        </w:rPr>
        <w:t>ся собственниками помещений, нанимател</w:t>
      </w:r>
      <w:r w:rsidR="00F33786" w:rsidRPr="00BD3618">
        <w:rPr>
          <w:rFonts w:ascii="Times New Roman" w:hAnsi="Times New Roman" w:cs="Times New Roman"/>
          <w:sz w:val="24"/>
          <w:szCs w:val="24"/>
        </w:rPr>
        <w:t>ями</w:t>
      </w:r>
      <w:r w:rsidRPr="00BD3618">
        <w:rPr>
          <w:rFonts w:ascii="Times New Roman" w:hAnsi="Times New Roman" w:cs="Times New Roman"/>
          <w:sz w:val="24"/>
          <w:szCs w:val="24"/>
        </w:rPr>
        <w:t xml:space="preserve"> жилых помещений,  расположенных на территории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поселения, либо уполномоченны</w:t>
      </w:r>
      <w:r w:rsidR="00F33786" w:rsidRPr="00BD3618">
        <w:rPr>
          <w:rFonts w:ascii="Times New Roman" w:hAnsi="Times New Roman" w:cs="Times New Roman"/>
          <w:sz w:val="24"/>
          <w:szCs w:val="24"/>
        </w:rPr>
        <w:t>м</w:t>
      </w:r>
      <w:r w:rsidRPr="00BD3618">
        <w:rPr>
          <w:rFonts w:ascii="Times New Roman" w:hAnsi="Times New Roman" w:cs="Times New Roman"/>
          <w:sz w:val="24"/>
          <w:szCs w:val="24"/>
        </w:rPr>
        <w:t xml:space="preserve"> ими в установленном законом порядке лица</w:t>
      </w:r>
      <w:r w:rsidR="00F33786" w:rsidRPr="00BD3618">
        <w:rPr>
          <w:rFonts w:ascii="Times New Roman" w:hAnsi="Times New Roman" w:cs="Times New Roman"/>
          <w:sz w:val="24"/>
          <w:szCs w:val="24"/>
        </w:rPr>
        <w:t>м</w:t>
      </w:r>
      <w:r w:rsidRPr="00BD3618">
        <w:rPr>
          <w:rFonts w:ascii="Times New Roman" w:hAnsi="Times New Roman" w:cs="Times New Roman"/>
          <w:sz w:val="24"/>
          <w:szCs w:val="24"/>
        </w:rPr>
        <w:t>, а также орган</w:t>
      </w:r>
      <w:r w:rsidR="00F33786" w:rsidRPr="00BD3618">
        <w:rPr>
          <w:rFonts w:ascii="Times New Roman" w:hAnsi="Times New Roman" w:cs="Times New Roman"/>
          <w:sz w:val="24"/>
          <w:szCs w:val="24"/>
        </w:rPr>
        <w:t>ов</w:t>
      </w:r>
      <w:r w:rsidRPr="00BD3618">
        <w:rPr>
          <w:rFonts w:ascii="Times New Roman" w:hAnsi="Times New Roman" w:cs="Times New Roman"/>
          <w:sz w:val="24"/>
          <w:szCs w:val="24"/>
        </w:rPr>
        <w:t>, уполномоченны</w:t>
      </w:r>
      <w:r w:rsidR="00F33786" w:rsidRPr="00BD3618">
        <w:rPr>
          <w:rFonts w:ascii="Times New Roman" w:hAnsi="Times New Roman" w:cs="Times New Roman"/>
          <w:sz w:val="24"/>
          <w:szCs w:val="24"/>
        </w:rPr>
        <w:t>х</w:t>
      </w:r>
      <w:r w:rsidRPr="00BD3618">
        <w:rPr>
          <w:rFonts w:ascii="Times New Roman" w:hAnsi="Times New Roman" w:cs="Times New Roman"/>
          <w:sz w:val="24"/>
          <w:szCs w:val="24"/>
        </w:rPr>
        <w:t xml:space="preserve"> на проведение государственного контроля и надзора, по вопросам, отнесенным к их компетенции</w:t>
      </w:r>
    </w:p>
    <w:p w:rsidR="00BC4921" w:rsidRPr="00BD3618" w:rsidRDefault="00BC4921" w:rsidP="00BC4921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3. Порядок информирования о предоставлении муниципальной услуги:                                          1) Ме</w:t>
      </w:r>
      <w:r w:rsidR="00A05E75" w:rsidRPr="00BD3618">
        <w:rPr>
          <w:rFonts w:ascii="Times New Roman" w:hAnsi="Times New Roman" w:cs="Times New Roman"/>
          <w:sz w:val="24"/>
          <w:szCs w:val="24"/>
        </w:rPr>
        <w:t>сто нахождения Администрации: 63</w:t>
      </w:r>
      <w:r w:rsidRPr="00BD3618">
        <w:rPr>
          <w:rFonts w:ascii="Times New Roman" w:hAnsi="Times New Roman" w:cs="Times New Roman"/>
          <w:sz w:val="24"/>
          <w:szCs w:val="24"/>
        </w:rPr>
        <w:t>4</w:t>
      </w:r>
      <w:r w:rsidR="00A05E75" w:rsidRPr="00BD3618">
        <w:rPr>
          <w:rFonts w:ascii="Times New Roman" w:hAnsi="Times New Roman" w:cs="Times New Roman"/>
          <w:sz w:val="24"/>
          <w:szCs w:val="24"/>
        </w:rPr>
        <w:t>54</w:t>
      </w:r>
      <w:r w:rsidRPr="00BD3618">
        <w:rPr>
          <w:rFonts w:ascii="Times New Roman" w:hAnsi="Times New Roman" w:cs="Times New Roman"/>
          <w:sz w:val="24"/>
          <w:szCs w:val="24"/>
        </w:rPr>
        <w:t>0, Томская область,</w:t>
      </w:r>
      <w:r w:rsidR="00A05E75" w:rsidRPr="00BD3618">
        <w:rPr>
          <w:rFonts w:ascii="Times New Roman" w:hAnsi="Times New Roman" w:cs="Times New Roman"/>
          <w:sz w:val="24"/>
          <w:szCs w:val="24"/>
        </w:rPr>
        <w:t xml:space="preserve"> Томский район, село Итатка, улица Гагарина, 1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</w:t>
      </w:r>
    </w:p>
    <w:p w:rsidR="00BC4921" w:rsidRPr="00BD3618" w:rsidRDefault="00BC4921" w:rsidP="00BC4921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Понедельник</w:t>
      </w:r>
      <w:r w:rsidR="00A05E75" w:rsidRPr="00BD3618">
        <w:rPr>
          <w:rFonts w:ascii="Times New Roman" w:hAnsi="Times New Roman" w:cs="Times New Roman"/>
          <w:sz w:val="24"/>
          <w:szCs w:val="24"/>
        </w:rPr>
        <w:t>, вторник, четверг</w:t>
      </w:r>
      <w:r w:rsidRPr="00BD3618">
        <w:rPr>
          <w:rFonts w:ascii="Times New Roman" w:hAnsi="Times New Roman" w:cs="Times New Roman"/>
          <w:sz w:val="24"/>
          <w:szCs w:val="24"/>
        </w:rPr>
        <w:t>:            с 09.00 ч.  до 17.00 ч.</w:t>
      </w:r>
    </w:p>
    <w:p w:rsidR="00BC4921" w:rsidRPr="00BD3618" w:rsidRDefault="00A05E75" w:rsidP="00A05E75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Среда</w:t>
      </w:r>
      <w:r w:rsidR="00BC4921" w:rsidRPr="00BD3618">
        <w:rPr>
          <w:rFonts w:ascii="Times New Roman" w:hAnsi="Times New Roman" w:cs="Times New Roman"/>
          <w:sz w:val="24"/>
          <w:szCs w:val="24"/>
        </w:rPr>
        <w:t>, п</w:t>
      </w:r>
      <w:r w:rsidRPr="00BD3618">
        <w:rPr>
          <w:rFonts w:ascii="Times New Roman" w:hAnsi="Times New Roman" w:cs="Times New Roman"/>
          <w:sz w:val="24"/>
          <w:szCs w:val="24"/>
        </w:rPr>
        <w:t>ятница:                                       неприемные дни</w:t>
      </w:r>
    </w:p>
    <w:p w:rsidR="00BC4921" w:rsidRPr="00BD3618" w:rsidRDefault="00BC4921" w:rsidP="00BC4921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перерыв на обед:       </w:t>
      </w:r>
      <w:r w:rsidR="00A05E75" w:rsidRPr="00BD36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с 13.00 ч. до 14.00 ч. 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выходные дни: суббота, воскресенье, нерабочие праздничные дни. 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Администрации может быть получена: в Администрации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поселения, сети Интернет,  по телефону.</w:t>
      </w:r>
      <w:r w:rsidRPr="00BD3618">
        <w:rPr>
          <w:rFonts w:ascii="Times New Roman" w:hAnsi="Times New Roman" w:cs="Times New Roman"/>
        </w:rPr>
        <w:t xml:space="preserve"> </w:t>
      </w:r>
    </w:p>
    <w:p w:rsidR="00BC4921" w:rsidRPr="00BD3618" w:rsidRDefault="00BC4921" w:rsidP="00BC4921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поселения, сети Интернет,  по телефону.  </w:t>
      </w:r>
    </w:p>
    <w:p w:rsidR="00BC4921" w:rsidRPr="00BD3618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2) Справочные телефоны Админист</w:t>
      </w:r>
      <w:r w:rsidR="00A05E75" w:rsidRPr="00BD3618">
        <w:rPr>
          <w:rFonts w:ascii="Times New Roman" w:hAnsi="Times New Roman" w:cs="Times New Roman"/>
          <w:sz w:val="24"/>
          <w:szCs w:val="24"/>
        </w:rPr>
        <w:t xml:space="preserve">рации:    (8 3822) 95 93 </w:t>
      </w: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A05E75" w:rsidRPr="00BD3618">
        <w:rPr>
          <w:rFonts w:ascii="Times New Roman" w:hAnsi="Times New Roman" w:cs="Times New Roman"/>
          <w:sz w:val="24"/>
          <w:szCs w:val="24"/>
        </w:rPr>
        <w:t>3,   (8 3822) 95 93</w:t>
      </w:r>
      <w:r w:rsidRPr="00BD3618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BC4921" w:rsidRPr="00BD3618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3) Адрес официального сайта Администрации:  (</w:t>
      </w:r>
      <w:r w:rsidRPr="00BD361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D3618">
        <w:rPr>
          <w:rFonts w:ascii="Times New Roman" w:hAnsi="Times New Roman" w:cs="Times New Roman"/>
          <w:sz w:val="24"/>
          <w:szCs w:val="24"/>
        </w:rPr>
        <w:t xml:space="preserve">:// </w:t>
      </w:r>
      <w:hyperlink r:id="rId6" w:history="1"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itatka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tomskinvest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D36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4921" w:rsidRPr="00BD3618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hyperlink r:id="rId7" w:history="1"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S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itatka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BC4921" w:rsidRPr="00BD3618" w:rsidRDefault="00BC4921" w:rsidP="00B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4)   Информация    по вопросам предоставления муниципальной услуги, сведений о ходе предоставления указанных услуг   предоставляется    при личном обращении в Администрацию, по телефону, при обращении в письменной форме почтовым отправлением в адрес Администрации,   при обращении по  электронной почте,  а также размещается на официальном сайте Администрации.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4. При обращении заявителя в устной форме лично или по телефону Исполнитель, </w:t>
      </w:r>
      <w:r w:rsidRPr="00BD3618">
        <w:rPr>
          <w:rFonts w:ascii="Times New Roman" w:hAnsi="Times New Roman" w:cs="Times New Roman"/>
          <w:sz w:val="24"/>
          <w:szCs w:val="24"/>
        </w:rPr>
        <w:lastRenderedPageBreak/>
        <w:t>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Максимальная продолжительность ответа Исполнителя на вопросы Заявителя не должно превышать 10 минут.</w:t>
      </w:r>
    </w:p>
    <w:p w:rsidR="00BC4921" w:rsidRPr="00BD3618" w:rsidRDefault="00BC4921" w:rsidP="00BC49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BC4921" w:rsidRPr="00BD3618" w:rsidRDefault="00BC4921" w:rsidP="00BC49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921" w:rsidRPr="00BD3618" w:rsidRDefault="00BC4921" w:rsidP="00BC492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BC4921" w:rsidRPr="00BD3618" w:rsidRDefault="00BC4921" w:rsidP="00BC49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5.  Наименование муниципальной услуги </w:t>
      </w:r>
      <w:r w:rsidR="005E21E7" w:rsidRPr="00BD3618">
        <w:rPr>
          <w:rFonts w:ascii="Times New Roman" w:hAnsi="Times New Roman" w:cs="Times New Roman"/>
          <w:sz w:val="24"/>
          <w:szCs w:val="24"/>
        </w:rPr>
        <w:t>–</w:t>
      </w: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5E21E7" w:rsidRPr="00BD3618">
        <w:rPr>
          <w:rFonts w:ascii="Times New Roman" w:hAnsi="Times New Roman" w:cs="Times New Roman"/>
          <w:sz w:val="24"/>
          <w:szCs w:val="24"/>
        </w:rPr>
        <w:t>«</w:t>
      </w:r>
      <w:r w:rsidRPr="00BD3618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  (далее по тексту - муниципальная услуга).</w:t>
      </w:r>
    </w:p>
    <w:p w:rsidR="002903C6" w:rsidRPr="00BD3618" w:rsidRDefault="00BC4921" w:rsidP="002903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6.  Муниципальную услугу предоставляет Администрация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 (далее Администрация). Исполнителем муниципальной услуги является  межведомственная комиссия </w:t>
      </w: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по оценке жилых помещений на территории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  <w:r w:rsidR="002903C6" w:rsidRPr="00BD3618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муниципальной услуги  является председатель  межведомственной комиссии по </w:t>
      </w:r>
      <w:r w:rsidR="002903C6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оценке жилых помещений на территории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2903C6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7. Результатом предоставления муниципальной услуги является акт обследования и заключение межведомственной комиссии :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1) о соответствии помещения требованиям, предъявляемым к жилому помещению, и его пригодности для проживания;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2)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3)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4) о признании многоквартирного дома аварийным и подлежащим сносу;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5) о  признании многоквартирного дома аварийным и подлежащим реконструкции</w:t>
      </w:r>
      <w:r w:rsidRPr="00BD3618">
        <w:rPr>
          <w:rFonts w:ascii="Times New Roman" w:hAnsi="Times New Roman" w:cs="Times New Roman"/>
          <w:sz w:val="20"/>
          <w:szCs w:val="20"/>
        </w:rPr>
        <w:t>.</w:t>
      </w:r>
    </w:p>
    <w:p w:rsidR="002903C6" w:rsidRPr="00BD3618" w:rsidRDefault="002903C6" w:rsidP="002903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8. Срок предоставления муниципальной услуги составляет тридцать дней с момента подачи в установленном порядке заявления о предоставлении муниципальной услуги, за исключением случаев, когда межведомственная комиссия принимает решение о проведении дополнительного обследования. В этом случае срок предоставления муниципальной услуги может быть продлен до  45 дней.</w:t>
      </w:r>
    </w:p>
    <w:p w:rsidR="002903C6" w:rsidRPr="00BD3618" w:rsidRDefault="002903C6" w:rsidP="002903C6">
      <w:pPr>
        <w:pStyle w:val="aa"/>
        <w:spacing w:before="0" w:beforeAutospacing="0" w:after="0" w:afterAutospacing="0"/>
        <w:ind w:right="-185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3618">
        <w:rPr>
          <w:rFonts w:ascii="Times New Roman" w:hAnsi="Times New Roman" w:cs="Times New Roman"/>
          <w:color w:val="auto"/>
          <w:sz w:val="24"/>
          <w:szCs w:val="24"/>
        </w:rPr>
        <w:t>9.</w:t>
      </w: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Pr="00BD3618">
        <w:rPr>
          <w:rFonts w:ascii="Times New Roman" w:hAnsi="Times New Roman" w:cs="Times New Roman"/>
          <w:color w:val="auto"/>
          <w:sz w:val="24"/>
          <w:szCs w:val="24"/>
        </w:rPr>
        <w:t>Правовые основания для предоставления муниципальной услуги:</w:t>
      </w:r>
    </w:p>
    <w:p w:rsidR="00440EF7" w:rsidRPr="00BD3618" w:rsidRDefault="00D7426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3C6" w:rsidRPr="00BD3618">
        <w:rPr>
          <w:rFonts w:ascii="Times New Roman" w:hAnsi="Times New Roman" w:cs="Times New Roman"/>
          <w:sz w:val="24"/>
          <w:szCs w:val="24"/>
        </w:rPr>
        <w:t xml:space="preserve">1)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Жилищный  кодекс  Российской Федерации;</w:t>
      </w:r>
    </w:p>
    <w:p w:rsidR="00440EF7" w:rsidRPr="00BD3618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2)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40EF7" w:rsidRPr="00BD3618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3) </w:t>
      </w:r>
      <w:r w:rsidR="00440EF7" w:rsidRPr="00BD361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</w:t>
      </w:r>
    </w:p>
    <w:p w:rsidR="00440EF7" w:rsidRPr="00BD3618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4)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статья 293 Гражданского кодекса Российской Федерации;</w:t>
      </w:r>
    </w:p>
    <w:p w:rsidR="00FE4901" w:rsidRPr="00BD3618" w:rsidRDefault="002903C6" w:rsidP="00FE490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FE4901" w:rsidRPr="00BD36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="00FE4901"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    от </w:t>
      </w:r>
      <w:r w:rsidR="00E17A65" w:rsidRPr="00BD3618">
        <w:rPr>
          <w:rFonts w:ascii="Times New Roman" w:hAnsi="Times New Roman" w:cs="Times New Roman"/>
          <w:color w:val="000000"/>
          <w:sz w:val="24"/>
          <w:szCs w:val="24"/>
        </w:rPr>
        <w:t>28.12.2006 года № 27</w:t>
      </w:r>
      <w:r w:rsidR="00FE4901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«О создании Межведомственной комиссии для оценки жилых помещений муниципального жилищного фонда в населенных пунктах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FE4901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17A65" w:rsidRPr="00BD36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4901" w:rsidRPr="00BD36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3C6" w:rsidRPr="00BD3618" w:rsidRDefault="002903C6" w:rsidP="002903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6) настоящий регламент. </w:t>
      </w:r>
    </w:p>
    <w:p w:rsidR="002903C6" w:rsidRPr="00BD3618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BD3618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обращение Заявителя с заявлением и приложением необходимых документов, предусмотренных   настоящим административным регламентом.</w:t>
      </w:r>
    </w:p>
    <w:p w:rsidR="00417117" w:rsidRPr="00417117" w:rsidRDefault="00EC25B5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117" w:rsidRPr="00417117">
        <w:rPr>
          <w:rFonts w:ascii="Times New Roman" w:hAnsi="Times New Roman" w:cs="Times New Roman"/>
          <w:sz w:val="24"/>
          <w:szCs w:val="24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:rsidR="00417117" w:rsidRPr="00417117" w:rsidRDefault="00417117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417117" w:rsidRPr="00417117" w:rsidRDefault="00417117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417117" w:rsidRPr="00417117" w:rsidRDefault="00417117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417117" w:rsidRPr="00417117" w:rsidRDefault="00417117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E3D82" w:rsidRPr="006E3D82" w:rsidRDefault="00417117" w:rsidP="00A0404C">
      <w:pPr>
        <w:widowControl/>
        <w:autoSpaceDE/>
        <w:autoSpaceDN/>
        <w:adjustRightInd/>
        <w:ind w:firstLine="547"/>
        <w:jc w:val="both"/>
        <w:rPr>
          <w:rStyle w:val="blk"/>
          <w:rFonts w:ascii="Times New Roman" w:hAnsi="Times New Roman"/>
          <w:sz w:val="24"/>
          <w:szCs w:val="24"/>
        </w:rPr>
      </w:pPr>
      <w:r w:rsidRPr="006E3D82">
        <w:rPr>
          <w:rFonts w:ascii="Times New Roman" w:hAnsi="Times New Roman" w:cs="Times New Roman"/>
          <w:sz w:val="24"/>
          <w:szCs w:val="24"/>
        </w:rPr>
        <w:t xml:space="preserve">д) </w:t>
      </w:r>
      <w:r w:rsidR="006E3D82" w:rsidRPr="006E3D82">
        <w:rPr>
          <w:rStyle w:val="blk"/>
          <w:rFonts w:ascii="Times New Roman" w:hAnsi="Times New Roman"/>
          <w:sz w:val="24"/>
          <w:szCs w:val="24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регламенте требованиям;</w:t>
      </w:r>
    </w:p>
    <w:p w:rsidR="00417117" w:rsidRDefault="00417117" w:rsidP="006E3D82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F05519" w:rsidRPr="00F05519" w:rsidRDefault="00F05519" w:rsidP="00F05519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4"/>
          <w:szCs w:val="24"/>
        </w:rPr>
      </w:pPr>
      <w:r w:rsidRPr="00F05519">
        <w:rPr>
          <w:rFonts w:ascii="Times New Roman" w:hAnsi="Times New Roman" w:cs="Times New Roman"/>
          <w:sz w:val="24"/>
          <w:szCs w:val="24"/>
        </w:rP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F05519" w:rsidRPr="00F05519" w:rsidRDefault="00F05519" w:rsidP="00F05519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4"/>
          <w:szCs w:val="24"/>
        </w:rPr>
      </w:pPr>
      <w:r w:rsidRPr="00F05519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F05519" w:rsidRPr="00F05519" w:rsidRDefault="00F05519" w:rsidP="00F05519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4"/>
          <w:szCs w:val="24"/>
        </w:rPr>
      </w:pPr>
      <w:r w:rsidRPr="00F05519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F05519" w:rsidRDefault="00F05519" w:rsidP="00F05519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4"/>
          <w:szCs w:val="24"/>
        </w:rPr>
      </w:pPr>
      <w:r w:rsidRPr="00F05519">
        <w:rPr>
          <w:rFonts w:ascii="Times New Roman" w:hAnsi="Times New Roman" w:cs="Times New Roman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</w:t>
      </w:r>
      <w:r w:rsidR="00BD3618">
        <w:rPr>
          <w:rFonts w:ascii="Times New Roman" w:hAnsi="Times New Roman" w:cs="Times New Roman"/>
          <w:sz w:val="24"/>
          <w:szCs w:val="24"/>
        </w:rPr>
        <w:t>ановленным в настоящем Административном регламенте</w:t>
      </w:r>
      <w:r w:rsidRPr="00F05519"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:rsidR="00440EF7" w:rsidRPr="00BD3618" w:rsidRDefault="004A53D0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13.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В случае если заявителем выступает орган, уполномоченный на проведение государственного контроля и надзора, в комиссию представляется заключение э</w:t>
      </w:r>
      <w:r w:rsidR="006A7E3D" w:rsidRPr="00BD3618">
        <w:rPr>
          <w:rFonts w:ascii="Times New Roman" w:hAnsi="Times New Roman" w:cs="Times New Roman"/>
          <w:sz w:val="24"/>
          <w:szCs w:val="24"/>
        </w:rPr>
        <w:t>того органа, после рассмотрения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2D4C9C" w:rsidRPr="00BD3618">
        <w:rPr>
          <w:rFonts w:ascii="Times New Roman" w:hAnsi="Times New Roman" w:cs="Times New Roman"/>
          <w:sz w:val="24"/>
          <w:szCs w:val="24"/>
        </w:rPr>
        <w:t xml:space="preserve">,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комиссия предлагает собственнику помещения представить указанные  в пункте </w:t>
      </w:r>
      <w:r w:rsidRPr="00BD3618"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документы.</w:t>
      </w:r>
    </w:p>
    <w:p w:rsidR="00440EF7" w:rsidRPr="00BD3618" w:rsidRDefault="004A53D0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14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Для признания </w:t>
      </w:r>
      <w:r w:rsidR="00FA21B4" w:rsidRPr="00BD3618">
        <w:rPr>
          <w:rFonts w:ascii="Times New Roman" w:hAnsi="Times New Roman" w:cs="Times New Roman"/>
          <w:sz w:val="24"/>
          <w:szCs w:val="24"/>
        </w:rPr>
        <w:t xml:space="preserve">заключение о признании помещения пригодным (непригодным) для постоянного проживания </w:t>
      </w:r>
      <w:r w:rsidR="00440EF7" w:rsidRPr="00BD3618">
        <w:rPr>
          <w:rFonts w:ascii="Times New Roman" w:hAnsi="Times New Roman" w:cs="Times New Roman"/>
          <w:sz w:val="24"/>
          <w:szCs w:val="24"/>
        </w:rPr>
        <w:t>секретарь межведомственной комиссии готовит заключение на основании акта обследования межведомственной комиссии жилого помещения, технического заключения специализированной организации, проводившей обследование этого дома.</w:t>
      </w:r>
    </w:p>
    <w:p w:rsidR="004A53D0" w:rsidRPr="00BD3618" w:rsidRDefault="004A53D0" w:rsidP="004A53D0">
      <w:pPr>
        <w:pStyle w:val="ConsPlusNormal"/>
        <w:widowControl/>
        <w:tabs>
          <w:tab w:val="left" w:pos="851"/>
        </w:tabs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4A53D0" w:rsidRPr="00BD3618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  15 минут.  </w:t>
      </w:r>
    </w:p>
    <w:p w:rsidR="004A53D0" w:rsidRPr="00BD3618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BD3618">
        <w:rPr>
          <w:rFonts w:ascii="Times New Roman" w:hAnsi="Times New Roman" w:cs="Times New Roman"/>
        </w:rPr>
        <w:t xml:space="preserve"> </w:t>
      </w:r>
      <w:r w:rsidRPr="00BD3618">
        <w:rPr>
          <w:rFonts w:ascii="Times New Roman" w:hAnsi="Times New Roman" w:cs="Times New Roman"/>
          <w:sz w:val="24"/>
          <w:szCs w:val="24"/>
        </w:rPr>
        <w:t xml:space="preserve">Срок приема заявления и документов </w:t>
      </w:r>
      <w:hyperlink w:anchor="sub_2003" w:history="1">
        <w:r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Заявителя</w:t>
        </w:r>
      </w:hyperlink>
      <w:r w:rsidRPr="00BD36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 не более 15 минут.</w:t>
      </w:r>
    </w:p>
    <w:p w:rsidR="004A53D0" w:rsidRPr="00BD3618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17.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A53D0" w:rsidRPr="00BD3618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4A53D0" w:rsidRPr="00BD3618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4A53D0" w:rsidRPr="00BD3618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Места ожидания и предоставления муниципальной услуги оборудуются  стульями и столами для возможности оформления документов, обеспечиваются бланками заявлений. </w:t>
      </w:r>
    </w:p>
    <w:p w:rsidR="004A53D0" w:rsidRPr="00BD3618" w:rsidRDefault="004A53D0" w:rsidP="004A53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4)  Местами для приема Заявителей является кабинет № 1. </w:t>
      </w:r>
    </w:p>
    <w:p w:rsidR="004A53D0" w:rsidRPr="00BD3618" w:rsidRDefault="004A53D0" w:rsidP="004A53D0">
      <w:pPr>
        <w:tabs>
          <w:tab w:val="left" w:pos="540"/>
          <w:tab w:val="left" w:pos="17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18. Показателями доступности муниципальной услуги являются: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1) возможность    обращения     гражданина     за     предоставлением муниципальной услуги посредством личного обращения в Администрацию, почтовым отправлением, путем направления обращения в электронном виде или через информационный терминал (при наличии);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2) доступность информирования гражданина;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3) предоставление бесплатно муниципальной услуги и информации о ней.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1) исполнение обращения в установленные сроки;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2) соблюдение порядка выполнения административных процедур</w:t>
      </w:r>
    </w:p>
    <w:p w:rsidR="004A53D0" w:rsidRPr="00BD3618" w:rsidRDefault="004A53D0" w:rsidP="004A5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C6" w:rsidRPr="00BD3618" w:rsidRDefault="002903C6" w:rsidP="002903C6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</w:p>
    <w:p w:rsidR="002903C6" w:rsidRPr="00BD3618" w:rsidRDefault="002903C6" w:rsidP="00290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:rsidR="00440EF7" w:rsidRPr="00BD3618" w:rsidRDefault="00440EF7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4A53D0" w:rsidRPr="00BD3618">
        <w:rPr>
          <w:rFonts w:ascii="Times New Roman" w:hAnsi="Times New Roman" w:cs="Times New Roman"/>
          <w:sz w:val="24"/>
          <w:szCs w:val="24"/>
        </w:rPr>
        <w:t>19. Предоставление муниципальной услуги включает в себя следующие административные процедуры: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>) прием документов и регистрация заявления  на предоставление муниципальной услуги;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440EF7" w:rsidRPr="00BD3618">
        <w:rPr>
          <w:rFonts w:ascii="Times New Roman" w:hAnsi="Times New Roman" w:cs="Times New Roman"/>
          <w:sz w:val="24"/>
          <w:szCs w:val="24"/>
        </w:rPr>
        <w:t>)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</w:t>
      </w:r>
      <w:r w:rsidR="00440EF7" w:rsidRPr="00BD3618">
        <w:rPr>
          <w:rFonts w:ascii="Times New Roman" w:hAnsi="Times New Roman" w:cs="Times New Roman"/>
          <w:sz w:val="24"/>
          <w:szCs w:val="24"/>
        </w:rPr>
        <w:t>)  принятие решения межведомственной комиссией  и оформление  заключения;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</w:t>
      </w:r>
      <w:r w:rsidR="00440EF7" w:rsidRPr="00BD3618">
        <w:rPr>
          <w:rFonts w:ascii="Times New Roman" w:hAnsi="Times New Roman" w:cs="Times New Roman"/>
          <w:sz w:val="24"/>
          <w:szCs w:val="24"/>
        </w:rPr>
        <w:t>) направление заявителю акт</w:t>
      </w:r>
      <w:r w:rsidR="006A7E3D" w:rsidRPr="00BD3618">
        <w:rPr>
          <w:rFonts w:ascii="Times New Roman" w:hAnsi="Times New Roman" w:cs="Times New Roman"/>
          <w:sz w:val="24"/>
          <w:szCs w:val="24"/>
        </w:rPr>
        <w:t>а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обследования и заключени</w:t>
      </w:r>
      <w:r w:rsidR="006A7E3D" w:rsidRPr="00BD3618">
        <w:rPr>
          <w:rFonts w:ascii="Times New Roman" w:hAnsi="Times New Roman" w:cs="Times New Roman"/>
          <w:sz w:val="24"/>
          <w:szCs w:val="24"/>
        </w:rPr>
        <w:t>я</w:t>
      </w:r>
      <w:r w:rsidR="00440EF7" w:rsidRPr="00BD3618">
        <w:rPr>
          <w:rFonts w:ascii="Times New Roman" w:hAnsi="Times New Roman" w:cs="Times New Roman"/>
          <w:sz w:val="24"/>
          <w:szCs w:val="24"/>
        </w:rPr>
        <w:t>.</w:t>
      </w:r>
    </w:p>
    <w:p w:rsidR="00D945CF" w:rsidRPr="00BD3618" w:rsidRDefault="00D945CF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20. Блок- схема предоставления муниципальной услуги приводится в приложении № </w:t>
      </w:r>
      <w:r w:rsidR="005E21E7" w:rsidRPr="00BD3618">
        <w:rPr>
          <w:rFonts w:ascii="Times New Roman" w:hAnsi="Times New Roman" w:cs="Times New Roman"/>
          <w:sz w:val="24"/>
          <w:szCs w:val="24"/>
        </w:rPr>
        <w:t>4</w:t>
      </w:r>
      <w:r w:rsidRPr="00BD3618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D945CF"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>.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 заявителя (либо направление заявления по почте) с комплектом документов, необходимых для предоставления муниципальной услуги.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D945CF" w:rsidRPr="00BD3618">
        <w:rPr>
          <w:rFonts w:ascii="Times New Roman" w:hAnsi="Times New Roman" w:cs="Times New Roman"/>
          <w:sz w:val="24"/>
          <w:szCs w:val="24"/>
        </w:rPr>
        <w:t>2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8E36AE" w:rsidRPr="00BD3618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при личном обращении  заявителя устанавливает его личность путем проверки документов, удостоверяющих личность (паспорт</w:t>
      </w:r>
      <w:r w:rsidR="008E36AE" w:rsidRPr="00BD3618">
        <w:rPr>
          <w:rFonts w:ascii="Times New Roman" w:hAnsi="Times New Roman" w:cs="Times New Roman"/>
          <w:sz w:val="24"/>
          <w:szCs w:val="24"/>
        </w:rPr>
        <w:t>)</w:t>
      </w:r>
      <w:r w:rsidR="00440EF7" w:rsidRPr="00BD3618">
        <w:rPr>
          <w:rFonts w:ascii="Times New Roman" w:hAnsi="Times New Roman" w:cs="Times New Roman"/>
          <w:sz w:val="24"/>
          <w:szCs w:val="24"/>
        </w:rPr>
        <w:t>.</w:t>
      </w:r>
    </w:p>
    <w:p w:rsidR="00440EF7" w:rsidRPr="00BD3618" w:rsidRDefault="00FE4901" w:rsidP="00FE49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D945CF" w:rsidRPr="00BD3618">
        <w:rPr>
          <w:rFonts w:ascii="Times New Roman" w:hAnsi="Times New Roman" w:cs="Times New Roman"/>
          <w:sz w:val="24"/>
          <w:szCs w:val="24"/>
        </w:rPr>
        <w:t>3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8E36AE" w:rsidRPr="00BD3618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проверяет наличие всех необходимых документов, исходя из перечня документов, приведенного в пункте </w:t>
      </w:r>
      <w:r w:rsidRPr="00BD3618">
        <w:rPr>
          <w:rFonts w:ascii="Times New Roman" w:hAnsi="Times New Roman" w:cs="Times New Roman"/>
          <w:sz w:val="24"/>
          <w:szCs w:val="24"/>
        </w:rPr>
        <w:t>11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EF7" w:rsidRPr="00BD3618" w:rsidRDefault="00FE4901" w:rsidP="008E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D945CF" w:rsidRPr="00BD3618">
        <w:rPr>
          <w:rFonts w:ascii="Times New Roman" w:hAnsi="Times New Roman" w:cs="Times New Roman"/>
          <w:sz w:val="24"/>
          <w:szCs w:val="24"/>
        </w:rPr>
        <w:t>4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При установлении фактов отсутствия необходимых документов, несоответствия представленных документов требованиям, </w:t>
      </w:r>
      <w:r w:rsidR="008E36AE" w:rsidRPr="00BD3618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уведомляет </w:t>
      </w:r>
      <w:r w:rsidR="00440EF7" w:rsidRPr="00BD361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440EF7" w:rsidRPr="00BD3618" w:rsidRDefault="00D945CF" w:rsidP="008E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25.</w:t>
      </w:r>
      <w:r w:rsidR="00AF5493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При наличии заявления и полного пакета документов </w:t>
      </w:r>
      <w:r w:rsidR="008E36AE" w:rsidRPr="00BD36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регистрирует  заявление.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8E36AE" w:rsidRPr="00BD3618">
        <w:rPr>
          <w:rFonts w:ascii="Times New Roman" w:hAnsi="Times New Roman" w:cs="Times New Roman"/>
          <w:sz w:val="24"/>
          <w:szCs w:val="24"/>
        </w:rPr>
        <w:t>председатель</w:t>
      </w:r>
      <w:r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 сообщает заявителю: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1)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максимальный срок  окончания  предоставления муниципальной услуги;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2) </w:t>
      </w:r>
      <w:r w:rsidR="00440EF7" w:rsidRPr="00BD3618">
        <w:rPr>
          <w:rFonts w:ascii="Times New Roman" w:hAnsi="Times New Roman" w:cs="Times New Roman"/>
          <w:sz w:val="24"/>
          <w:szCs w:val="24"/>
        </w:rPr>
        <w:t>телефон, фамилию и инициалы специалиста, у которого заявитель в течение срока предоставления муниципальной услуги может узнать  о стадии рассмотрения  документов и времени, оставшемся до ее завершения.</w:t>
      </w:r>
    </w:p>
    <w:p w:rsidR="00D945CF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26. Максимальное время для исполнения Административной процедуры по приему заявления и документов от Заявителя составляет не более 30 минут.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27.</w:t>
      </w: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EF7" w:rsidRPr="00BD3618">
        <w:rPr>
          <w:rFonts w:ascii="Times New Roman" w:hAnsi="Times New Roman" w:cs="Times New Roman"/>
          <w:sz w:val="24"/>
          <w:szCs w:val="24"/>
        </w:rPr>
        <w:t>Основанием для начала процедуры оценки соответствия помещения требованиям, предъявляемым к жилым помещениям, является поступление секретарю межведомственной комиссии  заявления с комплектом документов, необходимых для предоставления муниципальной услуги, либо заключения  органа, уполномоченного на проведение государственного контроля и надзора, по вопросам, отнесенным к его компетенции.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28.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Секретарь межведомственной комиссии  осуществляет проверку представленных  документов: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) на наличие необходимых документов согласно перечню, указанному в пункте </w:t>
      </w:r>
      <w:r w:rsidRPr="00BD3618">
        <w:rPr>
          <w:rFonts w:ascii="Times New Roman" w:hAnsi="Times New Roman" w:cs="Times New Roman"/>
          <w:sz w:val="24"/>
          <w:szCs w:val="24"/>
        </w:rPr>
        <w:t>11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440EF7" w:rsidRPr="00BD3618">
        <w:rPr>
          <w:rFonts w:ascii="Times New Roman" w:hAnsi="Times New Roman" w:cs="Times New Roman"/>
          <w:sz w:val="24"/>
          <w:szCs w:val="24"/>
        </w:rPr>
        <w:t>) на наличие в заявлении и прилагаемых к нему документах, не оговоренных исправлений, серьезных повреждений, не позволяющих однозначно истолковать их содержание.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29.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Максимальный срок проверки одного заявления и прилагаемых к нему документов составляет 5 дней. 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30</w:t>
      </w:r>
      <w:r w:rsidR="00440EF7" w:rsidRPr="00BD3618">
        <w:rPr>
          <w:rFonts w:ascii="Times New Roman" w:hAnsi="Times New Roman" w:cs="Times New Roman"/>
          <w:sz w:val="24"/>
          <w:szCs w:val="24"/>
        </w:rPr>
        <w:t>. Основанием для принятия решения об отказе в  предоставлении муниципальной услуги, за исключением случаев, когда заявителем выступают органы, уполномоченные на проведение государственного контроля и надзора, по вопросам, отнесенным к их компетенции, является: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) непредставление определенных пунктом </w:t>
      </w:r>
      <w:r w:rsidRPr="00BD3618"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440EF7" w:rsidRPr="00BD3618">
        <w:rPr>
          <w:rFonts w:ascii="Times New Roman" w:hAnsi="Times New Roman" w:cs="Times New Roman"/>
          <w:sz w:val="24"/>
          <w:szCs w:val="24"/>
        </w:rPr>
        <w:t>) в случае если  ранее заявителю давались письменные ответы по существу в связи с ранее направляемыми им обращениями по одному и тому же вопросу, и при этом в обращении не приводятся новые доводы или обстоятельства, не прилагаются новые документы.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31.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В случае выявления оснований для отказа в предоставлении муниципальной услуги секретарь межведомственной комиссии  подготавливает  письмо заявителю об отказе в предоставлении муниципальной услуги  с обоснованием причин отказа.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32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По результатам проверки заявления и документов секретарь межведомственной комиссии  </w:t>
      </w:r>
      <w:r w:rsidR="002D4C9C" w:rsidRPr="00BD3618">
        <w:rPr>
          <w:rFonts w:ascii="Times New Roman" w:hAnsi="Times New Roman" w:cs="Times New Roman"/>
          <w:sz w:val="24"/>
          <w:szCs w:val="24"/>
        </w:rPr>
        <w:t>оповещает членов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</w:t>
      </w:r>
      <w:r w:rsidR="002D4C9C" w:rsidRPr="00BD3618">
        <w:rPr>
          <w:rFonts w:ascii="Times New Roman" w:hAnsi="Times New Roman" w:cs="Times New Roman"/>
          <w:sz w:val="24"/>
          <w:szCs w:val="24"/>
        </w:rPr>
        <w:t xml:space="preserve">жведомственной комиссии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о дате очередного заседания</w:t>
      </w:r>
      <w:r w:rsidR="009329B3" w:rsidRPr="00BD3618">
        <w:rPr>
          <w:rFonts w:ascii="Times New Roman" w:hAnsi="Times New Roman" w:cs="Times New Roman"/>
          <w:sz w:val="24"/>
          <w:szCs w:val="24"/>
        </w:rPr>
        <w:t>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33.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34</w:t>
      </w:r>
      <w:r w:rsidR="00440EF7" w:rsidRPr="00BD3618">
        <w:rPr>
          <w:rFonts w:ascii="Times New Roman" w:hAnsi="Times New Roman" w:cs="Times New Roman"/>
          <w:sz w:val="24"/>
          <w:szCs w:val="24"/>
        </w:rPr>
        <w:t>. В случае принятия межведомственной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проектной организации по результатам обследования элементов ограждающих и несущих конструкций жилого помещения, акт</w:t>
      </w:r>
      <w:r w:rsidR="002D4C9C" w:rsidRPr="00BD3618">
        <w:rPr>
          <w:rFonts w:ascii="Times New Roman" w:hAnsi="Times New Roman" w:cs="Times New Roman"/>
          <w:sz w:val="24"/>
          <w:szCs w:val="24"/>
        </w:rPr>
        <w:t>а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требованиям, либо привлечения 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</w:t>
      </w:r>
      <w:r w:rsidR="00440EF7" w:rsidRPr="00BD3618">
        <w:rPr>
          <w:rFonts w:ascii="Times New Roman" w:hAnsi="Times New Roman" w:cs="Times New Roman"/>
          <w:sz w:val="24"/>
          <w:szCs w:val="24"/>
        </w:rPr>
        <w:lastRenderedPageBreak/>
        <w:t>заявителей и предлагает представить необходимые документы.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35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После предоставления заявителем документов, указанных в пункте </w:t>
      </w:r>
      <w:r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>1 настоящего Административного регламента, межведомственная комиссия продолжает процедуру оценки.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36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В случае если заявителем выступает орган, уполномоченный на проведение государственного контроля и надзора, и в комиссию было  представлено заключение этого органа, после рассмотрения заключения секретарь межведомственной комиссии направляет собственнику (или собственникам)  помещения письмо с предложением представить документы, указанные в пункте </w:t>
      </w:r>
      <w:r w:rsidRPr="00BD3618"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37.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После предоставления собственником (собственниками) документов, указанных в пункте </w:t>
      </w:r>
      <w:r w:rsidRPr="00BD3618">
        <w:rPr>
          <w:rFonts w:ascii="Times New Roman" w:hAnsi="Times New Roman" w:cs="Times New Roman"/>
          <w:sz w:val="24"/>
          <w:szCs w:val="24"/>
        </w:rPr>
        <w:t>11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межведомственная комиссия продолжает процедуру оценки.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38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В случае принятия межведомственной комиссией решения о необходимости проведения  обследования  помещения секретарь межведомственной комиссии по согласованию с председателем 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телефону. 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39.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межведомственной комиссией секретарь межведомственной комиссии   составляет акт обследования помещения по форме согласно приложению № 2 к настоящему Административному регламенту в трех экземплярах и направляет его для подписания членам межведомственной комиссии. </w:t>
      </w:r>
    </w:p>
    <w:p w:rsidR="00440EF7" w:rsidRPr="00BD3618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40.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После подписания акта обследования помещения  секретарь межведомственной комиссии  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писем</w:t>
      </w:r>
      <w:r w:rsidR="002D4C9C" w:rsidRPr="00BD3618">
        <w:rPr>
          <w:rFonts w:ascii="Times New Roman" w:hAnsi="Times New Roman" w:cs="Times New Roman"/>
          <w:sz w:val="24"/>
          <w:szCs w:val="24"/>
        </w:rPr>
        <w:t xml:space="preserve"> либо по телефону.</w:t>
      </w:r>
    </w:p>
    <w:p w:rsidR="00440EF7" w:rsidRPr="00BD3618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41</w:t>
      </w:r>
      <w:r w:rsidR="00440EF7" w:rsidRPr="00BD3618">
        <w:rPr>
          <w:rFonts w:ascii="Times New Roman" w:hAnsi="Times New Roman" w:cs="Times New Roman"/>
          <w:sz w:val="24"/>
          <w:szCs w:val="24"/>
        </w:rPr>
        <w:t>. По результатам рассмотрения представленных заявителем документов, акта обследования помещения комиссия принимает одно из следующих решений:</w:t>
      </w:r>
    </w:p>
    <w:p w:rsidR="00C8163B" w:rsidRPr="00BD3618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D945CF" w:rsidRPr="00BD3618">
        <w:rPr>
          <w:rFonts w:ascii="Times New Roman" w:hAnsi="Times New Roman" w:cs="Times New Roman"/>
          <w:sz w:val="24"/>
          <w:szCs w:val="24"/>
        </w:rPr>
        <w:t xml:space="preserve">1) </w:t>
      </w:r>
      <w:r w:rsidRPr="00BD3618">
        <w:rPr>
          <w:rFonts w:ascii="Times New Roman" w:hAnsi="Times New Roman" w:cs="Times New Roman"/>
          <w:sz w:val="24"/>
          <w:szCs w:val="24"/>
        </w:rPr>
        <w:t xml:space="preserve"> о соответствии помещения требованиям, предъявляемым к жилому помещению, и его пригодности для проживания;</w:t>
      </w:r>
    </w:p>
    <w:p w:rsidR="00C8163B" w:rsidRPr="00BD3618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</w:t>
      </w:r>
      <w:r w:rsidR="00D945CF" w:rsidRPr="00BD3618">
        <w:rPr>
          <w:rFonts w:ascii="Times New Roman" w:hAnsi="Times New Roman" w:cs="Times New Roman"/>
          <w:sz w:val="24"/>
          <w:szCs w:val="24"/>
        </w:rPr>
        <w:t>2)</w:t>
      </w:r>
      <w:r w:rsidRPr="00BD3618">
        <w:rPr>
          <w:rFonts w:ascii="Times New Roman" w:hAnsi="Times New Roman" w:cs="Times New Roman"/>
          <w:sz w:val="24"/>
          <w:szCs w:val="24"/>
        </w:rPr>
        <w:t xml:space="preserve">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C8163B" w:rsidRPr="00BD3618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D945CF" w:rsidRPr="00BD3618">
        <w:rPr>
          <w:rFonts w:ascii="Times New Roman" w:hAnsi="Times New Roman" w:cs="Times New Roman"/>
          <w:sz w:val="24"/>
          <w:szCs w:val="24"/>
        </w:rPr>
        <w:t>3)</w:t>
      </w:r>
      <w:r w:rsidRPr="00BD3618">
        <w:rPr>
          <w:rFonts w:ascii="Times New Roman" w:hAnsi="Times New Roman" w:cs="Times New Roman"/>
          <w:sz w:val="24"/>
          <w:szCs w:val="24"/>
        </w:rPr>
        <w:t xml:space="preserve">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8163B" w:rsidRPr="00BD3618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</w:t>
      </w:r>
      <w:r w:rsidR="00D945CF" w:rsidRPr="00BD3618">
        <w:rPr>
          <w:rFonts w:ascii="Times New Roman" w:hAnsi="Times New Roman" w:cs="Times New Roman"/>
          <w:sz w:val="24"/>
          <w:szCs w:val="24"/>
        </w:rPr>
        <w:t>4)</w:t>
      </w:r>
      <w:r w:rsidRPr="00BD3618">
        <w:rPr>
          <w:rFonts w:ascii="Times New Roman" w:hAnsi="Times New Roman" w:cs="Times New Roman"/>
          <w:sz w:val="24"/>
          <w:szCs w:val="24"/>
        </w:rPr>
        <w:t xml:space="preserve">  о признании многоквартирного дома аварийным и подлежащим сносу;</w:t>
      </w:r>
    </w:p>
    <w:p w:rsidR="00440EF7" w:rsidRPr="00BD3618" w:rsidRDefault="00C8163B" w:rsidP="00C8163B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C608C3" w:rsidRPr="00BD361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D945CF" w:rsidRPr="00BD3618">
        <w:rPr>
          <w:rFonts w:ascii="Times New Roman" w:hAnsi="Times New Roman" w:cs="Times New Roman"/>
          <w:sz w:val="24"/>
          <w:szCs w:val="24"/>
        </w:rPr>
        <w:t>5)</w:t>
      </w: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C608C3" w:rsidRPr="00BD3618">
        <w:rPr>
          <w:rFonts w:ascii="Times New Roman" w:hAnsi="Times New Roman" w:cs="Times New Roman"/>
          <w:sz w:val="24"/>
          <w:szCs w:val="24"/>
        </w:rPr>
        <w:t xml:space="preserve">о </w:t>
      </w:r>
      <w:r w:rsidRPr="00BD3618">
        <w:rPr>
          <w:rFonts w:ascii="Times New Roman" w:hAnsi="Times New Roman" w:cs="Times New Roman"/>
          <w:sz w:val="24"/>
          <w:szCs w:val="24"/>
        </w:rPr>
        <w:t>признании многоквартирного дома аварийным и подлежащим реконструкции</w:t>
      </w:r>
    </w:p>
    <w:p w:rsidR="00440EF7" w:rsidRPr="00BD3618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42</w:t>
      </w:r>
      <w:r w:rsidR="00440EF7" w:rsidRPr="00BD3618">
        <w:rPr>
          <w:rFonts w:ascii="Times New Roman" w:hAnsi="Times New Roman" w:cs="Times New Roman"/>
          <w:sz w:val="24"/>
          <w:szCs w:val="24"/>
        </w:rPr>
        <w:t>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40EF7" w:rsidRPr="00BD3618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43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По окончании работы </w:t>
      </w:r>
      <w:r w:rsidR="00E430CD" w:rsidRPr="00BD3618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40EF7" w:rsidRPr="00BD3618">
        <w:rPr>
          <w:rFonts w:ascii="Times New Roman" w:hAnsi="Times New Roman" w:cs="Times New Roman"/>
          <w:sz w:val="24"/>
          <w:szCs w:val="24"/>
        </w:rPr>
        <w:t>комисси</w:t>
      </w:r>
      <w:r w:rsidR="00D556E8" w:rsidRPr="00BD3618">
        <w:rPr>
          <w:rFonts w:ascii="Times New Roman" w:hAnsi="Times New Roman" w:cs="Times New Roman"/>
          <w:sz w:val="24"/>
          <w:szCs w:val="24"/>
        </w:rPr>
        <w:t>и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составляет в 3-х экземплярах заключение о признании помещения пригодным (непригодным) для постоянного проживания по форме согласно приложению № 3.</w:t>
      </w:r>
    </w:p>
    <w:p w:rsidR="00F05519" w:rsidRPr="00BD3618" w:rsidRDefault="00D945CF" w:rsidP="00E430CD">
      <w:pPr>
        <w:ind w:firstLine="720"/>
        <w:jc w:val="both"/>
        <w:rPr>
          <w:rStyle w:val="blk"/>
          <w:rFonts w:ascii="Times New Roman" w:hAnsi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44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</w:t>
      </w:r>
      <w:r w:rsidR="006E3D82" w:rsidRPr="00BD3618">
        <w:rPr>
          <w:rStyle w:val="blk"/>
          <w:rFonts w:ascii="Times New Roman" w:hAnsi="Times New Roman"/>
          <w:sz w:val="24"/>
          <w:szCs w:val="24"/>
        </w:rPr>
        <w:t xml:space="preserve">Комиссия в 5-дневный срок со дня принятия решения, предусмотренного </w:t>
      </w:r>
      <w:r w:rsidR="006E3D82" w:rsidRPr="00BD3618">
        <w:rPr>
          <w:rStyle w:val="u"/>
          <w:rFonts w:ascii="Times New Roman" w:hAnsi="Times New Roman"/>
          <w:sz w:val="24"/>
          <w:szCs w:val="24"/>
        </w:rPr>
        <w:t>пунктом 39</w:t>
      </w:r>
      <w:r w:rsidR="006E3D82" w:rsidRPr="00BD3618">
        <w:rPr>
          <w:rStyle w:val="blk"/>
          <w:rFonts w:ascii="Times New Roman" w:hAnsi="Times New Roman"/>
          <w:sz w:val="24"/>
          <w:szCs w:val="24"/>
        </w:rPr>
        <w:t xml:space="preserve"> настоящего Административного регламента,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</w:t>
      </w:r>
      <w:r w:rsidR="006E3D82" w:rsidRPr="00BD3618">
        <w:rPr>
          <w:rStyle w:val="blk"/>
          <w:rFonts w:ascii="Times New Roman" w:hAnsi="Times New Roman"/>
          <w:sz w:val="24"/>
          <w:szCs w:val="24"/>
        </w:rPr>
        <w:lastRenderedPageBreak/>
        <w:t>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856BCF" w:rsidRPr="00BD3618" w:rsidRDefault="00F05519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77" w:rsidRPr="00BD3618" w:rsidRDefault="00856BCF" w:rsidP="003C1277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4</w:t>
      </w:r>
      <w:r w:rsidR="00F321F8" w:rsidRPr="00BD3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277" w:rsidRPr="00BD3618">
        <w:rPr>
          <w:rFonts w:ascii="Times New Roman" w:hAnsi="Times New Roman" w:cs="Times New Roman"/>
          <w:b/>
          <w:bCs/>
          <w:sz w:val="24"/>
          <w:szCs w:val="24"/>
        </w:rPr>
        <w:t>ФОРМЫ КОНТРОЛЯ ЗА ИСПОЛНЕНИЕМ РЕГЛАМЕНТА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45. Контроль за исполнением Регламента осуществляется в целях обеспечения своевременного и качественного предоставления Муниципальной услуги,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46. Контроль за исполнением Регламента включает в себя: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1) текущий контроль за соблюдением и исполнением специалистом  положений Регламента;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2) плановые и внеплановые проверки полноты и качества предоставления Муниципальной услуги.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47. Контроль за исполнением Регламента может осуществляться Главой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48. По результатам проведенных проверок, в случае выявления нарушения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BD3618" w:rsidRDefault="003C1277" w:rsidP="003C1277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5. ПОРЯДОК ДОСУДЕБНОГО (ВНЕСУДЕБНОГО) ОБЖАЛОВАНИЯ РЕШЕНИЙ И</w:t>
      </w:r>
    </w:p>
    <w:p w:rsidR="003C1277" w:rsidRPr="00BD3618" w:rsidRDefault="003C1277" w:rsidP="003C1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ОРГАНА, ПРЕДОСТАВЛЯЮЩЕГО</w:t>
      </w:r>
    </w:p>
    <w:p w:rsidR="003C1277" w:rsidRPr="00BD3618" w:rsidRDefault="003C1277" w:rsidP="003C1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А ТАКЖЕ ДОЛЖНОСТНЫХ ЛИЦ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49.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50.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51. 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618">
        <w:rPr>
          <w:rFonts w:ascii="Times New Roman" w:hAnsi="Times New Roman" w:cs="Times New Roman"/>
          <w:color w:val="000000"/>
          <w:sz w:val="24"/>
          <w:szCs w:val="24"/>
        </w:rPr>
        <w:t>52. 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53. Жалоба гражданина в письменной форме должна содержать следующую информацию: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- фамилию, имя, отчество заявителя, которым подается жалоба;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- наименование органа, должность, фамилию, имя и отчество специалиста, решение, действия (бездействие) которого обжалуются;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- суть обжалуемого решения, действия (бездействия);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- личную подпись и дату.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</w:t>
      </w:r>
      <w:r w:rsidRPr="00BD3618">
        <w:rPr>
          <w:rFonts w:ascii="Times New Roman" w:hAnsi="Times New Roman" w:cs="Times New Roman"/>
          <w:sz w:val="24"/>
          <w:szCs w:val="24"/>
        </w:rPr>
        <w:lastRenderedPageBreak/>
        <w:t>направляется сообщение о недопустимости злоупотребления правом.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54.  Жалоба гражданина рассматривается в течение 30 дней со дня поступления.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55. 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56.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 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3C1277" w:rsidRPr="00BD3618" w:rsidRDefault="003C1277" w:rsidP="003C127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7A65" w:rsidRPr="00BD3618" w:rsidRDefault="00E17A6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A65" w:rsidRPr="00BD3618" w:rsidRDefault="00E17A6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483B" w:rsidRPr="00BD3618" w:rsidRDefault="006E483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483B" w:rsidRPr="00BD3618" w:rsidRDefault="006E483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483B" w:rsidRPr="00BD3618" w:rsidRDefault="006E483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1E7" w:rsidRPr="00BD3618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  </w:t>
      </w:r>
    </w:p>
    <w:p w:rsidR="00440EF7" w:rsidRPr="00BD3618" w:rsidRDefault="00440EF7" w:rsidP="004A3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535F" w:rsidRPr="00BD3618" w:rsidRDefault="00440EF7" w:rsidP="00EB535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  <w:r w:rsidR="004A33BF" w:rsidRPr="00BD3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оценке жилых помещений</w:t>
      </w:r>
    </w:p>
    <w:p w:rsidR="00440EF7" w:rsidRPr="00BD3618" w:rsidRDefault="004A33BF" w:rsidP="00EB535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="00A95815" w:rsidRPr="00BD3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(указать статус заявителя - собственник  помещения, наниматель)  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(адрес проживания и регистрации)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Прошу провести оценку соответствия помещения  по  адресу: 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BD3618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BD3618">
        <w:rPr>
          <w:rFonts w:ascii="Times New Roman" w:hAnsi="Times New Roman" w:cs="Times New Roman"/>
          <w:sz w:val="24"/>
          <w:szCs w:val="24"/>
        </w:rPr>
        <w:t>. № 47.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1. Нотариально заверенные копии правоустанавливающих документов на жилое помещение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2. План жилого помещения с его техническим паспортом по состоянию на «___»_____________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3. Проект реконструкции </w:t>
      </w:r>
      <w:r w:rsidRPr="00BD3618">
        <w:rPr>
          <w:rFonts w:ascii="Times New Roman" w:hAnsi="Times New Roman" w:cs="Times New Roman"/>
          <w:sz w:val="24"/>
          <w:szCs w:val="24"/>
          <w:u w:val="single"/>
        </w:rPr>
        <w:t>нежилого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помещения (для признания его в дальнейшем жилым помещением) на __________  листах.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4. Заключение специализированной организации, проводящей обследование этого дома (для признания многоквартирного дома аварийным) от   «____»_</w:t>
      </w:r>
      <w:r w:rsidR="005F39F4">
        <w:rPr>
          <w:rFonts w:ascii="Times New Roman" w:hAnsi="Times New Roman" w:cs="Times New Roman"/>
          <w:sz w:val="24"/>
          <w:szCs w:val="24"/>
        </w:rPr>
        <w:t>____________20</w:t>
      </w:r>
      <w:r w:rsidR="008F27CB" w:rsidRPr="00BD3618">
        <w:rPr>
          <w:rFonts w:ascii="Times New Roman" w:hAnsi="Times New Roman" w:cs="Times New Roman"/>
          <w:sz w:val="24"/>
          <w:szCs w:val="24"/>
        </w:rPr>
        <w:t xml:space="preserve">___г.  № 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5. Заявления, письма, жалобы граждан на неудовлетворительные условия проживания (по усмотрению заявителя)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6. Дополнительные документы 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(дата)                                                (подпись)</w:t>
      </w:r>
    </w:p>
    <w:p w:rsidR="00EB535F" w:rsidRPr="00BD3618" w:rsidRDefault="00EB535F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475" w:rsidRPr="00BD3618" w:rsidRDefault="006A347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1E7" w:rsidRPr="00BD3618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  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440EF7" w:rsidRPr="00BD3618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обследования помещения</w:t>
      </w:r>
    </w:p>
    <w:p w:rsidR="00440EF7" w:rsidRPr="00BD3618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№ _________________________                           </w:t>
      </w:r>
      <w:r w:rsidR="008971A2" w:rsidRPr="00BD36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440EF7" w:rsidRPr="00BD3618" w:rsidRDefault="00EB535F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971A2" w:rsidRPr="00BD36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BD3618">
        <w:rPr>
          <w:rFonts w:ascii="Times New Roman" w:hAnsi="Times New Roman" w:cs="Times New Roman"/>
          <w:sz w:val="24"/>
          <w:szCs w:val="24"/>
        </w:rPr>
        <w:t>(дата)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 пункта и улицы, номер дома и квартиры)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___________________________________</w:t>
      </w:r>
      <w:r w:rsidR="008971A2" w:rsidRPr="00BD3618">
        <w:rPr>
          <w:rFonts w:ascii="Times New Roman" w:hAnsi="Times New Roman" w:cs="Times New Roman"/>
          <w:sz w:val="24"/>
          <w:szCs w:val="24"/>
        </w:rPr>
        <w:t>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  <w:r w:rsidRPr="00BD3618">
        <w:rPr>
          <w:rFonts w:ascii="Times New Roman" w:hAnsi="Times New Roman" w:cs="Times New Roman"/>
          <w:sz w:val="24"/>
          <w:szCs w:val="24"/>
        </w:rPr>
        <w:t>,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 местного самоуправления, дата, номер решения о созыве комиссии)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</w:t>
      </w:r>
    </w:p>
    <w:p w:rsidR="00440EF7" w:rsidRPr="00BD3618" w:rsidRDefault="008971A2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членов комиссии 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71A2" w:rsidRPr="00BD3618" w:rsidRDefault="008971A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71A2" w:rsidRPr="00BD3618" w:rsidRDefault="008971A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971A2" w:rsidRPr="00BD3618">
        <w:rPr>
          <w:rFonts w:ascii="Times New Roman" w:hAnsi="Times New Roman" w:cs="Times New Roman"/>
          <w:sz w:val="24"/>
          <w:szCs w:val="24"/>
        </w:rPr>
        <w:t>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приглашенного собственника  помещения  или  уполномоченного  им  лица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(реквизиты заявителя: Ф.И.О. и адрес - для физического лица,    наименование организации и занимаемая должность - для юридического лица)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 год ввода в   эксплуатацию)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Краткое описание  состояния  жилого  помещения,  инженерных  систем  здания, оборудования и механизмов и  прилегающей  к  зданию  территории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Сведения о несоответствиях  установленным  требованиям  с указанием  фактических   значений    показателя    или    описанием    конкретного несоответствия 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971A2" w:rsidRPr="00BD3618">
        <w:rPr>
          <w:rFonts w:ascii="Times New Roman" w:hAnsi="Times New Roman" w:cs="Times New Roman"/>
          <w:sz w:val="24"/>
          <w:szCs w:val="24"/>
        </w:rPr>
        <w:t>_______</w:t>
      </w: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 других  видов контроля и исследовании________________________________________________________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(кем проведен контроль (испытание), по каким показателям, какие  фактические значения  получены)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и предлагаемые меры, которые  необходимо принять для обеспечения безопасности или создания нормальных условий для постоянного проживания 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Заключение  межведомственной комиссии по  результатам  обследования помещения 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г) заключения экспертов проектно-изыскательских и  специализированных организаций;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д) другие материалы по решению межведомственной комиссии.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>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>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A3475" w:rsidRPr="00BD3618" w:rsidRDefault="006A3475" w:rsidP="000822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3475" w:rsidRPr="00BD3618" w:rsidRDefault="006A3475" w:rsidP="000822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1E7" w:rsidRPr="00BD3618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  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о признании жилого помещения пригодным (непригодным)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для постоянного проживания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№ _____________________                </w:t>
      </w:r>
      <w:r w:rsidR="00D95A58" w:rsidRPr="00BD361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40EF7" w:rsidRPr="00BD3618">
        <w:rPr>
          <w:rFonts w:ascii="Times New Roman" w:hAnsi="Times New Roman" w:cs="Times New Roman"/>
          <w:sz w:val="24"/>
          <w:szCs w:val="24"/>
        </w:rPr>
        <w:t>(дата)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(месторасположение помещения, в том числе наименования населенного пункта и улицы, номер дома и квартиры)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Межведомственная комиссия,  назначенная 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  <w:r w:rsidRPr="00BD3618">
        <w:rPr>
          <w:rFonts w:ascii="Times New Roman" w:hAnsi="Times New Roman" w:cs="Times New Roman"/>
          <w:sz w:val="24"/>
          <w:szCs w:val="24"/>
        </w:rPr>
        <w:t>,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</w:t>
      </w:r>
      <w:r w:rsidR="00D95A58" w:rsidRPr="00BD3618">
        <w:rPr>
          <w:rFonts w:ascii="Times New Roman" w:hAnsi="Times New Roman" w:cs="Times New Roman"/>
          <w:sz w:val="24"/>
          <w:szCs w:val="24"/>
        </w:rPr>
        <w:t>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членов комиссии 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5A58"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DA15E7" w:rsidRPr="00BD3618">
        <w:rPr>
          <w:rFonts w:ascii="Times New Roman" w:hAnsi="Times New Roman" w:cs="Times New Roman"/>
          <w:sz w:val="24"/>
          <w:szCs w:val="24"/>
        </w:rPr>
        <w:t>___________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  <w:r w:rsidRPr="00BD36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A58" w:rsidRPr="00BD36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 уполномоченного  им   лица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</w:t>
      </w:r>
      <w:r w:rsidR="00DA15E7" w:rsidRPr="00BD361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(приводится перечень документов)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 на  основании  акта  межведомственной  комиссии,    составленного по  результатам обследования, ______________________________________________________________</w:t>
      </w:r>
      <w:r w:rsidR="00D95A58" w:rsidRPr="00BD3618">
        <w:rPr>
          <w:rFonts w:ascii="Times New Roman" w:hAnsi="Times New Roman" w:cs="Times New Roman"/>
          <w:sz w:val="24"/>
          <w:szCs w:val="24"/>
        </w:rPr>
        <w:t>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(приводится заключение, взятое из акта обследования (в случае    проведения обследования), или указывается, что на основании решения   межведомственной комиссии обследование не проводилось)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</w:t>
      </w:r>
    </w:p>
    <w:p w:rsidR="005374FD" w:rsidRPr="00BD3618" w:rsidRDefault="005374FD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DA15E7" w:rsidRPr="00BD3618">
        <w:rPr>
          <w:rFonts w:ascii="Times New Roman" w:hAnsi="Times New Roman" w:cs="Times New Roman"/>
          <w:sz w:val="24"/>
          <w:szCs w:val="24"/>
        </w:rPr>
        <w:t>___________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 проживания)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5E21E7" w:rsidRPr="00BD36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>(подпись)                                                 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5E21E7" w:rsidRPr="00BD361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                                       (Ф.И.О.)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74FD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5374FD" w:rsidRPr="00BD3618">
        <w:rPr>
          <w:rFonts w:ascii="Times New Roman" w:hAnsi="Times New Roman" w:cs="Times New Roman"/>
          <w:sz w:val="20"/>
          <w:szCs w:val="20"/>
        </w:rPr>
        <w:t xml:space="preserve">(подпись)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374FD" w:rsidRPr="00BD361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E21E7" w:rsidRPr="00BD361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(подпись)               </w:t>
      </w:r>
      <w:r w:rsidR="005E21E7" w:rsidRPr="00BD36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15E7" w:rsidRPr="00BD3618" w:rsidRDefault="00DA15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5E7" w:rsidRPr="00BD3618" w:rsidRDefault="00DA15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F39F4" w:rsidSect="005F39F4">
      <w:pgSz w:w="12240" w:h="15840"/>
      <w:pgMar w:top="709" w:right="567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B"/>
    <w:rsid w:val="00005CE8"/>
    <w:rsid w:val="00014BF9"/>
    <w:rsid w:val="00055A40"/>
    <w:rsid w:val="000644B6"/>
    <w:rsid w:val="00075F83"/>
    <w:rsid w:val="000766FB"/>
    <w:rsid w:val="000822F8"/>
    <w:rsid w:val="00097BF5"/>
    <w:rsid w:val="000E3A43"/>
    <w:rsid w:val="00114F6A"/>
    <w:rsid w:val="001273C8"/>
    <w:rsid w:val="00156121"/>
    <w:rsid w:val="00161418"/>
    <w:rsid w:val="00165CCA"/>
    <w:rsid w:val="001B5DC2"/>
    <w:rsid w:val="002149F9"/>
    <w:rsid w:val="00214B91"/>
    <w:rsid w:val="00263020"/>
    <w:rsid w:val="00272A54"/>
    <w:rsid w:val="00275FD6"/>
    <w:rsid w:val="00284EFA"/>
    <w:rsid w:val="002903C6"/>
    <w:rsid w:val="002B07E6"/>
    <w:rsid w:val="002B5B95"/>
    <w:rsid w:val="002D4C9C"/>
    <w:rsid w:val="002E2D64"/>
    <w:rsid w:val="00301312"/>
    <w:rsid w:val="003121BE"/>
    <w:rsid w:val="003374D4"/>
    <w:rsid w:val="003678EA"/>
    <w:rsid w:val="003708DC"/>
    <w:rsid w:val="00372C82"/>
    <w:rsid w:val="003825D9"/>
    <w:rsid w:val="003A18F3"/>
    <w:rsid w:val="003B56F5"/>
    <w:rsid w:val="003C1277"/>
    <w:rsid w:val="003C4845"/>
    <w:rsid w:val="003C5D04"/>
    <w:rsid w:val="003D3BFD"/>
    <w:rsid w:val="003E3574"/>
    <w:rsid w:val="003F3627"/>
    <w:rsid w:val="00405B58"/>
    <w:rsid w:val="00417117"/>
    <w:rsid w:val="00424E32"/>
    <w:rsid w:val="00440EF7"/>
    <w:rsid w:val="00443B3D"/>
    <w:rsid w:val="00486016"/>
    <w:rsid w:val="004A33BF"/>
    <w:rsid w:val="004A53D0"/>
    <w:rsid w:val="004B19BB"/>
    <w:rsid w:val="004D4CA5"/>
    <w:rsid w:val="00510261"/>
    <w:rsid w:val="00517BA6"/>
    <w:rsid w:val="005244CC"/>
    <w:rsid w:val="005374FD"/>
    <w:rsid w:val="005702E7"/>
    <w:rsid w:val="005A2714"/>
    <w:rsid w:val="005A6731"/>
    <w:rsid w:val="005E21E7"/>
    <w:rsid w:val="005E7A9B"/>
    <w:rsid w:val="005F39F4"/>
    <w:rsid w:val="005F630E"/>
    <w:rsid w:val="0060336C"/>
    <w:rsid w:val="00623CEA"/>
    <w:rsid w:val="00634ABC"/>
    <w:rsid w:val="00654B93"/>
    <w:rsid w:val="00660B98"/>
    <w:rsid w:val="006768BD"/>
    <w:rsid w:val="0069037F"/>
    <w:rsid w:val="006915AF"/>
    <w:rsid w:val="006A3475"/>
    <w:rsid w:val="006A7E3D"/>
    <w:rsid w:val="006E3D82"/>
    <w:rsid w:val="006E483B"/>
    <w:rsid w:val="007151B1"/>
    <w:rsid w:val="00720B87"/>
    <w:rsid w:val="00727AEB"/>
    <w:rsid w:val="00732209"/>
    <w:rsid w:val="0074205A"/>
    <w:rsid w:val="00743272"/>
    <w:rsid w:val="00751808"/>
    <w:rsid w:val="007732B2"/>
    <w:rsid w:val="007808F2"/>
    <w:rsid w:val="00792C6A"/>
    <w:rsid w:val="007A2728"/>
    <w:rsid w:val="007B4A54"/>
    <w:rsid w:val="007B63F3"/>
    <w:rsid w:val="007C7019"/>
    <w:rsid w:val="007E24F0"/>
    <w:rsid w:val="008064DF"/>
    <w:rsid w:val="00856BCF"/>
    <w:rsid w:val="00880AAD"/>
    <w:rsid w:val="008832B1"/>
    <w:rsid w:val="00890541"/>
    <w:rsid w:val="008971A2"/>
    <w:rsid w:val="008A3738"/>
    <w:rsid w:val="008B1DAF"/>
    <w:rsid w:val="008B4F60"/>
    <w:rsid w:val="008D0074"/>
    <w:rsid w:val="008E36AE"/>
    <w:rsid w:val="008F27CB"/>
    <w:rsid w:val="00927CFF"/>
    <w:rsid w:val="009329B3"/>
    <w:rsid w:val="00944E3E"/>
    <w:rsid w:val="00963160"/>
    <w:rsid w:val="00981230"/>
    <w:rsid w:val="00984824"/>
    <w:rsid w:val="009C5927"/>
    <w:rsid w:val="009D6519"/>
    <w:rsid w:val="00A024A5"/>
    <w:rsid w:val="00A0404C"/>
    <w:rsid w:val="00A05E75"/>
    <w:rsid w:val="00A5235A"/>
    <w:rsid w:val="00A70B04"/>
    <w:rsid w:val="00A95815"/>
    <w:rsid w:val="00AF2503"/>
    <w:rsid w:val="00AF5493"/>
    <w:rsid w:val="00AF5BDD"/>
    <w:rsid w:val="00B149CC"/>
    <w:rsid w:val="00B40798"/>
    <w:rsid w:val="00B41896"/>
    <w:rsid w:val="00B548EE"/>
    <w:rsid w:val="00B71B02"/>
    <w:rsid w:val="00BA1C4D"/>
    <w:rsid w:val="00BC4921"/>
    <w:rsid w:val="00BD3618"/>
    <w:rsid w:val="00C40E6F"/>
    <w:rsid w:val="00C524C8"/>
    <w:rsid w:val="00C608C3"/>
    <w:rsid w:val="00C8163B"/>
    <w:rsid w:val="00CB2D12"/>
    <w:rsid w:val="00CB5ECA"/>
    <w:rsid w:val="00CD2D63"/>
    <w:rsid w:val="00CE23F1"/>
    <w:rsid w:val="00CF476F"/>
    <w:rsid w:val="00D13FDA"/>
    <w:rsid w:val="00D15895"/>
    <w:rsid w:val="00D223B2"/>
    <w:rsid w:val="00D556E8"/>
    <w:rsid w:val="00D62E30"/>
    <w:rsid w:val="00D7106A"/>
    <w:rsid w:val="00D74262"/>
    <w:rsid w:val="00D83743"/>
    <w:rsid w:val="00D945CF"/>
    <w:rsid w:val="00D9575F"/>
    <w:rsid w:val="00D95A58"/>
    <w:rsid w:val="00DA09CC"/>
    <w:rsid w:val="00DA15E7"/>
    <w:rsid w:val="00DB547C"/>
    <w:rsid w:val="00E106CF"/>
    <w:rsid w:val="00E114F4"/>
    <w:rsid w:val="00E17A65"/>
    <w:rsid w:val="00E21F89"/>
    <w:rsid w:val="00E430CD"/>
    <w:rsid w:val="00E7622D"/>
    <w:rsid w:val="00E863FB"/>
    <w:rsid w:val="00E86C9F"/>
    <w:rsid w:val="00E9204B"/>
    <w:rsid w:val="00EA4056"/>
    <w:rsid w:val="00EB535F"/>
    <w:rsid w:val="00EC25B5"/>
    <w:rsid w:val="00ED7851"/>
    <w:rsid w:val="00EE17DB"/>
    <w:rsid w:val="00F05519"/>
    <w:rsid w:val="00F10335"/>
    <w:rsid w:val="00F321F8"/>
    <w:rsid w:val="00F33786"/>
    <w:rsid w:val="00F3666D"/>
    <w:rsid w:val="00F54549"/>
    <w:rsid w:val="00F762C2"/>
    <w:rsid w:val="00F91804"/>
    <w:rsid w:val="00FA21B4"/>
    <w:rsid w:val="00FA5044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F198CB-CFD5-4481-B6BF-C97802D6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5102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7AEB"/>
    <w:pPr>
      <w:keepNext/>
      <w:widowControl/>
      <w:autoSpaceDE/>
      <w:autoSpaceDN/>
      <w:adjustRightInd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table" w:styleId="a5">
    <w:name w:val="Table Grid"/>
    <w:basedOn w:val="a2"/>
    <w:uiPriority w:val="99"/>
    <w:rsid w:val="003F3627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3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Текст с отступом"/>
    <w:basedOn w:val="a"/>
    <w:uiPriority w:val="99"/>
    <w:rsid w:val="003708DC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856BC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6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uiPriority w:val="99"/>
    <w:rsid w:val="00856BCF"/>
    <w:pPr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2630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BC492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hAnsi="Calibri" w:cs="Calibri"/>
    </w:rPr>
  </w:style>
  <w:style w:type="paragraph" w:styleId="aa">
    <w:name w:val="Normal (Web)"/>
    <w:basedOn w:val="a"/>
    <w:uiPriority w:val="99"/>
    <w:rsid w:val="002903C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</w:rPr>
  </w:style>
  <w:style w:type="paragraph" w:styleId="ab">
    <w:name w:val="Body Text"/>
    <w:basedOn w:val="a"/>
    <w:link w:val="ac"/>
    <w:uiPriority w:val="99"/>
    <w:rsid w:val="00510261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Arial" w:hAnsi="Arial" w:cs="Arial"/>
      <w:sz w:val="18"/>
      <w:szCs w:val="18"/>
    </w:rPr>
  </w:style>
  <w:style w:type="paragraph" w:styleId="ad">
    <w:name w:val="Body Text Indent"/>
    <w:basedOn w:val="a"/>
    <w:link w:val="ae"/>
    <w:uiPriority w:val="99"/>
    <w:rsid w:val="00510261"/>
    <w:pPr>
      <w:widowControl/>
      <w:autoSpaceDE/>
      <w:autoSpaceDN/>
      <w:adjustRightInd/>
      <w:spacing w:before="240" w:after="240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">
    <w:name w:val="реквизитПодпись"/>
    <w:basedOn w:val="a"/>
    <w:uiPriority w:val="99"/>
    <w:rsid w:val="00510261"/>
    <w:pPr>
      <w:widowControl/>
      <w:tabs>
        <w:tab w:val="left" w:pos="6804"/>
      </w:tabs>
      <w:autoSpaceDE/>
      <w:autoSpaceDN/>
      <w:adjustRightInd/>
      <w:spacing w:before="36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0261"/>
    <w:pPr>
      <w:spacing w:line="275" w:lineRule="exact"/>
      <w:ind w:firstLine="710"/>
      <w:jc w:val="both"/>
    </w:pPr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5102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51026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ar-SA"/>
    </w:rPr>
  </w:style>
  <w:style w:type="character" w:customStyle="1" w:styleId="blk">
    <w:name w:val="blk"/>
    <w:basedOn w:val="a0"/>
    <w:uiPriority w:val="99"/>
    <w:rsid w:val="00417117"/>
    <w:rPr>
      <w:rFonts w:cs="Times New Roman"/>
    </w:rPr>
  </w:style>
  <w:style w:type="character" w:customStyle="1" w:styleId="u">
    <w:name w:val="u"/>
    <w:basedOn w:val="a0"/>
    <w:uiPriority w:val="99"/>
    <w:rsid w:val="004171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_itat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.tomskinvest.ru" TargetMode="External"/><Relationship Id="rId5" Type="http://schemas.openxmlformats.org/officeDocument/2006/relationships/hyperlink" Target="http://www.itatka.tomskinve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6071</Words>
  <Characters>34609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2013-12-06T09:22:00Z</cp:lastPrinted>
  <dcterms:created xsi:type="dcterms:W3CDTF">2023-08-03T10:59:00Z</dcterms:created>
  <dcterms:modified xsi:type="dcterms:W3CDTF">2023-08-03T10:59:00Z</dcterms:modified>
</cp:coreProperties>
</file>