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F7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«ИТАТСКОЕ СЕЛЬСКОЕ ПОСЕЛЕНИЕ»</w:t>
      </w:r>
    </w:p>
    <w:p w:rsidR="00227CF7" w:rsidRDefault="00227CF7" w:rsidP="0090484D">
      <w:pPr>
        <w:jc w:val="center"/>
        <w:rPr>
          <w:rFonts w:ascii="Arial" w:hAnsi="Arial" w:cs="Arial"/>
          <w:b/>
        </w:rPr>
      </w:pPr>
    </w:p>
    <w:p w:rsidR="00227CF7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ИТАТСКОГО СЕЛЬСКОГО ПОСЕЛЕНИЯ</w:t>
      </w:r>
    </w:p>
    <w:p w:rsidR="00227CF7" w:rsidRDefault="00227CF7" w:rsidP="0090484D">
      <w:pPr>
        <w:jc w:val="center"/>
        <w:rPr>
          <w:rFonts w:ascii="Arial" w:hAnsi="Arial" w:cs="Arial"/>
          <w:b/>
        </w:rPr>
      </w:pPr>
    </w:p>
    <w:p w:rsidR="00227CF7" w:rsidRPr="0090484D" w:rsidRDefault="004256CD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№ 94</w:t>
      </w:r>
    </w:p>
    <w:p w:rsidR="0090484D" w:rsidRDefault="00227CF7" w:rsidP="00227C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C05466" w:rsidRDefault="00C05466" w:rsidP="0090484D">
      <w:pPr>
        <w:rPr>
          <w:rFonts w:ascii="Arial" w:hAnsi="Arial" w:cs="Arial"/>
        </w:rPr>
      </w:pPr>
    </w:p>
    <w:p w:rsidR="00227CF7" w:rsidRPr="00C05466" w:rsidRDefault="0090484D" w:rsidP="0090484D">
      <w:pPr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  с. Итатка                                                                    </w:t>
      </w:r>
      <w:r w:rsidR="00C05466">
        <w:rPr>
          <w:rFonts w:ascii="Arial" w:hAnsi="Arial" w:cs="Arial"/>
        </w:rPr>
        <w:t xml:space="preserve">   </w:t>
      </w:r>
      <w:r w:rsidRPr="00C05466">
        <w:rPr>
          <w:rFonts w:ascii="Arial" w:hAnsi="Arial" w:cs="Arial"/>
        </w:rPr>
        <w:t xml:space="preserve">  </w:t>
      </w:r>
      <w:r w:rsidR="004256CD">
        <w:rPr>
          <w:rFonts w:ascii="Arial" w:hAnsi="Arial" w:cs="Arial"/>
        </w:rPr>
        <w:t xml:space="preserve">      23</w:t>
      </w:r>
      <w:r w:rsidR="00227CF7" w:rsidRPr="00C05466">
        <w:rPr>
          <w:rFonts w:ascii="Arial" w:hAnsi="Arial" w:cs="Arial"/>
        </w:rPr>
        <w:t>.0</w:t>
      </w:r>
      <w:r w:rsidR="004256CD">
        <w:rPr>
          <w:rFonts w:ascii="Arial" w:hAnsi="Arial" w:cs="Arial"/>
        </w:rPr>
        <w:t>8</w:t>
      </w:r>
      <w:r w:rsidR="00227CF7" w:rsidRPr="00C05466">
        <w:rPr>
          <w:rFonts w:ascii="Arial" w:hAnsi="Arial" w:cs="Arial"/>
        </w:rPr>
        <w:t>. 2019г.</w:t>
      </w:r>
    </w:p>
    <w:p w:rsidR="00227CF7" w:rsidRPr="00C05466" w:rsidRDefault="00227CF7" w:rsidP="00681C5E">
      <w:pPr>
        <w:jc w:val="right"/>
        <w:rPr>
          <w:rFonts w:ascii="Arial" w:hAnsi="Arial" w:cs="Arial"/>
          <w:b/>
        </w:rPr>
      </w:pPr>
      <w:r w:rsidRPr="00C05466">
        <w:rPr>
          <w:rFonts w:ascii="Arial" w:hAnsi="Arial" w:cs="Arial"/>
        </w:rPr>
        <w:t xml:space="preserve">                                                   </w:t>
      </w:r>
      <w:r w:rsidR="0090484D" w:rsidRPr="00C05466">
        <w:rPr>
          <w:rFonts w:ascii="Arial" w:hAnsi="Arial" w:cs="Arial"/>
        </w:rPr>
        <w:t xml:space="preserve">                              </w:t>
      </w:r>
      <w:r w:rsidRPr="00C05466">
        <w:rPr>
          <w:rFonts w:ascii="Arial" w:hAnsi="Arial" w:cs="Arial"/>
        </w:rPr>
        <w:t xml:space="preserve">  </w:t>
      </w:r>
      <w:r w:rsidR="004256CD">
        <w:rPr>
          <w:rFonts w:ascii="Arial" w:hAnsi="Arial" w:cs="Arial"/>
          <w:b/>
        </w:rPr>
        <w:t>2</w:t>
      </w:r>
      <w:r w:rsidR="00244C09">
        <w:rPr>
          <w:rFonts w:ascii="Arial" w:hAnsi="Arial" w:cs="Arial"/>
          <w:b/>
        </w:rPr>
        <w:t>3</w:t>
      </w:r>
      <w:r w:rsidRPr="00C05466">
        <w:rPr>
          <w:rFonts w:ascii="Arial" w:hAnsi="Arial" w:cs="Arial"/>
          <w:b/>
        </w:rPr>
        <w:t xml:space="preserve"> -е собрание 4-го   созыва</w:t>
      </w:r>
    </w:p>
    <w:p w:rsidR="00681C5E" w:rsidRPr="00C05466" w:rsidRDefault="00681C5E" w:rsidP="00681C5E">
      <w:pPr>
        <w:jc w:val="right"/>
        <w:rPr>
          <w:rFonts w:ascii="Arial" w:hAnsi="Arial" w:cs="Arial"/>
          <w:b/>
        </w:rPr>
      </w:pPr>
    </w:p>
    <w:p w:rsidR="00C05466" w:rsidRDefault="00C05466" w:rsidP="00227CF7">
      <w:pPr>
        <w:jc w:val="center"/>
        <w:rPr>
          <w:rFonts w:ascii="Arial" w:hAnsi="Arial" w:cs="Arial"/>
          <w:b/>
        </w:rPr>
      </w:pPr>
    </w:p>
    <w:p w:rsidR="00227CF7" w:rsidRPr="00C05466" w:rsidRDefault="00227CF7" w:rsidP="007470BA">
      <w:pPr>
        <w:ind w:firstLine="680"/>
        <w:jc w:val="center"/>
        <w:rPr>
          <w:rFonts w:ascii="Arial" w:hAnsi="Arial" w:cs="Arial"/>
          <w:b/>
        </w:rPr>
      </w:pPr>
      <w:r w:rsidRPr="00C05466">
        <w:rPr>
          <w:rFonts w:ascii="Arial" w:hAnsi="Arial" w:cs="Arial"/>
          <w:b/>
        </w:rPr>
        <w:t>О  передаче полномочий Администрации Итатского сельского поселения на уровень Администрации Томского района по объекту капитального строительства «Газоснабжение с. Итатка Томского района, Томской области»</w:t>
      </w:r>
    </w:p>
    <w:p w:rsidR="00227CF7" w:rsidRDefault="00227CF7" w:rsidP="00227CF7">
      <w:pPr>
        <w:rPr>
          <w:rFonts w:ascii="Arial" w:hAnsi="Arial" w:cs="Arial"/>
        </w:rPr>
      </w:pPr>
    </w:p>
    <w:p w:rsidR="00C05466" w:rsidRPr="00C05466" w:rsidRDefault="00C05466" w:rsidP="00227CF7">
      <w:pPr>
        <w:rPr>
          <w:rFonts w:ascii="Arial" w:hAnsi="Arial" w:cs="Arial"/>
        </w:rPr>
      </w:pPr>
    </w:p>
    <w:p w:rsidR="00227CF7" w:rsidRPr="00C05466" w:rsidRDefault="00227CF7" w:rsidP="007470BA">
      <w:pPr>
        <w:spacing w:line="288" w:lineRule="auto"/>
        <w:ind w:firstLine="709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>В соответствии со статьей 14, частью 4 статьи 15 Федерального закона от 06.10.2003 №131-ФЗ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частью 2 статьи 6 Устава муниципального образования «Томский район», решением Думы Томского района от  23.06.2015 №466 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значения»,</w:t>
      </w:r>
    </w:p>
    <w:p w:rsidR="00227CF7" w:rsidRDefault="00227CF7" w:rsidP="00227CF7">
      <w:pPr>
        <w:rPr>
          <w:rFonts w:ascii="Arial" w:hAnsi="Arial" w:cs="Arial"/>
        </w:rPr>
      </w:pPr>
    </w:p>
    <w:p w:rsidR="00C05466" w:rsidRPr="00C05466" w:rsidRDefault="00C05466" w:rsidP="00227CF7">
      <w:pPr>
        <w:rPr>
          <w:rFonts w:ascii="Arial" w:hAnsi="Arial" w:cs="Arial"/>
        </w:rPr>
      </w:pPr>
    </w:p>
    <w:p w:rsidR="00227CF7" w:rsidRPr="00C05466" w:rsidRDefault="00C05466" w:rsidP="00227CF7">
      <w:pPr>
        <w:rPr>
          <w:rFonts w:ascii="Arial" w:hAnsi="Arial" w:cs="Arial"/>
          <w:b/>
          <w:spacing w:val="26"/>
        </w:rPr>
      </w:pPr>
      <w:r w:rsidRPr="00C05466">
        <w:rPr>
          <w:rFonts w:ascii="Arial" w:hAnsi="Arial" w:cs="Arial"/>
          <w:b/>
          <w:spacing w:val="26"/>
        </w:rPr>
        <w:t xml:space="preserve">Совет </w:t>
      </w:r>
      <w:r w:rsidR="007470BA">
        <w:rPr>
          <w:rFonts w:ascii="Arial" w:hAnsi="Arial" w:cs="Arial"/>
          <w:b/>
        </w:rPr>
        <w:t xml:space="preserve"> И</w:t>
      </w:r>
      <w:r w:rsidRPr="00C05466">
        <w:rPr>
          <w:rFonts w:ascii="Arial" w:hAnsi="Arial" w:cs="Arial"/>
          <w:b/>
        </w:rPr>
        <w:t xml:space="preserve">татского </w:t>
      </w:r>
      <w:r w:rsidRPr="00C05466">
        <w:rPr>
          <w:rFonts w:ascii="Arial" w:hAnsi="Arial" w:cs="Arial"/>
          <w:b/>
          <w:spacing w:val="26"/>
        </w:rPr>
        <w:t xml:space="preserve"> сельского поселения решил</w:t>
      </w:r>
      <w:r w:rsidR="00227CF7" w:rsidRPr="00C05466">
        <w:rPr>
          <w:rFonts w:ascii="Arial" w:hAnsi="Arial" w:cs="Arial"/>
          <w:b/>
          <w:spacing w:val="26"/>
        </w:rPr>
        <w:t>:</w:t>
      </w:r>
    </w:p>
    <w:p w:rsidR="00681C5E" w:rsidRDefault="00681C5E" w:rsidP="00227CF7">
      <w:pPr>
        <w:rPr>
          <w:rFonts w:ascii="Arial" w:hAnsi="Arial" w:cs="Arial"/>
          <w:b/>
          <w:spacing w:val="26"/>
        </w:rPr>
      </w:pPr>
    </w:p>
    <w:p w:rsidR="00C05466" w:rsidRPr="00C05466" w:rsidRDefault="00C05466" w:rsidP="00227CF7">
      <w:pPr>
        <w:rPr>
          <w:rFonts w:ascii="Arial" w:hAnsi="Arial" w:cs="Arial"/>
          <w:b/>
          <w:spacing w:val="26"/>
        </w:rPr>
      </w:pPr>
    </w:p>
    <w:p w:rsidR="0090484D" w:rsidRPr="00C05466" w:rsidRDefault="0090484D" w:rsidP="007470B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>Передать полномочия по решению вопрос</w:t>
      </w:r>
      <w:r w:rsidR="00681C5E" w:rsidRPr="00C05466">
        <w:rPr>
          <w:rFonts w:ascii="Arial" w:hAnsi="Arial" w:cs="Arial"/>
        </w:rPr>
        <w:t>ов</w:t>
      </w:r>
      <w:r w:rsidRPr="00C05466">
        <w:rPr>
          <w:rFonts w:ascii="Arial" w:hAnsi="Arial" w:cs="Arial"/>
        </w:rPr>
        <w:t xml:space="preserve"> местного значения муниципального образования</w:t>
      </w:r>
      <w:r w:rsidR="00681C5E" w:rsidRPr="00C05466">
        <w:rPr>
          <w:rFonts w:ascii="Arial" w:hAnsi="Arial" w:cs="Arial"/>
        </w:rPr>
        <w:t xml:space="preserve"> </w:t>
      </w:r>
      <w:r w:rsidR="003314E1" w:rsidRPr="00C05466">
        <w:rPr>
          <w:rFonts w:ascii="Arial" w:hAnsi="Arial" w:cs="Arial"/>
        </w:rPr>
        <w:t>«</w:t>
      </w:r>
      <w:r w:rsidR="00681C5E" w:rsidRPr="00C05466">
        <w:rPr>
          <w:rFonts w:ascii="Arial" w:hAnsi="Arial" w:cs="Arial"/>
        </w:rPr>
        <w:t>Итатское сельское поселение</w:t>
      </w:r>
      <w:r w:rsidR="003314E1" w:rsidRPr="00C05466">
        <w:rPr>
          <w:rFonts w:ascii="Arial" w:hAnsi="Arial" w:cs="Arial"/>
        </w:rPr>
        <w:t>»</w:t>
      </w:r>
      <w:r w:rsidRPr="00C05466">
        <w:rPr>
          <w:rFonts w:ascii="Arial" w:hAnsi="Arial" w:cs="Arial"/>
        </w:rPr>
        <w:t xml:space="preserve"> </w:t>
      </w:r>
      <w:r w:rsidR="00D80508">
        <w:rPr>
          <w:rFonts w:ascii="Arial" w:hAnsi="Arial" w:cs="Arial"/>
        </w:rPr>
        <w:t xml:space="preserve">на осуществление авторского надзора за выполнением </w:t>
      </w:r>
      <w:r w:rsidR="00FB0DAB">
        <w:rPr>
          <w:rFonts w:ascii="Arial" w:hAnsi="Arial" w:cs="Arial"/>
        </w:rPr>
        <w:t xml:space="preserve">работ по объекту </w:t>
      </w:r>
      <w:r w:rsidR="00FB0DAB" w:rsidRPr="00C05466">
        <w:rPr>
          <w:rFonts w:ascii="Arial" w:hAnsi="Arial" w:cs="Arial"/>
        </w:rPr>
        <w:t>капитального</w:t>
      </w:r>
      <w:r w:rsidR="002500DD" w:rsidRPr="00C05466">
        <w:rPr>
          <w:rFonts w:ascii="Arial" w:hAnsi="Arial" w:cs="Arial"/>
        </w:rPr>
        <w:t xml:space="preserve"> строительства </w:t>
      </w:r>
      <w:r w:rsidR="00681C5E" w:rsidRPr="00C05466">
        <w:rPr>
          <w:rFonts w:ascii="Arial" w:hAnsi="Arial" w:cs="Arial"/>
        </w:rPr>
        <w:t>«</w:t>
      </w:r>
      <w:r w:rsidR="002500DD" w:rsidRPr="00C05466">
        <w:rPr>
          <w:rFonts w:ascii="Arial" w:hAnsi="Arial" w:cs="Arial"/>
        </w:rPr>
        <w:t>Газоснабжение с. Итатка Томского района, Томской области».</w:t>
      </w:r>
    </w:p>
    <w:p w:rsidR="00681C5E" w:rsidRPr="00C05466" w:rsidRDefault="00681C5E" w:rsidP="007470BA">
      <w:pPr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Администрации Итатского сельского поселения передать иной межбюджетный трансферт из бюджета Итатского сельского поселения в бюджет муниципального образования «Томский район» в размере  </w:t>
      </w:r>
      <w:r w:rsidR="00FB0DAB">
        <w:rPr>
          <w:rFonts w:ascii="Arial" w:hAnsi="Arial" w:cs="Arial"/>
        </w:rPr>
        <w:t>196 420,00 рублей</w:t>
      </w:r>
      <w:r w:rsidRPr="00C05466">
        <w:rPr>
          <w:rFonts w:ascii="Arial" w:hAnsi="Arial" w:cs="Arial"/>
        </w:rPr>
        <w:t xml:space="preserve"> в 2019 </w:t>
      </w:r>
      <w:r w:rsidR="00FB0DAB">
        <w:rPr>
          <w:rFonts w:ascii="Arial" w:hAnsi="Arial" w:cs="Arial"/>
        </w:rPr>
        <w:t>году</w:t>
      </w:r>
      <w:r w:rsidRPr="00C05466">
        <w:rPr>
          <w:rFonts w:ascii="Arial" w:hAnsi="Arial" w:cs="Arial"/>
        </w:rPr>
        <w:t>.</w:t>
      </w:r>
    </w:p>
    <w:p w:rsidR="007470BA" w:rsidRPr="007470BA" w:rsidRDefault="00681C5E" w:rsidP="007470BA">
      <w:pPr>
        <w:pStyle w:val="a3"/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Опубликовать настоящее решение в Информационном бюллетене Итатского сельского поселения и разместить на официальном сайте муниципального образования «Итатское сельское поселение» в сети Интернет </w:t>
      </w:r>
      <w:r w:rsidRPr="00C05466">
        <w:rPr>
          <w:rFonts w:ascii="Arial" w:hAnsi="Arial" w:cs="Arial"/>
          <w:lang w:val="en-US"/>
        </w:rPr>
        <w:t>http</w:t>
      </w:r>
      <w:r w:rsidRPr="00C05466">
        <w:rPr>
          <w:rFonts w:ascii="Arial" w:hAnsi="Arial" w:cs="Arial"/>
        </w:rPr>
        <w:t xml:space="preserve">:// </w:t>
      </w:r>
      <w:hyperlink r:id="rId7" w:history="1">
        <w:r w:rsidRPr="00C05466">
          <w:rPr>
            <w:rStyle w:val="a8"/>
            <w:rFonts w:ascii="Arial" w:hAnsi="Arial" w:cs="Arial"/>
            <w:lang w:val="en-US"/>
          </w:rPr>
          <w:t>www</w:t>
        </w:r>
        <w:r w:rsidRPr="00C05466">
          <w:rPr>
            <w:rStyle w:val="a8"/>
            <w:rFonts w:ascii="Arial" w:hAnsi="Arial" w:cs="Arial"/>
          </w:rPr>
          <w:t>.</w:t>
        </w:r>
        <w:r w:rsidRPr="00C05466">
          <w:rPr>
            <w:rStyle w:val="a8"/>
            <w:rFonts w:ascii="Arial" w:hAnsi="Arial" w:cs="Arial"/>
            <w:lang w:val="en-US"/>
          </w:rPr>
          <w:t>itatkasp</w:t>
        </w:r>
        <w:r w:rsidRPr="00C05466">
          <w:rPr>
            <w:rStyle w:val="a8"/>
            <w:rFonts w:ascii="Arial" w:hAnsi="Arial" w:cs="Arial"/>
          </w:rPr>
          <w:t>.</w:t>
        </w:r>
        <w:r w:rsidRPr="00C05466">
          <w:rPr>
            <w:rStyle w:val="a8"/>
            <w:rFonts w:ascii="Arial" w:hAnsi="Arial" w:cs="Arial"/>
            <w:lang w:val="en-US"/>
          </w:rPr>
          <w:t>ru</w:t>
        </w:r>
      </w:hyperlink>
      <w:r w:rsidRPr="00C05466">
        <w:rPr>
          <w:rFonts w:ascii="Arial" w:hAnsi="Arial" w:cs="Arial"/>
        </w:rPr>
        <w:t xml:space="preserve"> .</w:t>
      </w:r>
    </w:p>
    <w:p w:rsidR="00681C5E" w:rsidRPr="00C05466" w:rsidRDefault="00681C5E" w:rsidP="007470BA">
      <w:pPr>
        <w:pStyle w:val="a3"/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   Настоящее решение вступает в силу со дня его официального опубликования.</w:t>
      </w:r>
    </w:p>
    <w:p w:rsidR="00681C5E" w:rsidRPr="00C05466" w:rsidRDefault="00681C5E" w:rsidP="0090484D">
      <w:pPr>
        <w:rPr>
          <w:rFonts w:ascii="Arial" w:hAnsi="Arial" w:cs="Arial"/>
        </w:rPr>
      </w:pPr>
      <w:bookmarkStart w:id="0" w:name="_GoBack"/>
      <w:bookmarkEnd w:id="0"/>
    </w:p>
    <w:p w:rsidR="00681C5E" w:rsidRPr="00C05466" w:rsidRDefault="00681C5E" w:rsidP="00681C5E">
      <w:pPr>
        <w:pStyle w:val="a4"/>
        <w:tabs>
          <w:tab w:val="left" w:pos="708"/>
        </w:tabs>
        <w:rPr>
          <w:rFonts w:ascii="Arial" w:hAnsi="Arial" w:cs="Arial"/>
          <w:iCs/>
        </w:rPr>
      </w:pPr>
      <w:r w:rsidRPr="00C05466">
        <w:rPr>
          <w:rFonts w:ascii="Arial" w:hAnsi="Arial" w:cs="Arial"/>
          <w:iCs/>
        </w:rPr>
        <w:t>Председатель Совета</w:t>
      </w:r>
    </w:p>
    <w:p w:rsidR="00681C5E" w:rsidRPr="00C05466" w:rsidRDefault="00681C5E" w:rsidP="00681C5E">
      <w:pPr>
        <w:tabs>
          <w:tab w:val="left" w:pos="6620"/>
        </w:tabs>
        <w:rPr>
          <w:rFonts w:ascii="Arial" w:hAnsi="Arial" w:cs="Arial"/>
          <w:iCs/>
        </w:rPr>
      </w:pPr>
      <w:r w:rsidRPr="00C05466">
        <w:rPr>
          <w:rFonts w:ascii="Arial" w:hAnsi="Arial" w:cs="Arial"/>
          <w:iCs/>
        </w:rPr>
        <w:t>Итатского сельского поселения</w:t>
      </w:r>
      <w:r w:rsidRPr="00C05466">
        <w:rPr>
          <w:rFonts w:ascii="Arial" w:hAnsi="Arial" w:cs="Arial"/>
          <w:iCs/>
        </w:rPr>
        <w:tab/>
        <w:t xml:space="preserve">    Н.Г. Демиденко</w:t>
      </w:r>
    </w:p>
    <w:p w:rsidR="001128AC" w:rsidRPr="00C05466" w:rsidRDefault="001128AC" w:rsidP="0090484D">
      <w:pPr>
        <w:rPr>
          <w:rFonts w:ascii="Arial" w:hAnsi="Arial" w:cs="Arial"/>
        </w:rPr>
      </w:pPr>
    </w:p>
    <w:p w:rsidR="00A93984" w:rsidRPr="00C05466" w:rsidRDefault="0090484D" w:rsidP="0090484D">
      <w:pPr>
        <w:rPr>
          <w:rFonts w:ascii="Arial" w:hAnsi="Arial" w:cs="Arial"/>
        </w:rPr>
      </w:pPr>
      <w:r w:rsidRPr="00C05466">
        <w:rPr>
          <w:rFonts w:ascii="Arial" w:hAnsi="Arial" w:cs="Arial"/>
        </w:rPr>
        <w:t>Глава поселения</w:t>
      </w:r>
    </w:p>
    <w:p w:rsidR="0090484D" w:rsidRPr="00C05466" w:rsidRDefault="0090484D" w:rsidP="0090484D">
      <w:pPr>
        <w:tabs>
          <w:tab w:val="left" w:pos="5492"/>
        </w:tabs>
        <w:rPr>
          <w:rFonts w:ascii="Arial" w:hAnsi="Arial" w:cs="Arial"/>
        </w:rPr>
      </w:pPr>
      <w:r w:rsidRPr="00C05466">
        <w:rPr>
          <w:rFonts w:ascii="Arial" w:hAnsi="Arial" w:cs="Arial"/>
        </w:rPr>
        <w:t>(Глава Администрации)</w:t>
      </w:r>
      <w:r w:rsidRPr="00C05466">
        <w:rPr>
          <w:rFonts w:ascii="Arial" w:hAnsi="Arial" w:cs="Arial"/>
        </w:rPr>
        <w:tab/>
        <w:t xml:space="preserve">                      В.Ю. Бебек</w:t>
      </w:r>
    </w:p>
    <w:sectPr w:rsidR="0090484D" w:rsidRPr="00C05466" w:rsidSect="002500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04" w:rsidRDefault="009B2004" w:rsidP="0090484D">
      <w:r>
        <w:separator/>
      </w:r>
    </w:p>
  </w:endnote>
  <w:endnote w:type="continuationSeparator" w:id="0">
    <w:p w:rsidR="009B2004" w:rsidRDefault="009B2004" w:rsidP="009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04" w:rsidRDefault="009B2004" w:rsidP="0090484D">
      <w:r>
        <w:separator/>
      </w:r>
    </w:p>
  </w:footnote>
  <w:footnote w:type="continuationSeparator" w:id="0">
    <w:p w:rsidR="009B2004" w:rsidRDefault="009B2004" w:rsidP="0090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2909"/>
    <w:multiLevelType w:val="hybridMultilevel"/>
    <w:tmpl w:val="5EE84B00"/>
    <w:lvl w:ilvl="0" w:tplc="BBA64FEC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7"/>
    <w:rsid w:val="000C46CA"/>
    <w:rsid w:val="001128AC"/>
    <w:rsid w:val="00176D2E"/>
    <w:rsid w:val="001C386C"/>
    <w:rsid w:val="00227CF7"/>
    <w:rsid w:val="00244C09"/>
    <w:rsid w:val="002500DD"/>
    <w:rsid w:val="0025352A"/>
    <w:rsid w:val="003314E1"/>
    <w:rsid w:val="00425189"/>
    <w:rsid w:val="004256CD"/>
    <w:rsid w:val="00460693"/>
    <w:rsid w:val="004C5D06"/>
    <w:rsid w:val="005558DB"/>
    <w:rsid w:val="00582F9F"/>
    <w:rsid w:val="00681C5E"/>
    <w:rsid w:val="007470BA"/>
    <w:rsid w:val="008324AF"/>
    <w:rsid w:val="0090484D"/>
    <w:rsid w:val="009B2004"/>
    <w:rsid w:val="00A10872"/>
    <w:rsid w:val="00A33122"/>
    <w:rsid w:val="00A92F51"/>
    <w:rsid w:val="00A93984"/>
    <w:rsid w:val="00AA4FBB"/>
    <w:rsid w:val="00AE5E48"/>
    <w:rsid w:val="00AF0E5B"/>
    <w:rsid w:val="00C05466"/>
    <w:rsid w:val="00CC123E"/>
    <w:rsid w:val="00CF431A"/>
    <w:rsid w:val="00D14F88"/>
    <w:rsid w:val="00D80508"/>
    <w:rsid w:val="00DF71FB"/>
    <w:rsid w:val="00E8302F"/>
    <w:rsid w:val="00F4047C"/>
    <w:rsid w:val="00FA1046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A21D"/>
  <w15:docId w15:val="{0D9A06B5-D4A3-4CD5-935F-237722A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4D"/>
    <w:pPr>
      <w:ind w:left="720"/>
      <w:contextualSpacing/>
    </w:pPr>
  </w:style>
  <w:style w:type="paragraph" w:styleId="a4">
    <w:name w:val="header"/>
    <w:basedOn w:val="a"/>
    <w:link w:val="a5"/>
    <w:unhideWhenUsed/>
    <w:rsid w:val="009048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48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4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1C5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2F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2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Бухгалтер 3</cp:lastModifiedBy>
  <cp:revision>4</cp:revision>
  <cp:lastPrinted>2019-08-23T08:05:00Z</cp:lastPrinted>
  <dcterms:created xsi:type="dcterms:W3CDTF">2019-08-23T08:00:00Z</dcterms:created>
  <dcterms:modified xsi:type="dcterms:W3CDTF">2019-08-23T08:13:00Z</dcterms:modified>
</cp:coreProperties>
</file>