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3427">
        <w:rPr>
          <w:rFonts w:ascii="Arial" w:eastAsia="Times New Roman" w:hAnsi="Arial" w:cs="Arial"/>
          <w:b/>
          <w:sz w:val="24"/>
          <w:szCs w:val="24"/>
          <w:lang w:eastAsia="ru-RU"/>
        </w:rPr>
        <w:t>СОВЕТ ИТАТСКОГО СЕЛЬСКОГО ПОСЕЛЕНИЯ</w:t>
      </w: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3427">
        <w:rPr>
          <w:rFonts w:ascii="Arial" w:eastAsia="Times New Roman" w:hAnsi="Arial" w:cs="Arial"/>
          <w:b/>
          <w:sz w:val="24"/>
          <w:szCs w:val="24"/>
          <w:lang w:eastAsia="ru-RU"/>
        </w:rPr>
        <w:t>РЕШЕНИЕ № 117</w:t>
      </w: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427" w:rsidRPr="00323427" w:rsidRDefault="00892E53" w:rsidP="00323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8.7pt;margin-top:15.65pt;width:126pt;height:3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" stroked="f">
            <v:textbox>
              <w:txbxContent>
                <w:p w:rsidR="00323427" w:rsidRPr="0078238C" w:rsidRDefault="00323427" w:rsidP="0032342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8238C">
                    <w:rPr>
                      <w:rFonts w:ascii="Arial" w:hAnsi="Arial" w:cs="Arial"/>
                      <w:b/>
                      <w:sz w:val="24"/>
                      <w:szCs w:val="24"/>
                    </w:rPr>
                    <w:t>с. Итатка</w:t>
                  </w:r>
                </w:p>
              </w:txbxContent>
            </v:textbox>
          </v:shape>
        </w:pict>
      </w:r>
    </w:p>
    <w:p w:rsidR="00323427" w:rsidRPr="00323427" w:rsidRDefault="00892E53" w:rsidP="003234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оле 1" o:spid="_x0000_s1027" type="#_x0000_t202" style="position:absolute;left:0;text-align:left;margin-left:361.8pt;margin-top:1.1pt;width:135pt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" stroked="f">
            <v:textbox>
              <w:txbxContent>
                <w:p w:rsidR="00323427" w:rsidRPr="0078238C" w:rsidRDefault="00323427" w:rsidP="00323427">
                  <w:pPr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>25.12</w:t>
                  </w:r>
                  <w:r w:rsidRPr="0078238C">
                    <w:rPr>
                      <w:rFonts w:ascii="Arial" w:hAnsi="Arial" w:cs="Arial"/>
                      <w:b/>
                      <w:szCs w:val="18"/>
                    </w:rPr>
                    <w:t>.201</w:t>
                  </w:r>
                  <w:r>
                    <w:rPr>
                      <w:rFonts w:ascii="Arial" w:hAnsi="Arial" w:cs="Arial"/>
                      <w:b/>
                      <w:szCs w:val="18"/>
                    </w:rPr>
                    <w:t>9</w:t>
                  </w:r>
                </w:p>
              </w:txbxContent>
            </v:textbox>
          </v:shape>
        </w:pict>
      </w:r>
    </w:p>
    <w:p w:rsidR="00323427" w:rsidRPr="00323427" w:rsidRDefault="00323427" w:rsidP="00323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427" w:rsidRPr="00323427" w:rsidRDefault="00FE2B48" w:rsidP="003234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</w:t>
      </w:r>
      <w:r w:rsidR="00323427" w:rsidRPr="003234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3427" w:rsidRPr="00323427">
        <w:rPr>
          <w:rFonts w:ascii="Arial" w:eastAsia="Times New Roman" w:hAnsi="Arial" w:cs="Arial"/>
          <w:b/>
          <w:sz w:val="24"/>
          <w:szCs w:val="24"/>
          <w:lang w:eastAsia="ru-RU"/>
        </w:rPr>
        <w:t>30</w:t>
      </w:r>
      <w:r w:rsidR="00323427" w:rsidRPr="003234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3427" w:rsidRPr="00323427">
        <w:rPr>
          <w:rFonts w:ascii="Arial" w:eastAsia="Times New Roman" w:hAnsi="Arial" w:cs="Arial"/>
          <w:b/>
          <w:sz w:val="24"/>
          <w:szCs w:val="24"/>
          <w:lang w:eastAsia="ru-RU"/>
        </w:rPr>
        <w:t>-е собрание 4-го созыва</w:t>
      </w:r>
      <w:r w:rsidR="00323427" w:rsidRPr="00323427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4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3427" w:rsidRPr="00323427" w:rsidRDefault="00323427" w:rsidP="00323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  <w:r w:rsidRPr="00323427">
        <w:rPr>
          <w:rFonts w:ascii="Arial" w:eastAsia="Times New Roman" w:hAnsi="Arial" w:cs="Arial"/>
          <w:sz w:val="24"/>
          <w:szCs w:val="24"/>
          <w:lang w:eastAsia="hi-IN" w:bidi="hi-IN"/>
        </w:rPr>
        <w:t>О внесении изменений в решение</w:t>
      </w:r>
    </w:p>
    <w:p w:rsidR="00323427" w:rsidRPr="00323427" w:rsidRDefault="00323427" w:rsidP="00323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  <w:r w:rsidRPr="00323427">
        <w:rPr>
          <w:rFonts w:ascii="Arial" w:eastAsia="Times New Roman" w:hAnsi="Arial" w:cs="Arial"/>
          <w:sz w:val="24"/>
          <w:szCs w:val="24"/>
          <w:lang w:eastAsia="hi-IN" w:bidi="hi-IN"/>
        </w:rPr>
        <w:t>Совета Итатского сельского поселения</w:t>
      </w:r>
    </w:p>
    <w:p w:rsidR="00323427" w:rsidRPr="00323427" w:rsidRDefault="00323427" w:rsidP="00323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  <w:r w:rsidRPr="00323427">
        <w:rPr>
          <w:rFonts w:ascii="Arial" w:eastAsia="Times New Roman" w:hAnsi="Arial" w:cs="Arial"/>
          <w:sz w:val="24"/>
          <w:szCs w:val="24"/>
          <w:lang w:eastAsia="hi-IN" w:bidi="hi-IN"/>
        </w:rPr>
        <w:t xml:space="preserve">От 25.09.2015 № 101 «О принятии Положения </w:t>
      </w:r>
    </w:p>
    <w:p w:rsidR="00323427" w:rsidRPr="00323427" w:rsidRDefault="00323427" w:rsidP="00323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  <w:r w:rsidRPr="00323427">
        <w:rPr>
          <w:rFonts w:ascii="Arial" w:eastAsia="Times New Roman" w:hAnsi="Arial" w:cs="Arial"/>
          <w:sz w:val="24"/>
          <w:szCs w:val="24"/>
          <w:lang w:eastAsia="hi-IN" w:bidi="hi-IN"/>
        </w:rPr>
        <w:t xml:space="preserve">«О порядке приватизации муниципального </w:t>
      </w:r>
    </w:p>
    <w:p w:rsidR="00323427" w:rsidRPr="00323427" w:rsidRDefault="00323427" w:rsidP="00323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  <w:r w:rsidRPr="00323427">
        <w:rPr>
          <w:rFonts w:ascii="Arial" w:eastAsia="Times New Roman" w:hAnsi="Arial" w:cs="Arial"/>
          <w:sz w:val="24"/>
          <w:szCs w:val="24"/>
          <w:lang w:eastAsia="hi-IN" w:bidi="hi-IN"/>
        </w:rPr>
        <w:t xml:space="preserve">имущества муниципального образования </w:t>
      </w:r>
    </w:p>
    <w:p w:rsidR="00323427" w:rsidRPr="00323427" w:rsidRDefault="00323427" w:rsidP="00323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  <w:r w:rsidRPr="00323427">
        <w:rPr>
          <w:rFonts w:ascii="Arial" w:eastAsia="Times New Roman" w:hAnsi="Arial" w:cs="Arial"/>
          <w:sz w:val="24"/>
          <w:szCs w:val="24"/>
          <w:lang w:eastAsia="hi-IN" w:bidi="hi-IN"/>
        </w:rPr>
        <w:t>«Итатское  сельское  поселение»</w:t>
      </w:r>
    </w:p>
    <w:p w:rsidR="00323427" w:rsidRPr="00323427" w:rsidRDefault="00323427" w:rsidP="0032342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427" w:rsidRPr="00323427" w:rsidRDefault="00323427" w:rsidP="00323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</w:p>
    <w:p w:rsidR="00323427" w:rsidRPr="00323427" w:rsidRDefault="00323427" w:rsidP="0032342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427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В соответствии со статьей 15 Федерального  закона от 21.12.2001 № 178-Фз «О приватизации  государственного и муниципального имущества» Федеральным Законом от 01.04.2019 №45-ФЗ «О внесении изменений в Федеральный Закон «О приватизации  государственного и муниципального имущества»», </w:t>
      </w:r>
      <w:r w:rsidRPr="0032342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exac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2342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exac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exact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3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323427">
        <w:rPr>
          <w:rFonts w:ascii="Arial" w:eastAsia="Times New Roman" w:hAnsi="Arial" w:cs="Arial"/>
          <w:b/>
          <w:sz w:val="24"/>
          <w:szCs w:val="24"/>
          <w:lang w:eastAsia="ru-RU"/>
        </w:rPr>
        <w:t>Совет Итатского сельского поселения решил:</w:t>
      </w: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427" w:rsidRPr="00323427" w:rsidRDefault="00323427" w:rsidP="003234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4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</w:t>
      </w:r>
    </w:p>
    <w:p w:rsidR="00323427" w:rsidRPr="00323427" w:rsidRDefault="00323427" w:rsidP="003234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FE2B48">
      <w:pPr>
        <w:numPr>
          <w:ilvl w:val="0"/>
          <w:numId w:val="1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hanging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323427">
        <w:rPr>
          <w:rFonts w:ascii="Arial" w:eastAsia="Times New Roman" w:hAnsi="Arial" w:cs="Arial"/>
          <w:sz w:val="24"/>
          <w:szCs w:val="24"/>
          <w:lang w:eastAsia="ru-RU"/>
        </w:rPr>
        <w:t>Внести изменения в решение Совета Итатского сельского поселения от 25.09.2015 №101 «О принятии Положения о приватизации муниципального имущества  муниципального образования «Итатское сельское поселение»» следующего содержания:</w:t>
      </w:r>
    </w:p>
    <w:bookmarkEnd w:id="0"/>
    <w:p w:rsidR="00323427" w:rsidRPr="00323427" w:rsidRDefault="00323427" w:rsidP="00FE2B48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27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427">
        <w:rPr>
          <w:rFonts w:ascii="Arial" w:eastAsia="Times New Roman" w:hAnsi="Arial" w:cs="Arial"/>
          <w:sz w:val="24"/>
          <w:szCs w:val="24"/>
          <w:lang w:eastAsia="ru-RU"/>
        </w:rPr>
        <w:t>пункт 25 главы 8 Положения изложить в новой редакции:</w:t>
      </w:r>
    </w:p>
    <w:p w:rsidR="00323427" w:rsidRPr="00323427" w:rsidRDefault="00323427" w:rsidP="00FE2B48">
      <w:pPr>
        <w:tabs>
          <w:tab w:val="num" w:pos="0"/>
          <w:tab w:val="num" w:pos="720"/>
        </w:tabs>
        <w:spacing w:after="0" w:line="240" w:lineRule="auto"/>
        <w:ind w:firstLine="27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427">
        <w:rPr>
          <w:rFonts w:ascii="Arial" w:eastAsia="Times New Roman" w:hAnsi="Arial" w:cs="Arial"/>
          <w:sz w:val="24"/>
          <w:szCs w:val="24"/>
          <w:lang w:eastAsia="ru-RU"/>
        </w:rPr>
        <w:t>«25. Информационное сообщение о продаже муниципального имущества, об итогах его продажи размещается на официальном сайте Российской Федерации для размещения информации о проведении торгов www.torgi.gov.ru  , официальном сайте Продавца - Администрации Итатского сельского поселения http:// itatkasp.ru, а также при проведении продажи в электронной форме - на сайте Оператора электронной торговой площадки, в других средствах массовой информации не менее чем за тридцать дней до дня осуществления продажи указанного имущества,  если иное не предусмотрено Федеральным законом от 21 декабря 2001 года №178-ФЗ «О приватизации государственного и муниципального имущества».</w:t>
      </w:r>
    </w:p>
    <w:p w:rsidR="00323427" w:rsidRPr="00323427" w:rsidRDefault="00323427" w:rsidP="00FE2B48">
      <w:pPr>
        <w:tabs>
          <w:tab w:val="num" w:pos="0"/>
          <w:tab w:val="num" w:pos="720"/>
        </w:tabs>
        <w:spacing w:after="0" w:line="240" w:lineRule="auto"/>
        <w:ind w:firstLine="27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427">
        <w:rPr>
          <w:rFonts w:ascii="Arial" w:eastAsia="Times New Roman" w:hAnsi="Arial" w:cs="Arial"/>
          <w:sz w:val="24"/>
          <w:szCs w:val="24"/>
          <w:lang w:eastAsia="ru-RU"/>
        </w:rPr>
        <w:t>Решение об условиях приватизации муниципального имущества размещается в открытом доступе на официальном сайте Российской Федерации в сети "Интернет" в течение десяти дней со дня принятия этого решения»</w:t>
      </w:r>
    </w:p>
    <w:p w:rsidR="00323427" w:rsidRPr="00323427" w:rsidRDefault="00323427" w:rsidP="00FE2B48">
      <w:pPr>
        <w:numPr>
          <w:ilvl w:val="0"/>
          <w:numId w:val="1"/>
        </w:numPr>
        <w:tabs>
          <w:tab w:val="num" w:pos="0"/>
        </w:tabs>
        <w:spacing w:after="0" w:line="240" w:lineRule="auto"/>
        <w:ind w:left="-142" w:firstLine="27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427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 пункт 26 главы 8 Положения подпунктом 14 следующего содержания:«14) сведения о размере и порядке выплаты вознаграждения юридическому лицу, которое в соответствии с подпунктом 8.1 пункта 1 статьи 6 настоящего Федерального закона осуществляет функции продавца </w:t>
      </w:r>
      <w:r w:rsidRPr="003234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имущества.»</w:t>
      </w:r>
    </w:p>
    <w:p w:rsidR="00323427" w:rsidRPr="00323427" w:rsidRDefault="00323427" w:rsidP="00FE2B48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1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427">
        <w:rPr>
          <w:rFonts w:ascii="Arial" w:eastAsia="Times New Roman" w:hAnsi="Arial" w:cs="Arial"/>
          <w:sz w:val="24"/>
          <w:szCs w:val="24"/>
          <w:lang w:eastAsia="ru-RU"/>
        </w:rPr>
        <w:t>Главу 8 Положения дополнить пунктом 26.1. следующего содержания:</w:t>
      </w:r>
      <w:r w:rsidRPr="00323427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</w:p>
    <w:p w:rsidR="00323427" w:rsidRPr="00323427" w:rsidRDefault="00323427" w:rsidP="00FE2B48">
      <w:pPr>
        <w:tabs>
          <w:tab w:val="num" w:pos="0"/>
        </w:tabs>
        <w:spacing w:after="0" w:line="240" w:lineRule="auto"/>
        <w:ind w:hanging="1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427">
        <w:rPr>
          <w:rFonts w:ascii="Arial" w:eastAsia="Times New Roman" w:hAnsi="Arial" w:cs="Arial"/>
          <w:sz w:val="24"/>
          <w:szCs w:val="24"/>
          <w:lang w:eastAsia="ru-RU"/>
        </w:rPr>
        <w:t xml:space="preserve">«26.1. В информационном сообщении о проведении продажи в электронной форме, размещаемом на официальном сайте Российской Федерации в сети "Интернет", на сайте Оператора электронной торговой площадки, наряду со сведениями, предусмотренными пунктом 26 главы 8 Положения, указываются </w:t>
      </w:r>
    </w:p>
    <w:p w:rsidR="00323427" w:rsidRPr="00323427" w:rsidRDefault="00323427" w:rsidP="00FE2B4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427">
        <w:rPr>
          <w:rFonts w:ascii="Arial" w:eastAsia="Times New Roman" w:hAnsi="Arial" w:cs="Arial"/>
          <w:sz w:val="24"/>
          <w:szCs w:val="24"/>
          <w:lang w:eastAsia="ru-RU"/>
        </w:rPr>
        <w:t>1) электронная площадка, на которой будет проводиться продажа в электронной форме,</w:t>
      </w:r>
    </w:p>
    <w:p w:rsidR="00323427" w:rsidRPr="00323427" w:rsidRDefault="00323427" w:rsidP="00FE2B4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427">
        <w:rPr>
          <w:rFonts w:ascii="Arial" w:eastAsia="Times New Roman" w:hAnsi="Arial" w:cs="Arial"/>
          <w:sz w:val="24"/>
          <w:szCs w:val="24"/>
          <w:lang w:eastAsia="ru-RU"/>
        </w:rPr>
        <w:t xml:space="preserve">2) порядок регистрации на электронной площадке, </w:t>
      </w:r>
    </w:p>
    <w:p w:rsidR="00323427" w:rsidRPr="00323427" w:rsidRDefault="00323427" w:rsidP="00FE2B4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427">
        <w:rPr>
          <w:rFonts w:ascii="Arial" w:eastAsia="Times New Roman" w:hAnsi="Arial" w:cs="Arial"/>
          <w:sz w:val="24"/>
          <w:szCs w:val="24"/>
          <w:lang w:eastAsia="ru-RU"/>
        </w:rPr>
        <w:t xml:space="preserve">3) правила проведения продажи в электронной форме, </w:t>
      </w:r>
    </w:p>
    <w:p w:rsidR="00323427" w:rsidRPr="00323427" w:rsidRDefault="00323427" w:rsidP="00FE2B4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427">
        <w:rPr>
          <w:rFonts w:ascii="Arial" w:eastAsia="Times New Roman" w:hAnsi="Arial" w:cs="Arial"/>
          <w:sz w:val="24"/>
          <w:szCs w:val="24"/>
          <w:lang w:eastAsia="ru-RU"/>
        </w:rPr>
        <w:t>4) дата и время ее проведения.»</w:t>
      </w:r>
    </w:p>
    <w:p w:rsidR="00323427" w:rsidRPr="00323427" w:rsidRDefault="00323427" w:rsidP="00FE2B48">
      <w:pPr>
        <w:tabs>
          <w:tab w:val="num" w:pos="0"/>
        </w:tabs>
        <w:spacing w:after="0" w:line="240" w:lineRule="auto"/>
        <w:ind w:hanging="1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427" w:rsidRPr="00323427" w:rsidRDefault="00323427" w:rsidP="00FE2B48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1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427">
        <w:rPr>
          <w:rFonts w:ascii="Arial" w:eastAsia="Times New Roman" w:hAnsi="Arial" w:cs="Arial"/>
          <w:sz w:val="24"/>
          <w:szCs w:val="24"/>
          <w:lang w:eastAsia="ru-RU"/>
        </w:rPr>
        <w:t xml:space="preserve">Направить настоящее решение Главе поселения (Главе Администрации)  для подписания, опубликования в официальном  печатном  издании  </w:t>
      </w:r>
      <w:proofErr w:type="spellStart"/>
      <w:r w:rsidRPr="00323427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Pr="0032342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«Информационный бюллетень </w:t>
      </w:r>
      <w:proofErr w:type="spellStart"/>
      <w:r w:rsidRPr="00323427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Pr="0032342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и размещения  на официальном информационном сайте </w:t>
      </w:r>
      <w:proofErr w:type="spellStart"/>
      <w:r w:rsidRPr="00323427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Pr="0032342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«Интернет» (адрес сайта </w:t>
      </w:r>
      <w:hyperlink w:history="1">
        <w:r w:rsidRPr="0032342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32342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:// </w:t>
        </w:r>
        <w:proofErr w:type="spellStart"/>
        <w:r w:rsidRPr="0032342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itatkasp</w:t>
        </w:r>
        <w:proofErr w:type="spellEnd"/>
        <w:r w:rsidRPr="0032342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2342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23427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323427" w:rsidRPr="00323427" w:rsidRDefault="00323427" w:rsidP="00FE2B48">
      <w:pPr>
        <w:tabs>
          <w:tab w:val="num" w:pos="0"/>
        </w:tabs>
        <w:spacing w:after="0" w:line="240" w:lineRule="auto"/>
        <w:ind w:hanging="1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427" w:rsidRPr="00323427" w:rsidRDefault="00323427" w:rsidP="00323427">
      <w:pPr>
        <w:tabs>
          <w:tab w:val="num" w:pos="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427" w:rsidRPr="00323427" w:rsidRDefault="00323427" w:rsidP="003234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427" w:rsidRPr="00323427" w:rsidRDefault="00323427" w:rsidP="003234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427" w:rsidRPr="00323427" w:rsidRDefault="00323427" w:rsidP="003234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427" w:rsidRPr="00323427" w:rsidRDefault="00323427" w:rsidP="00323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3427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</w:t>
      </w:r>
    </w:p>
    <w:p w:rsidR="00323427" w:rsidRPr="00323427" w:rsidRDefault="00323427" w:rsidP="00323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3427">
        <w:rPr>
          <w:rFonts w:ascii="Arial" w:eastAsia="Times New Roman" w:hAnsi="Arial" w:cs="Arial"/>
          <w:sz w:val="24"/>
          <w:szCs w:val="24"/>
          <w:lang w:eastAsia="ru-RU"/>
        </w:rPr>
        <w:t xml:space="preserve">Итатского сельского поселения                              </w:t>
      </w:r>
      <w:r w:rsidR="00FE2B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323427">
        <w:rPr>
          <w:rFonts w:ascii="Arial" w:eastAsia="Times New Roman" w:hAnsi="Arial" w:cs="Arial"/>
          <w:sz w:val="24"/>
          <w:szCs w:val="24"/>
          <w:lang w:eastAsia="ru-RU"/>
        </w:rPr>
        <w:t xml:space="preserve">     Н.Г. Демиденко</w:t>
      </w:r>
    </w:p>
    <w:p w:rsidR="00323427" w:rsidRPr="00323427" w:rsidRDefault="00323427" w:rsidP="00323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427" w:rsidRPr="00323427" w:rsidRDefault="00323427" w:rsidP="00323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427" w:rsidRPr="00323427" w:rsidRDefault="00323427" w:rsidP="00323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3427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323427" w:rsidRPr="00323427" w:rsidRDefault="00323427" w:rsidP="00323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3427">
        <w:rPr>
          <w:rFonts w:ascii="Arial" w:eastAsia="Times New Roman" w:hAnsi="Arial" w:cs="Arial"/>
          <w:sz w:val="24"/>
          <w:szCs w:val="24"/>
          <w:lang w:eastAsia="ru-RU"/>
        </w:rPr>
        <w:t xml:space="preserve">(Глава Администрации)                                   </w:t>
      </w:r>
      <w:r w:rsidR="00FE2B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323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В.Ю. </w:t>
      </w:r>
      <w:proofErr w:type="spellStart"/>
      <w:r w:rsidRPr="00323427">
        <w:rPr>
          <w:rFonts w:ascii="Arial" w:eastAsia="Times New Roman" w:hAnsi="Arial" w:cs="Arial"/>
          <w:sz w:val="24"/>
          <w:szCs w:val="24"/>
          <w:lang w:eastAsia="ru-RU"/>
        </w:rPr>
        <w:t>Бебек</w:t>
      </w:r>
      <w:proofErr w:type="spellEnd"/>
      <w:r w:rsidRPr="003234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427" w:rsidRPr="00323427" w:rsidRDefault="00323427" w:rsidP="0032342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2FFB" w:rsidRDefault="00182FFB"/>
    <w:sectPr w:rsidR="00182FFB" w:rsidSect="0089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23427"/>
    <w:rsid w:val="00182FFB"/>
    <w:rsid w:val="00323427"/>
    <w:rsid w:val="00892E53"/>
    <w:rsid w:val="009340D6"/>
    <w:rsid w:val="00AF0AB1"/>
    <w:rsid w:val="00EA0939"/>
    <w:rsid w:val="00FE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3</dc:creator>
  <cp:lastModifiedBy>Пользователь</cp:lastModifiedBy>
  <cp:revision>2</cp:revision>
  <dcterms:created xsi:type="dcterms:W3CDTF">2019-12-30T03:19:00Z</dcterms:created>
  <dcterms:modified xsi:type="dcterms:W3CDTF">2019-12-30T03:19:00Z</dcterms:modified>
</cp:coreProperties>
</file>