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4C" w:rsidRPr="00C70766" w:rsidRDefault="00977C4C" w:rsidP="00C707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70766">
        <w:rPr>
          <w:rFonts w:ascii="Times New Roman" w:eastAsia="Calibri" w:hAnsi="Times New Roman" w:cs="Times New Roman"/>
          <w:sz w:val="36"/>
          <w:szCs w:val="36"/>
          <w:u w:val="single"/>
        </w:rPr>
        <w:t>ООО «Управляющая компания «</w:t>
      </w:r>
      <w:proofErr w:type="spellStart"/>
      <w:r w:rsidRPr="00C70766">
        <w:rPr>
          <w:rFonts w:ascii="Times New Roman" w:eastAsia="Calibri" w:hAnsi="Times New Roman" w:cs="Times New Roman"/>
          <w:sz w:val="36"/>
          <w:szCs w:val="36"/>
          <w:u w:val="single"/>
        </w:rPr>
        <w:t>Томскосельское</w:t>
      </w:r>
      <w:proofErr w:type="spellEnd"/>
      <w:r w:rsidRPr="00C70766">
        <w:rPr>
          <w:rFonts w:ascii="Times New Roman" w:eastAsia="Calibri" w:hAnsi="Times New Roman" w:cs="Times New Roman"/>
          <w:sz w:val="36"/>
          <w:szCs w:val="36"/>
          <w:u w:val="single"/>
        </w:rPr>
        <w:t>»</w:t>
      </w:r>
    </w:p>
    <w:p w:rsidR="00977C4C" w:rsidRDefault="00977C4C" w:rsidP="00C70766">
      <w:pPr>
        <w:spacing w:after="0" w:line="240" w:lineRule="auto"/>
        <w:contextualSpacing/>
        <w:jc w:val="center"/>
        <w:rPr>
          <w:rStyle w:val="a4"/>
          <w:rFonts w:ascii="Times New Roman" w:eastAsia="Calibri" w:hAnsi="Times New Roman" w:cs="Times New Roman"/>
          <w:sz w:val="16"/>
          <w:szCs w:val="16"/>
        </w:rPr>
      </w:pPr>
      <w:r w:rsidRPr="00E4654E">
        <w:rPr>
          <w:rFonts w:ascii="Times New Roman" w:eastAsia="Calibri" w:hAnsi="Times New Roman" w:cs="Times New Roman"/>
          <w:sz w:val="16"/>
          <w:szCs w:val="16"/>
        </w:rPr>
        <w:t xml:space="preserve">ОГРН 1117014002082 ИНН 7014055644 КПП 701401001 Адрес: 634540 Томская область, Томский район, с. </w:t>
      </w:r>
      <w:proofErr w:type="gramStart"/>
      <w:r w:rsidRPr="00E4654E">
        <w:rPr>
          <w:rFonts w:ascii="Times New Roman" w:eastAsia="Calibri" w:hAnsi="Times New Roman" w:cs="Times New Roman"/>
          <w:sz w:val="16"/>
          <w:szCs w:val="16"/>
        </w:rPr>
        <w:t>Томское</w:t>
      </w:r>
      <w:proofErr w:type="gramEnd"/>
      <w:r w:rsidRPr="00E4654E">
        <w:rPr>
          <w:rFonts w:ascii="Times New Roman" w:eastAsia="Calibri" w:hAnsi="Times New Roman" w:cs="Times New Roman"/>
          <w:sz w:val="16"/>
          <w:szCs w:val="16"/>
        </w:rPr>
        <w:t xml:space="preserve">,                              ул. Маяковского 27-32 тел. 8905-990-14-63 Электронная почта: </w:t>
      </w:r>
      <w:hyperlink r:id="rId5" w:history="1">
        <w:r w:rsidRPr="00EB00DA">
          <w:rPr>
            <w:rStyle w:val="a4"/>
            <w:rFonts w:ascii="Times New Roman" w:eastAsia="Calibri" w:hAnsi="Times New Roman" w:cs="Times New Roman"/>
            <w:sz w:val="16"/>
            <w:szCs w:val="16"/>
            <w:lang w:val="en-US"/>
          </w:rPr>
          <w:t>tomskoseliskoe</w:t>
        </w:r>
        <w:r w:rsidRPr="00EB00DA">
          <w:rPr>
            <w:rStyle w:val="a4"/>
            <w:rFonts w:ascii="Times New Roman" w:eastAsia="Calibri" w:hAnsi="Times New Roman" w:cs="Times New Roman"/>
            <w:sz w:val="16"/>
            <w:szCs w:val="16"/>
          </w:rPr>
          <w:t>2011@</w:t>
        </w:r>
        <w:r w:rsidRPr="00EB00DA">
          <w:rPr>
            <w:rStyle w:val="a4"/>
            <w:rFonts w:ascii="Times New Roman" w:eastAsia="Calibri" w:hAnsi="Times New Roman" w:cs="Times New Roman"/>
            <w:sz w:val="16"/>
            <w:szCs w:val="16"/>
            <w:lang w:val="en-US"/>
          </w:rPr>
          <w:t>mail</w:t>
        </w:r>
        <w:r w:rsidRPr="00EB00DA">
          <w:rPr>
            <w:rStyle w:val="a4"/>
            <w:rFonts w:ascii="Times New Roman" w:eastAsia="Calibri" w:hAnsi="Times New Roman" w:cs="Times New Roman"/>
            <w:sz w:val="16"/>
            <w:szCs w:val="16"/>
          </w:rPr>
          <w:t>.</w:t>
        </w:r>
        <w:r w:rsidRPr="00EB00DA">
          <w:rPr>
            <w:rStyle w:val="a4"/>
            <w:rFonts w:ascii="Times New Roman" w:eastAsia="Calibri" w:hAnsi="Times New Roman" w:cs="Times New Roman"/>
            <w:sz w:val="16"/>
            <w:szCs w:val="16"/>
            <w:lang w:val="en-US"/>
          </w:rPr>
          <w:t>ru</w:t>
        </w:r>
      </w:hyperlink>
    </w:p>
    <w:p w:rsidR="00C70766" w:rsidRDefault="00C70766" w:rsidP="00C707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0766" w:rsidRDefault="00C70766" w:rsidP="00C707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0766" w:rsidRPr="00C70766" w:rsidRDefault="00C70766" w:rsidP="00C707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32693" w:rsidRDefault="0031707B" w:rsidP="009033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766">
        <w:rPr>
          <w:rFonts w:ascii="Times New Roman" w:hAnsi="Times New Roman" w:cs="Times New Roman"/>
          <w:b/>
          <w:sz w:val="24"/>
          <w:szCs w:val="24"/>
          <w:u w:val="single"/>
        </w:rPr>
        <w:t>СТОИМОСТЬ РАБОТЫ (УСЛУГИ) В РАСЧЕТЕ НА ЕДИНИЦУ ИЗМЕРЕНИЯ.</w:t>
      </w:r>
    </w:p>
    <w:p w:rsidR="00C70766" w:rsidRPr="00C70766" w:rsidRDefault="00C70766" w:rsidP="009033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4414"/>
        <w:gridCol w:w="1505"/>
      </w:tblGrid>
      <w:tr w:rsidR="00DA5E1A" w:rsidTr="00A31170">
        <w:trPr>
          <w:trHeight w:val="426"/>
        </w:trPr>
        <w:tc>
          <w:tcPr>
            <w:tcW w:w="675" w:type="dxa"/>
            <w:tcBorders>
              <w:bottom w:val="single" w:sz="12" w:space="0" w:color="auto"/>
            </w:tcBorders>
          </w:tcPr>
          <w:p w:rsidR="00552146" w:rsidRPr="00C70766" w:rsidRDefault="00552146" w:rsidP="0090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552146" w:rsidRPr="00C70766" w:rsidRDefault="00552146" w:rsidP="00220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4414" w:type="dxa"/>
            <w:tcBorders>
              <w:bottom w:val="single" w:sz="12" w:space="0" w:color="auto"/>
            </w:tcBorders>
          </w:tcPr>
          <w:p w:rsidR="00552146" w:rsidRPr="00C70766" w:rsidRDefault="00552146" w:rsidP="00220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sz w:val="20"/>
                <w:szCs w:val="20"/>
              </w:rPr>
              <w:t>Расшифровка услуги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552146" w:rsidRPr="00C70766" w:rsidRDefault="00552146" w:rsidP="00220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sz w:val="20"/>
                <w:szCs w:val="20"/>
              </w:rPr>
              <w:t>Тариф по факту, руб./м</w:t>
            </w:r>
            <w:proofErr w:type="gramStart"/>
            <w:r w:rsidRPr="00C707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DA5E1A" w:rsidTr="00A31170">
        <w:trPr>
          <w:trHeight w:val="151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146" w:rsidRPr="00DA5E1A" w:rsidRDefault="00552146" w:rsidP="009033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E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146" w:rsidRPr="00A31170" w:rsidRDefault="00DA5E1A" w:rsidP="00552146">
            <w:pPr>
              <w:tabs>
                <w:tab w:val="righ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Управляющей компании.</w:t>
            </w:r>
            <w:r w:rsidR="00552146" w:rsidRPr="00A311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C3" w:rsidRDefault="003954C3" w:rsidP="00DA5E1A">
            <w:pPr>
              <w:tabs>
                <w:tab w:val="left" w:pos="13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населением, подрядными организациями, с предприятиями, предоставляющими коммунальные услуги, ведение бухгалтерского, оперативного и технического учета, делопроизводство.</w:t>
            </w:r>
          </w:p>
          <w:p w:rsidR="00552146" w:rsidRPr="00DA5E1A" w:rsidRDefault="00552146" w:rsidP="00DA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12" w:space="0" w:color="auto"/>
            </w:tcBorders>
          </w:tcPr>
          <w:p w:rsidR="00552146" w:rsidRPr="00C70766" w:rsidRDefault="00552146" w:rsidP="00C70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70766">
              <w:rPr>
                <w:rFonts w:ascii="Times New Roman" w:hAnsi="Times New Roman" w:cs="Times New Roman"/>
                <w:b/>
                <w:sz w:val="18"/>
                <w:szCs w:val="18"/>
              </w:rPr>
              <w:t>15 % с начисленной суммы на содержание и текущий ремонт многоквартирного дома</w:t>
            </w:r>
          </w:p>
        </w:tc>
      </w:tr>
      <w:tr w:rsidR="00866096" w:rsidTr="00400ED1">
        <w:trPr>
          <w:trHeight w:val="3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96" w:rsidRPr="007D57E7" w:rsidRDefault="00866096" w:rsidP="00220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7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96" w:rsidRPr="00D72E2B" w:rsidRDefault="00866096" w:rsidP="00866096">
            <w:pPr>
              <w:suppressAutoHyphens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 имущества</w:t>
            </w:r>
          </w:p>
        </w:tc>
      </w:tr>
      <w:tr w:rsidR="00DA5E1A" w:rsidTr="00C70766">
        <w:trPr>
          <w:trHeight w:val="2024"/>
        </w:trPr>
        <w:tc>
          <w:tcPr>
            <w:tcW w:w="675" w:type="dxa"/>
            <w:tcBorders>
              <w:top w:val="single" w:sz="12" w:space="0" w:color="auto"/>
            </w:tcBorders>
          </w:tcPr>
          <w:p w:rsidR="00E82185" w:rsidRPr="00220FF4" w:rsidRDefault="00E82185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E82185" w:rsidRPr="00220FF4" w:rsidRDefault="00E82185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обслуживанию систем теплоснабжения, водоснабжения, водоотведения и электроснабжения</w:t>
            </w:r>
            <w:r w:rsidR="00732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12" w:space="0" w:color="auto"/>
            </w:tcBorders>
          </w:tcPr>
          <w:p w:rsidR="00E82185" w:rsidRPr="00220FF4" w:rsidRDefault="00E82185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общего имущества в многоквартирном доме к эксплуатации в осенне-зимний период и весенне-летний периоды. Выполнение работ по заявкам населения ВДО.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 отопления, ГВС и ХВС. Работа слесарей-сантехников,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электрогазосварщика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электрика, мастера-диспетчера. Затраты на материалы, спец. инвентарь, спецодежду.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C70766" w:rsidRDefault="00C70766" w:rsidP="00C70766">
            <w:pPr>
              <w:tabs>
                <w:tab w:val="left" w:pos="326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70766" w:rsidRDefault="00C70766" w:rsidP="00C70766">
            <w:pPr>
              <w:tabs>
                <w:tab w:val="left" w:pos="326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0766" w:rsidRDefault="00C70766" w:rsidP="00C70766">
            <w:pPr>
              <w:tabs>
                <w:tab w:val="left" w:pos="326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0766" w:rsidRDefault="00C70766" w:rsidP="00C70766">
            <w:pPr>
              <w:tabs>
                <w:tab w:val="left" w:pos="326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185" w:rsidRPr="00C70766" w:rsidRDefault="00C70766" w:rsidP="00C70766">
            <w:pPr>
              <w:tabs>
                <w:tab w:val="left" w:pos="326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1,63</w:t>
            </w:r>
          </w:p>
        </w:tc>
      </w:tr>
      <w:tr w:rsidR="00DA5E1A" w:rsidTr="00C70766">
        <w:trPr>
          <w:trHeight w:val="1599"/>
        </w:trPr>
        <w:tc>
          <w:tcPr>
            <w:tcW w:w="675" w:type="dxa"/>
          </w:tcPr>
          <w:p w:rsidR="007328BF" w:rsidRPr="00220FF4" w:rsidRDefault="007328B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</w:tcPr>
          <w:p w:rsidR="007328BF" w:rsidRPr="00220FF4" w:rsidRDefault="007328B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обслуживанию конструктивных элементов здания.</w:t>
            </w:r>
          </w:p>
        </w:tc>
        <w:tc>
          <w:tcPr>
            <w:tcW w:w="4414" w:type="dxa"/>
          </w:tcPr>
          <w:p w:rsidR="007328BF" w:rsidRPr="007328BF" w:rsidRDefault="007328BF" w:rsidP="00732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общего имущества в многоквартирном доме к эксплуатации в осенне-зимний период и весенне-летний периоды. Выполнение работ по заявкам населения по КЭ. Работа плотника, кровельщика-жестянщика, мастера-диспетчера. Затраты на материалы, спец. инвентарь, спецодежду.</w:t>
            </w:r>
          </w:p>
        </w:tc>
        <w:tc>
          <w:tcPr>
            <w:tcW w:w="1505" w:type="dxa"/>
          </w:tcPr>
          <w:p w:rsid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BF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  <w:p w:rsidR="007328BF" w:rsidRPr="00C70766" w:rsidRDefault="007328BF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E1A" w:rsidTr="00C70766">
        <w:trPr>
          <w:trHeight w:val="1206"/>
        </w:trPr>
        <w:tc>
          <w:tcPr>
            <w:tcW w:w="675" w:type="dxa"/>
          </w:tcPr>
          <w:p w:rsidR="007328BF" w:rsidRPr="00220FF4" w:rsidRDefault="007328B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77" w:type="dxa"/>
          </w:tcPr>
          <w:p w:rsidR="007328BF" w:rsidRPr="00220FF4" w:rsidRDefault="007328B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4414" w:type="dxa"/>
          </w:tcPr>
          <w:p w:rsidR="007328BF" w:rsidRPr="00220FF4" w:rsidRDefault="007328BF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 транспортных услуг, ГСМ, аренда транспортных средств, уборка придомовой территории в зимнее время от снега, заказ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Техники для проведения работ по ВДО и КЭ, благоустройству территории.</w:t>
            </w:r>
          </w:p>
        </w:tc>
        <w:tc>
          <w:tcPr>
            <w:tcW w:w="1505" w:type="dxa"/>
          </w:tcPr>
          <w:p w:rsidR="00C70766" w:rsidRDefault="00C70766" w:rsidP="00C70766">
            <w:pPr>
              <w:tabs>
                <w:tab w:val="left" w:pos="340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70766" w:rsidRDefault="00C70766" w:rsidP="00C70766">
            <w:pPr>
              <w:tabs>
                <w:tab w:val="left" w:pos="340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BF" w:rsidRPr="00C70766" w:rsidRDefault="00C70766" w:rsidP="00C70766">
            <w:pPr>
              <w:tabs>
                <w:tab w:val="left" w:pos="340"/>
                <w:tab w:val="center" w:pos="6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  <w:p w:rsidR="007328BF" w:rsidRPr="00C70766" w:rsidRDefault="007328BF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BF" w:rsidRPr="00C70766" w:rsidRDefault="007328BF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E1A" w:rsidTr="00312B9F">
        <w:trPr>
          <w:trHeight w:val="912"/>
        </w:trPr>
        <w:tc>
          <w:tcPr>
            <w:tcW w:w="675" w:type="dxa"/>
          </w:tcPr>
          <w:p w:rsidR="007328BF" w:rsidRPr="00220FF4" w:rsidRDefault="007328B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77" w:type="dxa"/>
          </w:tcPr>
          <w:p w:rsidR="007328BF" w:rsidRPr="00220FF4" w:rsidRDefault="007328B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4414" w:type="dxa"/>
          </w:tcPr>
          <w:p w:rsidR="007328BF" w:rsidRPr="00220FF4" w:rsidRDefault="007328BF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дворника,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газонокосильщиков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мастера-диспетчера. Затраты на материалы, спец. инвентарь, спец. одежду.</w:t>
            </w:r>
          </w:p>
        </w:tc>
        <w:tc>
          <w:tcPr>
            <w:tcW w:w="1505" w:type="dxa"/>
          </w:tcPr>
          <w:p w:rsidR="007328BF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0,77</w:t>
            </w:r>
          </w:p>
        </w:tc>
      </w:tr>
      <w:tr w:rsidR="00DA5E1A" w:rsidTr="00312B9F">
        <w:trPr>
          <w:trHeight w:val="700"/>
        </w:trPr>
        <w:tc>
          <w:tcPr>
            <w:tcW w:w="675" w:type="dxa"/>
          </w:tcPr>
          <w:p w:rsidR="00552146" w:rsidRPr="00220FF4" w:rsidRDefault="0055214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77" w:type="dxa"/>
          </w:tcPr>
          <w:p w:rsidR="00552146" w:rsidRPr="00220FF4" w:rsidRDefault="0055214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лестничных клеток</w:t>
            </w:r>
          </w:p>
        </w:tc>
        <w:tc>
          <w:tcPr>
            <w:tcW w:w="4414" w:type="dxa"/>
          </w:tcPr>
          <w:p w:rsidR="00552146" w:rsidRPr="00220FF4" w:rsidRDefault="0055214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уборщиц лестничных клеток, мастера-диспетчера. Затраты на материалы, 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нвентарь, спец.одежду.</w:t>
            </w:r>
          </w:p>
        </w:tc>
        <w:tc>
          <w:tcPr>
            <w:tcW w:w="1505" w:type="dxa"/>
          </w:tcPr>
          <w:p w:rsidR="00552146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0,68</w:t>
            </w:r>
          </w:p>
        </w:tc>
      </w:tr>
      <w:tr w:rsidR="00DA5E1A" w:rsidTr="00312B9F">
        <w:trPr>
          <w:trHeight w:val="549"/>
        </w:trPr>
        <w:tc>
          <w:tcPr>
            <w:tcW w:w="675" w:type="dxa"/>
          </w:tcPr>
          <w:p w:rsidR="00552146" w:rsidRPr="00220FF4" w:rsidRDefault="0055214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77" w:type="dxa"/>
          </w:tcPr>
          <w:p w:rsidR="00552146" w:rsidRPr="00220FF4" w:rsidRDefault="003954C3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РИЦ</w:t>
            </w:r>
          </w:p>
        </w:tc>
        <w:tc>
          <w:tcPr>
            <w:tcW w:w="4414" w:type="dxa"/>
          </w:tcPr>
          <w:p w:rsidR="00552146" w:rsidRPr="00A31170" w:rsidRDefault="003954C3" w:rsidP="00A31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платежей, печать квитанций, обслуживание программного обеспечения.</w:t>
            </w:r>
          </w:p>
        </w:tc>
        <w:tc>
          <w:tcPr>
            <w:tcW w:w="1505" w:type="dxa"/>
          </w:tcPr>
          <w:p w:rsidR="00552146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0,06</w:t>
            </w:r>
          </w:p>
        </w:tc>
      </w:tr>
      <w:tr w:rsidR="003954C3" w:rsidTr="00312B9F">
        <w:trPr>
          <w:trHeight w:val="2971"/>
        </w:trPr>
        <w:tc>
          <w:tcPr>
            <w:tcW w:w="675" w:type="dxa"/>
            <w:tcBorders>
              <w:bottom w:val="single" w:sz="4" w:space="0" w:color="auto"/>
            </w:tcBorders>
          </w:tcPr>
          <w:p w:rsidR="003954C3" w:rsidRPr="00220FF4" w:rsidRDefault="003954C3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954C3" w:rsidRPr="00220FF4" w:rsidRDefault="003954C3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отдела ПТО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3954C3" w:rsidRPr="003954C3" w:rsidRDefault="003954C3" w:rsidP="00395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надзор, технические осмотры, планирование, расчет стоимости работ (калькуляций, смет), их приемка и учет; проверка объема планируемых и фактически выполненных работ. Составление отчетов по жилому фонду (тех. характеристики, составление схем отопления, ХГВС, электроснабжения и т.п.)</w:t>
            </w:r>
            <w:r w:rsidR="00312B9F">
              <w:rPr>
                <w:rFonts w:ascii="Times New Roman" w:hAnsi="Times New Roman" w:cs="Times New Roman"/>
                <w:sz w:val="20"/>
                <w:szCs w:val="20"/>
              </w:rPr>
              <w:t>, в том числе для предоставления в Администрации. Подготовка документов и составления ежегодного отчета по выполненным работам по содержанию т ремонту общего имущества многоквартирного дома.</w:t>
            </w:r>
          </w:p>
        </w:tc>
        <w:tc>
          <w:tcPr>
            <w:tcW w:w="1505" w:type="dxa"/>
          </w:tcPr>
          <w:p w:rsidR="003954C3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0,13</w:t>
            </w:r>
          </w:p>
        </w:tc>
      </w:tr>
      <w:tr w:rsidR="00312B9F" w:rsidTr="00312B9F">
        <w:trPr>
          <w:trHeight w:val="1667"/>
        </w:trPr>
        <w:tc>
          <w:tcPr>
            <w:tcW w:w="675" w:type="dxa"/>
          </w:tcPr>
          <w:p w:rsidR="00312B9F" w:rsidRPr="00220FF4" w:rsidRDefault="00312B9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977" w:type="dxa"/>
          </w:tcPr>
          <w:p w:rsidR="00312B9F" w:rsidRPr="00220FF4" w:rsidRDefault="00312B9F" w:rsidP="0031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4414" w:type="dxa"/>
          </w:tcPr>
          <w:p w:rsidR="00312B9F" w:rsidRPr="00220FF4" w:rsidRDefault="00312B9F" w:rsidP="00A74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уход за элементами озеленения и благоустройства, а также иными предназначенными для обслуживания, эксплуатации и благоустройства многоквартирного дома объектами, расположенными на земельном участке, входящем в состав общего имущества.</w:t>
            </w:r>
          </w:p>
        </w:tc>
        <w:tc>
          <w:tcPr>
            <w:tcW w:w="1505" w:type="dxa"/>
          </w:tcPr>
          <w:p w:rsidR="00312B9F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0,27</w:t>
            </w:r>
          </w:p>
        </w:tc>
      </w:tr>
      <w:tr w:rsidR="00312B9F" w:rsidTr="00312B9F">
        <w:trPr>
          <w:trHeight w:val="287"/>
        </w:trPr>
        <w:tc>
          <w:tcPr>
            <w:tcW w:w="675" w:type="dxa"/>
            <w:tcBorders>
              <w:bottom w:val="single" w:sz="4" w:space="0" w:color="auto"/>
            </w:tcBorders>
          </w:tcPr>
          <w:p w:rsidR="00312B9F" w:rsidRPr="00220FF4" w:rsidRDefault="00312B9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2B9F" w:rsidRPr="00220FF4" w:rsidRDefault="00312B9F" w:rsidP="00A74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Сброс снега с крыш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312B9F" w:rsidRPr="00220FF4" w:rsidRDefault="00312B9F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12B9F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</w:tr>
      <w:tr w:rsidR="00312B9F" w:rsidTr="00312B9F">
        <w:trPr>
          <w:trHeight w:val="688"/>
        </w:trPr>
        <w:tc>
          <w:tcPr>
            <w:tcW w:w="675" w:type="dxa"/>
          </w:tcPr>
          <w:p w:rsidR="00312B9F" w:rsidRPr="00220FF4" w:rsidRDefault="00312B9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977" w:type="dxa"/>
          </w:tcPr>
          <w:p w:rsidR="00312B9F" w:rsidRPr="00220FF4" w:rsidRDefault="00312B9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взысканию долгов населения.</w:t>
            </w:r>
          </w:p>
        </w:tc>
        <w:tc>
          <w:tcPr>
            <w:tcW w:w="4414" w:type="dxa"/>
          </w:tcPr>
          <w:p w:rsidR="00312B9F" w:rsidRPr="00220FF4" w:rsidRDefault="00312B9F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должниками в период досудебных разбирательств. Предсудебная подготовительная работа. Работа в судах.</w:t>
            </w:r>
          </w:p>
        </w:tc>
        <w:tc>
          <w:tcPr>
            <w:tcW w:w="1505" w:type="dxa"/>
          </w:tcPr>
          <w:p w:rsidR="00312B9F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</w:tr>
      <w:tr w:rsidR="00DA5E1A" w:rsidTr="00312B9F">
        <w:tc>
          <w:tcPr>
            <w:tcW w:w="675" w:type="dxa"/>
          </w:tcPr>
          <w:p w:rsidR="007328BF" w:rsidRPr="00220FF4" w:rsidRDefault="00312B9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328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7328BF" w:rsidRPr="00220FF4" w:rsidRDefault="00312B9F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сбору платежей.</w:t>
            </w:r>
          </w:p>
        </w:tc>
        <w:tc>
          <w:tcPr>
            <w:tcW w:w="4414" w:type="dxa"/>
          </w:tcPr>
          <w:p w:rsidR="007328BF" w:rsidRPr="00220FF4" w:rsidRDefault="00312B9F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кассира. Обслуживание программного обеспечения и кассового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обрудования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</w:tcPr>
          <w:p w:rsidR="007328BF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</w:tr>
      <w:tr w:rsidR="00DA5E1A" w:rsidTr="00C70766">
        <w:trPr>
          <w:trHeight w:val="379"/>
        </w:trPr>
        <w:tc>
          <w:tcPr>
            <w:tcW w:w="675" w:type="dxa"/>
          </w:tcPr>
          <w:p w:rsidR="007328BF" w:rsidRPr="00A31170" w:rsidRDefault="00A31170" w:rsidP="00220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1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</w:tcPr>
          <w:p w:rsidR="007328BF" w:rsidRPr="00C70766" w:rsidRDefault="007328BF" w:rsidP="00C7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7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общего имущества включает в себя</w:t>
            </w:r>
          </w:p>
        </w:tc>
      </w:tr>
      <w:tr w:rsidR="00A31170" w:rsidTr="00A31170">
        <w:trPr>
          <w:trHeight w:val="287"/>
        </w:trPr>
        <w:tc>
          <w:tcPr>
            <w:tcW w:w="675" w:type="dxa"/>
            <w:vMerge w:val="restart"/>
          </w:tcPr>
          <w:p w:rsidR="00A31170" w:rsidRPr="00220FF4" w:rsidRDefault="00A31170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77" w:type="dxa"/>
            <w:vMerge w:val="restart"/>
          </w:tcPr>
          <w:p w:rsidR="00A31170" w:rsidRPr="00220FF4" w:rsidRDefault="00A31170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конструктивным элементам здания</w:t>
            </w:r>
          </w:p>
        </w:tc>
        <w:tc>
          <w:tcPr>
            <w:tcW w:w="4414" w:type="dxa"/>
          </w:tcPr>
          <w:p w:rsidR="00A31170" w:rsidRPr="00220FF4" w:rsidRDefault="00A31170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кладки фундамента</w:t>
            </w:r>
          </w:p>
        </w:tc>
        <w:tc>
          <w:tcPr>
            <w:tcW w:w="1505" w:type="dxa"/>
          </w:tcPr>
          <w:p w:rsidR="00A31170" w:rsidRPr="00C70766" w:rsidRDefault="00C70766" w:rsidP="00C70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Заделка щелей и трещин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приямков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просадок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отмостке</w:t>
            </w:r>
            <w:proofErr w:type="spellEnd"/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дренажа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участков цоколя и фасада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Заделка межпанельных стыков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повреждений перегородок в местах общего пользования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Гидроизоляция и теплоизоляция перекрытия в санузлах мест общего пользования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кровли отдельными частями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Теплозащита чердака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внутреннего водостока, примыканий ковра кровли к приемным воронкам, смена внешнего водостока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входных подъездных дверей, оконных блоков, заполнений, остекление, ремонт участков пола, лестниц, поручней, отдельных элементов крыльца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Штукатурные, малярные, облицовочные, стекольные, железные, столярные, плотницкие и другие работы в местах общего пользования.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 w:val="restart"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vMerge w:val="restart"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внутридомовому инженерному оборудованию</w:t>
            </w: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отдельных участков трубопроводов на стояках и лежаках, устранение на них порывов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элеваторов, задвижек, вентилей, кранов, сборок и грязевиков с применением сварочных работ, ремонт и поверка манометров, врезка термометров, установка и ремонт терморегуляторов, сборок в комплекте и расширительных баков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CB2D31">
            <w:pPr>
              <w:tabs>
                <w:tab w:val="left" w:pos="104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или смена радиаторов в местах общего пользования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стояков и разводящих канализационных трубопроводов, санитарно-технических приборов в местах общего пользования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Pr="00220FF4" w:rsidRDefault="00C70766" w:rsidP="00CB2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раскопок для устранения аварий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трубопроводах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подводящих к дому теплосетей горячего и холодного водоснабжения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Откачка воды и канализационных стоков из подвала.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элементов во входных распределительных устройствах этажных щитов, замена и ремонт светильников в местах общего пользования и на сетях внешнего освещения, замена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электроустановочных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изделий, элементов заземления, реле, стояков проводов.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 w:val="restart"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977" w:type="dxa"/>
            <w:vMerge w:val="restart"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придомовой территории</w:t>
            </w:r>
          </w:p>
        </w:tc>
        <w:tc>
          <w:tcPr>
            <w:tcW w:w="4414" w:type="dxa"/>
          </w:tcPr>
          <w:p w:rsidR="00C70766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Посадка зелёных насаждений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  <w:tr w:rsidR="00C70766" w:rsidTr="00312B9F">
        <w:tc>
          <w:tcPr>
            <w:tcW w:w="675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70766" w:rsidRPr="00220FF4" w:rsidRDefault="00C70766" w:rsidP="002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4" w:type="dxa"/>
          </w:tcPr>
          <w:p w:rsidR="00C70766" w:rsidRDefault="00C70766" w:rsidP="0022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Изготовление, установка и ремонт детских и спортивных площадок, устрой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удобства проживания и санитарно – технического назначения</w:t>
            </w:r>
          </w:p>
        </w:tc>
        <w:tc>
          <w:tcPr>
            <w:tcW w:w="1505" w:type="dxa"/>
          </w:tcPr>
          <w:p w:rsidR="00C70766" w:rsidRPr="00C70766" w:rsidRDefault="00C70766" w:rsidP="00C70766">
            <w:pPr>
              <w:jc w:val="center"/>
              <w:rPr>
                <w:b/>
              </w:rPr>
            </w:pPr>
            <w:r w:rsidRPr="00C7076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договорной</w:t>
            </w:r>
          </w:p>
        </w:tc>
      </w:tr>
    </w:tbl>
    <w:p w:rsidR="009033B4" w:rsidRDefault="009033B4" w:rsidP="009033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766" w:rsidRDefault="00C70766" w:rsidP="009033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766" w:rsidRPr="009033B4" w:rsidRDefault="00C70766" w:rsidP="009033B4">
      <w:pPr>
        <w:jc w:val="both"/>
        <w:rPr>
          <w:rFonts w:ascii="Times New Roman" w:hAnsi="Times New Roman" w:cs="Times New Roman"/>
          <w:sz w:val="24"/>
          <w:szCs w:val="24"/>
        </w:rPr>
      </w:pPr>
      <w:r w:rsidRPr="00C70766">
        <w:rPr>
          <w:rFonts w:ascii="Times New Roman" w:hAnsi="Times New Roman" w:cs="Times New Roman"/>
          <w:sz w:val="24"/>
          <w:szCs w:val="24"/>
        </w:rPr>
        <w:t>Директор ООО "УК "</w:t>
      </w:r>
      <w:proofErr w:type="spellStart"/>
      <w:r w:rsidRPr="00C70766">
        <w:rPr>
          <w:rFonts w:ascii="Times New Roman" w:hAnsi="Times New Roman" w:cs="Times New Roman"/>
          <w:sz w:val="24"/>
          <w:szCs w:val="24"/>
        </w:rPr>
        <w:t>Томскосельское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"____________________________</w:t>
      </w:r>
      <w:r w:rsidRPr="00C70766">
        <w:rPr>
          <w:rFonts w:ascii="Times New Roman" w:hAnsi="Times New Roman" w:cs="Times New Roman"/>
          <w:sz w:val="24"/>
          <w:szCs w:val="24"/>
        </w:rPr>
        <w:t>Ю.А. Самохвалов</w:t>
      </w:r>
    </w:p>
    <w:sectPr w:rsidR="00C70766" w:rsidRPr="009033B4" w:rsidSect="00C7076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B49"/>
    <w:rsid w:val="0008514A"/>
    <w:rsid w:val="000C4988"/>
    <w:rsid w:val="00220FF4"/>
    <w:rsid w:val="00301EDD"/>
    <w:rsid w:val="00312B9F"/>
    <w:rsid w:val="0031707B"/>
    <w:rsid w:val="0032500A"/>
    <w:rsid w:val="003954C3"/>
    <w:rsid w:val="003B55D6"/>
    <w:rsid w:val="00480414"/>
    <w:rsid w:val="005446B5"/>
    <w:rsid w:val="00552146"/>
    <w:rsid w:val="006674C4"/>
    <w:rsid w:val="006713FD"/>
    <w:rsid w:val="006B0DD3"/>
    <w:rsid w:val="007009FF"/>
    <w:rsid w:val="007328BF"/>
    <w:rsid w:val="00763999"/>
    <w:rsid w:val="007B41F8"/>
    <w:rsid w:val="007D57E7"/>
    <w:rsid w:val="00866096"/>
    <w:rsid w:val="008F248B"/>
    <w:rsid w:val="009033B4"/>
    <w:rsid w:val="00924622"/>
    <w:rsid w:val="00937C36"/>
    <w:rsid w:val="00977C4C"/>
    <w:rsid w:val="00A01766"/>
    <w:rsid w:val="00A31170"/>
    <w:rsid w:val="00A74F9E"/>
    <w:rsid w:val="00AB5D34"/>
    <w:rsid w:val="00B30EC4"/>
    <w:rsid w:val="00B703FD"/>
    <w:rsid w:val="00C67B49"/>
    <w:rsid w:val="00C70766"/>
    <w:rsid w:val="00CB2D31"/>
    <w:rsid w:val="00D32693"/>
    <w:rsid w:val="00D72E2B"/>
    <w:rsid w:val="00DA5097"/>
    <w:rsid w:val="00DA5E1A"/>
    <w:rsid w:val="00DD56F9"/>
    <w:rsid w:val="00E22589"/>
    <w:rsid w:val="00E82185"/>
    <w:rsid w:val="00EA65FA"/>
    <w:rsid w:val="00F2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7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7C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skoseliskoe2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34B5-7740-48C3-98E6-0D0001B2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2015-04-01T05:43:00Z</dcterms:created>
  <dcterms:modified xsi:type="dcterms:W3CDTF">2015-04-01T05:43:00Z</dcterms:modified>
</cp:coreProperties>
</file>