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5F" w:rsidRPr="00D373B9" w:rsidRDefault="00C76AA5" w:rsidP="00923319">
      <w:pPr>
        <w:jc w:val="center"/>
        <w:rPr>
          <w:b/>
        </w:rPr>
      </w:pPr>
      <w:r w:rsidRPr="00D373B9">
        <w:rPr>
          <w:b/>
        </w:rPr>
        <w:t>ТОМСКАЯ ОБЛАСТЬ</w:t>
      </w:r>
    </w:p>
    <w:p w:rsidR="00C76AA5" w:rsidRPr="00D373B9" w:rsidRDefault="00C76AA5" w:rsidP="00923319">
      <w:pPr>
        <w:jc w:val="center"/>
        <w:rPr>
          <w:b/>
        </w:rPr>
      </w:pPr>
      <w:r w:rsidRPr="00D373B9">
        <w:rPr>
          <w:b/>
        </w:rPr>
        <w:t>ТОМСКИЙ РАЙОН</w:t>
      </w:r>
    </w:p>
    <w:p w:rsidR="00C76AA5" w:rsidRPr="00D373B9" w:rsidRDefault="00765BF7" w:rsidP="00923319">
      <w:pPr>
        <w:jc w:val="center"/>
        <w:rPr>
          <w:b/>
        </w:rPr>
      </w:pPr>
      <w:r>
        <w:rPr>
          <w:b/>
        </w:rPr>
        <w:t>Муниципальное образование «</w:t>
      </w:r>
      <w:r w:rsidR="000E3276">
        <w:rPr>
          <w:b/>
        </w:rPr>
        <w:t>Итатское</w:t>
      </w:r>
      <w:r w:rsidR="00923319" w:rsidRPr="00D373B9">
        <w:rPr>
          <w:b/>
        </w:rPr>
        <w:t xml:space="preserve"> сельское поселение</w:t>
      </w:r>
      <w:r>
        <w:rPr>
          <w:b/>
        </w:rPr>
        <w:t>»</w:t>
      </w:r>
    </w:p>
    <w:p w:rsidR="00923319" w:rsidRDefault="009E062C" w:rsidP="00923319">
      <w:pPr>
        <w:jc w:val="center"/>
      </w:pPr>
      <w:r>
        <w:rPr>
          <w:noProof/>
        </w:rPr>
        <w:pict>
          <v:line id="_x0000_s1028" style="position:absolute;left:0;text-align:left;z-index:251654656" from="0,15.65pt" to="528pt,15.65pt" strokeweight="6pt">
            <v:stroke linestyle="thickBetweenThin"/>
          </v:line>
        </w:pict>
      </w:r>
    </w:p>
    <w:p w:rsidR="00D373B9" w:rsidRDefault="00D373B9" w:rsidP="00923319">
      <w:pPr>
        <w:jc w:val="center"/>
      </w:pPr>
    </w:p>
    <w:p w:rsidR="00D373B9" w:rsidRDefault="00D373B9" w:rsidP="00D373B9">
      <w:pPr>
        <w:jc w:val="center"/>
        <w:rPr>
          <w:rFonts w:ascii="Arial Black" w:hAnsi="Arial Black"/>
          <w:sz w:val="48"/>
          <w:szCs w:val="48"/>
        </w:rPr>
      </w:pPr>
      <w:r w:rsidRPr="00D373B9">
        <w:rPr>
          <w:rFonts w:ascii="Arial Black" w:hAnsi="Arial Black"/>
          <w:sz w:val="48"/>
          <w:szCs w:val="48"/>
        </w:rPr>
        <w:t>ИНФОРМАЦИОННЫЙ БЮЛЛЕТЕНЬ</w:t>
      </w:r>
    </w:p>
    <w:p w:rsidR="00D373B9" w:rsidRDefault="00D373B9" w:rsidP="00D373B9">
      <w:pPr>
        <w:jc w:val="center"/>
      </w:pPr>
      <w:r>
        <w:t>Периодическое официальное печатное издание, предназначенное для опубликования</w:t>
      </w:r>
    </w:p>
    <w:p w:rsidR="00765BF7" w:rsidRDefault="00D373B9" w:rsidP="00D373B9">
      <w:pPr>
        <w:jc w:val="center"/>
      </w:pPr>
      <w:r>
        <w:t xml:space="preserve">правовых актов </w:t>
      </w:r>
      <w:r w:rsidR="00765BF7">
        <w:t>органов местного самоуправления</w:t>
      </w:r>
      <w:r w:rsidR="000E3276">
        <w:t xml:space="preserve"> Итатского</w:t>
      </w:r>
      <w:r>
        <w:t xml:space="preserve"> </w:t>
      </w:r>
      <w:r w:rsidR="00765BF7">
        <w:t xml:space="preserve">сельского </w:t>
      </w:r>
      <w:r>
        <w:t xml:space="preserve">поселения </w:t>
      </w:r>
    </w:p>
    <w:p w:rsidR="00D373B9" w:rsidRDefault="00D373B9" w:rsidP="00D373B9">
      <w:pPr>
        <w:jc w:val="center"/>
      </w:pPr>
      <w:r>
        <w:t>и иной официальной информации</w:t>
      </w:r>
    </w:p>
    <w:p w:rsidR="00D373B9" w:rsidRDefault="009E062C" w:rsidP="00D373B9">
      <w:pPr>
        <w:jc w:val="center"/>
      </w:pPr>
      <w:r>
        <w:rPr>
          <w:noProof/>
        </w:rPr>
        <w:pict>
          <v:line id="_x0000_s1029" style="position:absolute;left:0;text-align:left;z-index:251655680" from="0,10.6pt" to="528pt,10.6pt" strokeweight="6pt">
            <v:stroke linestyle="thickBetweenThin"/>
          </v:line>
        </w:pict>
      </w:r>
    </w:p>
    <w:p w:rsidR="00D373B9" w:rsidRDefault="009E062C" w:rsidP="00D373B9">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408.2pt;margin-top:13.1pt;width:77.8pt;height:16.3pt;z-index:251656704" stroked="f">
            <v:textbox style="mso-next-textbox:#_x0000_s1032" inset="0,0,0,0">
              <w:txbxContent>
                <w:p w:rsidR="00B66FE5" w:rsidRDefault="00B66FE5">
                  <w:r>
                    <w:t xml:space="preserve"> 02.11.2012г.</w:t>
                  </w:r>
                </w:p>
              </w:txbxContent>
            </v:textbox>
          </v:shape>
        </w:pict>
      </w:r>
    </w:p>
    <w:p w:rsidR="00F12BD4" w:rsidRDefault="009E062C" w:rsidP="00D042EA">
      <w:r>
        <w:rPr>
          <w:noProof/>
        </w:rPr>
        <w:pict>
          <v:line id="_x0000_s1041" style="position:absolute;z-index:251657728" from="414pt,13.1pt" to="486pt,13.1pt"/>
        </w:pict>
      </w:r>
      <w:r w:rsidR="00F23C7F">
        <w:t xml:space="preserve">Издается с </w:t>
      </w:r>
      <w:smartTag w:uri="urn:schemas-microsoft-com:office:smarttags" w:element="metricconverter">
        <w:smartTagPr>
          <w:attr w:name="ProductID" w:val="2005 г"/>
        </w:smartTagPr>
        <w:r w:rsidR="00F23C7F">
          <w:t>2005 г</w:t>
        </w:r>
      </w:smartTag>
      <w:r w:rsidR="00F23C7F">
        <w:t>.</w:t>
      </w:r>
      <w:r w:rsidR="00F23C7F">
        <w:tab/>
      </w:r>
      <w:r w:rsidR="00F23C7F">
        <w:tab/>
      </w:r>
      <w:r w:rsidR="00F23C7F">
        <w:tab/>
      </w:r>
      <w:r w:rsidR="00F23C7F">
        <w:tab/>
      </w:r>
      <w:r w:rsidR="00F23C7F">
        <w:tab/>
      </w:r>
      <w:r w:rsidR="00F23C7F">
        <w:tab/>
      </w:r>
      <w:r w:rsidR="00F23C7F" w:rsidRPr="00D042EA">
        <w:rPr>
          <w:sz w:val="60"/>
          <w:szCs w:val="44"/>
        </w:rPr>
        <w:t xml:space="preserve">№ </w:t>
      </w:r>
      <w:r w:rsidR="00582BBE">
        <w:rPr>
          <w:sz w:val="60"/>
          <w:szCs w:val="44"/>
        </w:rPr>
        <w:t>3</w:t>
      </w:r>
      <w:r w:rsidR="004C6B72">
        <w:rPr>
          <w:sz w:val="60"/>
          <w:szCs w:val="44"/>
        </w:rPr>
        <w:t>5</w:t>
      </w:r>
      <w:r w:rsidR="00F23C7F">
        <w:t xml:space="preserve">   </w:t>
      </w:r>
      <w:r w:rsidR="00456AAD">
        <w:t xml:space="preserve">       </w:t>
      </w:r>
      <w:r w:rsidR="00D66D95">
        <w:t xml:space="preserve">             </w:t>
      </w:r>
      <w:r w:rsidR="00456AAD">
        <w:t xml:space="preserve">  </w:t>
      </w:r>
      <w:r w:rsidR="00D042EA">
        <w:t>с</w:t>
      </w:r>
      <w:r w:rsidR="00F23C7F">
        <w:t>.</w:t>
      </w:r>
      <w:r w:rsidR="000E3276">
        <w:t xml:space="preserve"> Итатка</w:t>
      </w:r>
    </w:p>
    <w:p w:rsidR="004C6B72" w:rsidRDefault="004C6B72" w:rsidP="00D042EA"/>
    <w:p w:rsidR="004C6B72" w:rsidRDefault="004C6B72" w:rsidP="004C6B72">
      <w:pPr>
        <w:jc w:val="center"/>
        <w:outlineLvl w:val="0"/>
        <w:rPr>
          <w:b/>
        </w:rPr>
      </w:pPr>
      <w:r>
        <w:rPr>
          <w:b/>
        </w:rPr>
        <w:t>ТОМСКАЯ ОБЛАСТЬ</w:t>
      </w:r>
    </w:p>
    <w:p w:rsidR="004C6B72" w:rsidRDefault="004C6B72" w:rsidP="004C6B72">
      <w:pPr>
        <w:jc w:val="center"/>
        <w:outlineLvl w:val="0"/>
        <w:rPr>
          <w:b/>
        </w:rPr>
      </w:pPr>
      <w:r>
        <w:rPr>
          <w:b/>
        </w:rPr>
        <w:t>ТОМСКИЙ РАЙОН</w:t>
      </w:r>
    </w:p>
    <w:p w:rsidR="004C6B72" w:rsidRDefault="004C6B72" w:rsidP="004C6B72">
      <w:pPr>
        <w:jc w:val="center"/>
        <w:outlineLvl w:val="0"/>
        <w:rPr>
          <w:b/>
        </w:rPr>
      </w:pPr>
      <w:r>
        <w:rPr>
          <w:b/>
        </w:rPr>
        <w:t>СОВЕТ  ИТАТСКОГО СЕЛЬСКОГО ПОСЕЛЕНИЯ</w:t>
      </w:r>
    </w:p>
    <w:p w:rsidR="004C6B72" w:rsidRDefault="004C6B72" w:rsidP="004C6B72">
      <w:pPr>
        <w:jc w:val="center"/>
        <w:rPr>
          <w:b/>
        </w:rPr>
      </w:pPr>
    </w:p>
    <w:p w:rsidR="004C6B72" w:rsidRDefault="004C6B72" w:rsidP="004C6B72">
      <w:pPr>
        <w:jc w:val="center"/>
        <w:outlineLvl w:val="0"/>
        <w:rPr>
          <w:b/>
        </w:rPr>
      </w:pPr>
      <w:r>
        <w:rPr>
          <w:b/>
        </w:rPr>
        <w:t xml:space="preserve">РЕШЕНИЕ </w:t>
      </w:r>
      <w:r w:rsidRPr="00C7484C">
        <w:rPr>
          <w:b/>
        </w:rPr>
        <w:t>№</w:t>
      </w:r>
      <w:r>
        <w:rPr>
          <w:b/>
        </w:rPr>
        <w:t xml:space="preserve"> 5</w:t>
      </w:r>
      <w:r>
        <w:t xml:space="preserve">                                 </w:t>
      </w:r>
    </w:p>
    <w:p w:rsidR="004C6B72" w:rsidRDefault="004C6B72" w:rsidP="004C6B72">
      <w:pPr>
        <w:jc w:val="center"/>
      </w:pPr>
    </w:p>
    <w:p w:rsidR="004C6B72" w:rsidRDefault="004C6B72" w:rsidP="004C6B72">
      <w:pPr>
        <w:jc w:val="center"/>
      </w:pPr>
    </w:p>
    <w:p w:rsidR="004C6B72" w:rsidRDefault="009E062C" w:rsidP="004C6B72">
      <w:r>
        <w:pict>
          <v:shape id="_x0000_s1075" type="#_x0000_t202" style="position:absolute;margin-left:-9pt;margin-top:1.2pt;width:126pt;height:18pt;z-index:251660288" stroked="f">
            <v:textbox style="mso-next-textbox:#_x0000_s1075">
              <w:txbxContent>
                <w:p w:rsidR="00B66FE5" w:rsidRDefault="00B66FE5" w:rsidP="004C6B72">
                  <w:pPr>
                    <w:rPr>
                      <w:szCs w:val="18"/>
                    </w:rPr>
                  </w:pPr>
                  <w:r>
                    <w:rPr>
                      <w:szCs w:val="18"/>
                    </w:rPr>
                    <w:t>с. Итатка</w:t>
                  </w:r>
                </w:p>
              </w:txbxContent>
            </v:textbox>
          </v:shape>
        </w:pict>
      </w:r>
      <w:r>
        <w:pict>
          <v:shape id="_x0000_s1076" type="#_x0000_t202" style="position:absolute;margin-left:333pt;margin-top:3.9pt;width:90pt;height:18pt;z-index:251661312" stroked="f">
            <v:textbox>
              <w:txbxContent>
                <w:p w:rsidR="00B66FE5" w:rsidRDefault="00B66FE5" w:rsidP="004C6B72">
                  <w:pPr>
                    <w:rPr>
                      <w:szCs w:val="18"/>
                    </w:rPr>
                  </w:pPr>
                  <w:r>
                    <w:rPr>
                      <w:szCs w:val="18"/>
                    </w:rPr>
                    <w:t>01.11.2012</w:t>
                  </w:r>
                </w:p>
              </w:txbxContent>
            </v:textbox>
          </v:shape>
        </w:pict>
      </w:r>
    </w:p>
    <w:p w:rsidR="004C6B72" w:rsidRDefault="004C6B72" w:rsidP="004C6B72"/>
    <w:p w:rsidR="004C6B72" w:rsidRPr="006D5F88" w:rsidRDefault="004C6B72" w:rsidP="004C6B72">
      <w:pPr>
        <w:rPr>
          <w:b/>
        </w:rPr>
      </w:pPr>
      <w:r>
        <w:tab/>
      </w:r>
      <w:r>
        <w:tab/>
      </w:r>
      <w:r>
        <w:tab/>
      </w:r>
      <w:r>
        <w:tab/>
      </w:r>
      <w:r>
        <w:tab/>
      </w:r>
      <w:r>
        <w:tab/>
      </w:r>
      <w:r>
        <w:tab/>
      </w:r>
      <w:r>
        <w:tab/>
      </w:r>
      <w:r>
        <w:tab/>
      </w:r>
      <w:r w:rsidRPr="006D5F88">
        <w:rPr>
          <w:b/>
        </w:rPr>
        <w:t xml:space="preserve">2-е собрание </w:t>
      </w:r>
      <w:r>
        <w:rPr>
          <w:b/>
          <w:lang w:val="en-US"/>
        </w:rPr>
        <w:t>I</w:t>
      </w:r>
      <w:r w:rsidRPr="006D5F88">
        <w:rPr>
          <w:b/>
          <w:lang w:val="en-US"/>
        </w:rPr>
        <w:t>II</w:t>
      </w:r>
      <w:r w:rsidRPr="006D5F88">
        <w:rPr>
          <w:b/>
        </w:rPr>
        <w:t>-го созыва</w:t>
      </w:r>
      <w:r w:rsidRPr="006D5F88">
        <w:rPr>
          <w:b/>
        </w:rPr>
        <w:tab/>
      </w:r>
    </w:p>
    <w:p w:rsidR="004C6B72" w:rsidRPr="006D5F88" w:rsidRDefault="004C6B72" w:rsidP="004C6B72">
      <w:pPr>
        <w:rPr>
          <w:b/>
        </w:rPr>
      </w:pPr>
    </w:p>
    <w:p w:rsidR="004C6B72" w:rsidRPr="0083317D" w:rsidRDefault="004C6B72" w:rsidP="004C6B72">
      <w:pPr>
        <w:outlineLvl w:val="0"/>
      </w:pPr>
      <w:r w:rsidRPr="0083317D">
        <w:t xml:space="preserve">Об утверждении отчета  </w:t>
      </w:r>
    </w:p>
    <w:p w:rsidR="004C6B72" w:rsidRPr="0083317D" w:rsidRDefault="004C6B72" w:rsidP="004C6B72">
      <w:pPr>
        <w:outlineLvl w:val="0"/>
      </w:pPr>
      <w:r w:rsidRPr="0083317D">
        <w:t>по исполнению бюджета</w:t>
      </w:r>
    </w:p>
    <w:p w:rsidR="004C6B72" w:rsidRPr="0083317D" w:rsidRDefault="004C6B72" w:rsidP="004C6B72">
      <w:pPr>
        <w:outlineLvl w:val="0"/>
      </w:pPr>
      <w:r w:rsidRPr="0083317D">
        <w:t xml:space="preserve">Итатского сельского поселения </w:t>
      </w:r>
    </w:p>
    <w:p w:rsidR="004C6B72" w:rsidRPr="0083317D" w:rsidRDefault="004C6B72" w:rsidP="004C6B72">
      <w:pPr>
        <w:outlineLvl w:val="0"/>
      </w:pPr>
      <w:r w:rsidRPr="0083317D">
        <w:t>за  2011 год</w:t>
      </w:r>
    </w:p>
    <w:p w:rsidR="004C6B72" w:rsidRPr="0083317D" w:rsidRDefault="004C6B72" w:rsidP="004C6B72">
      <w:r w:rsidRPr="0083317D">
        <w:t xml:space="preserve">                      </w:t>
      </w:r>
    </w:p>
    <w:p w:rsidR="004C6B72" w:rsidRPr="0083317D" w:rsidRDefault="004C6B72" w:rsidP="004C6B72">
      <w:r w:rsidRPr="0083317D">
        <w:t xml:space="preserve">   </w:t>
      </w:r>
    </w:p>
    <w:p w:rsidR="004C6B72" w:rsidRDefault="004C6B72" w:rsidP="004C6B72">
      <w:pPr>
        <w:jc w:val="both"/>
      </w:pPr>
      <w:r>
        <w:t xml:space="preserve">        Рассмотрев представленный Главой поселения (Главой Администрации) отчет об исполнения бюджета поселения за  2011 год, в соответствии  ст. 36   Положения «О бюджетном процессе в Итатском сельском поселении», утвержденного решением Совета Итатского сельского поселения  № 24 от 14.05.2008 года</w:t>
      </w:r>
    </w:p>
    <w:p w:rsidR="004C6B72" w:rsidRDefault="004C6B72" w:rsidP="004C6B72">
      <w:r>
        <w:t xml:space="preserve"> </w:t>
      </w:r>
    </w:p>
    <w:p w:rsidR="004C6B72" w:rsidRDefault="004C6B72" w:rsidP="004C6B72">
      <w:r>
        <w:t xml:space="preserve"> </w:t>
      </w:r>
    </w:p>
    <w:p w:rsidR="004C6B72" w:rsidRDefault="004C6B72" w:rsidP="004C6B72">
      <w:pPr>
        <w:outlineLvl w:val="0"/>
        <w:rPr>
          <w:b/>
          <w:spacing w:val="26"/>
        </w:rPr>
      </w:pPr>
      <w:r>
        <w:rPr>
          <w:b/>
          <w:spacing w:val="26"/>
        </w:rPr>
        <w:t xml:space="preserve">Совет </w:t>
      </w:r>
      <w:r>
        <w:rPr>
          <w:b/>
        </w:rPr>
        <w:t xml:space="preserve"> Итатского </w:t>
      </w:r>
      <w:r>
        <w:rPr>
          <w:b/>
          <w:spacing w:val="26"/>
        </w:rPr>
        <w:t xml:space="preserve"> сельского поселения решил:</w:t>
      </w:r>
    </w:p>
    <w:p w:rsidR="004C6B72" w:rsidRDefault="004C6B72" w:rsidP="004C6B72">
      <w:pPr>
        <w:rPr>
          <w:b/>
        </w:rPr>
      </w:pPr>
    </w:p>
    <w:p w:rsidR="004C6B72" w:rsidRDefault="004C6B72" w:rsidP="004C6B72">
      <w:pPr>
        <w:numPr>
          <w:ilvl w:val="0"/>
          <w:numId w:val="42"/>
        </w:numPr>
        <w:jc w:val="both"/>
      </w:pPr>
      <w:r>
        <w:t>Утвердить отчет  об исполнении бюджета поселения за  2011 год   по доходам в сумме 6407,9 тыс. руб., по расходам в сумме 6413,1  тыс. руб. дефицит  бюджета в сумме 5,2 тыс. руб. согласно приложений 1, 2, 3, 4, 5, 6, 7, 8.</w:t>
      </w:r>
    </w:p>
    <w:p w:rsidR="004C6B72" w:rsidRDefault="004C6B72" w:rsidP="004C6B72">
      <w:pPr>
        <w:numPr>
          <w:ilvl w:val="0"/>
          <w:numId w:val="42"/>
        </w:numPr>
        <w:jc w:val="both"/>
      </w:pPr>
      <w:r>
        <w:t>Направить настоящее решение  Главе поселения (Главе  Администрации) для подписания, опубликования  и размещения  на официальном сайте Итатского сельского поселения.</w:t>
      </w:r>
    </w:p>
    <w:p w:rsidR="004C6B72" w:rsidRDefault="004C6B72" w:rsidP="004C6B72">
      <w:pPr>
        <w:jc w:val="both"/>
      </w:pPr>
    </w:p>
    <w:p w:rsidR="004C6B72" w:rsidRDefault="004C6B72" w:rsidP="004C6B72"/>
    <w:p w:rsidR="004C6B72" w:rsidRDefault="004C6B72" w:rsidP="004C6B72"/>
    <w:p w:rsidR="004C6B72" w:rsidRDefault="004C6B72" w:rsidP="004C6B72"/>
    <w:p w:rsidR="004C6B72" w:rsidRDefault="004C6B72" w:rsidP="004C6B72">
      <w:pPr>
        <w:pStyle w:val="a4"/>
        <w:tabs>
          <w:tab w:val="left" w:pos="708"/>
        </w:tabs>
        <w:outlineLvl w:val="0"/>
        <w:rPr>
          <w:iCs/>
        </w:rPr>
      </w:pPr>
      <w:r>
        <w:rPr>
          <w:iCs/>
        </w:rPr>
        <w:t>Председатель Совета</w:t>
      </w:r>
    </w:p>
    <w:p w:rsidR="004C6B72" w:rsidRDefault="004C6B72" w:rsidP="004C6B72">
      <w:pPr>
        <w:tabs>
          <w:tab w:val="left" w:pos="6620"/>
        </w:tabs>
      </w:pPr>
      <w:r>
        <w:rPr>
          <w:iCs/>
        </w:rPr>
        <w:t>Итатского сельского поселения</w:t>
      </w:r>
      <w:r>
        <w:rPr>
          <w:iCs/>
        </w:rPr>
        <w:tab/>
        <w:t>Н.Г. Демиденко</w:t>
      </w:r>
    </w:p>
    <w:p w:rsidR="004C6B72" w:rsidRDefault="004C6B72" w:rsidP="004C6B72">
      <w:pPr>
        <w:pStyle w:val="1"/>
        <w:rPr>
          <w:i/>
          <w:sz w:val="22"/>
        </w:rPr>
      </w:pPr>
    </w:p>
    <w:p w:rsidR="004C6B72" w:rsidRDefault="004C6B72" w:rsidP="004C6B72"/>
    <w:p w:rsidR="004C6B72" w:rsidRDefault="004C6B72" w:rsidP="004C6B72"/>
    <w:p w:rsidR="004C6B72" w:rsidRDefault="004C6B72" w:rsidP="004C6B72"/>
    <w:p w:rsidR="004C6B72" w:rsidRPr="00AB4115" w:rsidRDefault="004C6B72" w:rsidP="004C6B72"/>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Приложение 1 </w:t>
      </w:r>
    </w:p>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К  решению Совета  Итатского сельского  поселения </w:t>
      </w:r>
    </w:p>
    <w:p w:rsidR="004C6B72" w:rsidRPr="004C6B72" w:rsidRDefault="004C6B72" w:rsidP="004C6B72">
      <w:pPr>
        <w:pStyle w:val="1"/>
        <w:tabs>
          <w:tab w:val="left" w:pos="5940"/>
          <w:tab w:val="right" w:pos="10205"/>
        </w:tabs>
        <w:spacing w:before="0" w:after="0"/>
        <w:jc w:val="right"/>
        <w:rPr>
          <w:rFonts w:ascii="Times New Roman" w:hAnsi="Times New Roman" w:cs="Times New Roman"/>
          <w:i/>
        </w:rPr>
      </w:pPr>
      <w:r w:rsidRPr="004C6B72">
        <w:rPr>
          <w:rFonts w:ascii="Times New Roman" w:hAnsi="Times New Roman" w:cs="Times New Roman"/>
          <w:i/>
          <w:sz w:val="22"/>
        </w:rPr>
        <w:t xml:space="preserve">№ ___ от « » _______   20    год </w:t>
      </w:r>
    </w:p>
    <w:p w:rsidR="004C6B72" w:rsidRPr="004C6B72" w:rsidRDefault="004C6B72" w:rsidP="004C6B72">
      <w:pPr>
        <w:jc w:val="right"/>
        <w:rPr>
          <w:sz w:val="28"/>
        </w:rPr>
      </w:pPr>
    </w:p>
    <w:p w:rsidR="004C6B72" w:rsidRDefault="004C6B72" w:rsidP="004C6B72">
      <w:pPr>
        <w:jc w:val="right"/>
        <w:rPr>
          <w:sz w:val="22"/>
        </w:rPr>
      </w:pPr>
    </w:p>
    <w:p w:rsidR="004C6B72" w:rsidRDefault="004C6B72" w:rsidP="004C6B72">
      <w:pPr>
        <w:jc w:val="right"/>
        <w:rPr>
          <w:sz w:val="22"/>
        </w:rPr>
      </w:pPr>
    </w:p>
    <w:p w:rsidR="004C6B72" w:rsidRPr="0083317D" w:rsidRDefault="004C6B72" w:rsidP="004C6B72">
      <w:pPr>
        <w:jc w:val="center"/>
        <w:rPr>
          <w:b/>
        </w:rPr>
      </w:pPr>
      <w:r w:rsidRPr="0083317D">
        <w:rPr>
          <w:b/>
        </w:rPr>
        <w:t xml:space="preserve">Перечень главных администраторов доходов  бюджета  </w:t>
      </w:r>
    </w:p>
    <w:p w:rsidR="004C6B72" w:rsidRPr="0083317D" w:rsidRDefault="004C6B72" w:rsidP="004C6B72">
      <w:pPr>
        <w:jc w:val="center"/>
        <w:rPr>
          <w:b/>
        </w:rPr>
      </w:pPr>
      <w:r w:rsidRPr="0083317D">
        <w:rPr>
          <w:b/>
        </w:rPr>
        <w:t xml:space="preserve"> Итатского сельского поселения  на 2011 год</w:t>
      </w:r>
    </w:p>
    <w:p w:rsidR="004C6B72" w:rsidRDefault="004C6B72" w:rsidP="004C6B72">
      <w:pPr>
        <w:jc w:val="right"/>
        <w:rPr>
          <w:sz w:val="22"/>
        </w:rPr>
      </w:pPr>
    </w:p>
    <w:tbl>
      <w:tblPr>
        <w:tblW w:w="10055" w:type="dxa"/>
        <w:tblInd w:w="210" w:type="dxa"/>
        <w:tblLayout w:type="fixed"/>
        <w:tblCellMar>
          <w:left w:w="30" w:type="dxa"/>
          <w:right w:w="30" w:type="dxa"/>
        </w:tblCellMar>
        <w:tblLook w:val="0000"/>
      </w:tblPr>
      <w:tblGrid>
        <w:gridCol w:w="2700"/>
        <w:gridCol w:w="7355"/>
      </w:tblGrid>
      <w:tr w:rsidR="004C6B72" w:rsidRPr="00723830" w:rsidTr="00B66FE5">
        <w:trPr>
          <w:cantSplit/>
          <w:trHeight w:val="973"/>
        </w:trPr>
        <w:tc>
          <w:tcPr>
            <w:tcW w:w="2700" w:type="dxa"/>
            <w:tcBorders>
              <w:top w:val="single" w:sz="6" w:space="0" w:color="auto"/>
              <w:left w:val="single" w:sz="6" w:space="0" w:color="auto"/>
              <w:bottom w:val="single" w:sz="6" w:space="0" w:color="auto"/>
              <w:right w:val="single" w:sz="6" w:space="0" w:color="auto"/>
            </w:tcBorders>
          </w:tcPr>
          <w:p w:rsidR="004C6B72" w:rsidRPr="00723830" w:rsidRDefault="004C6B72" w:rsidP="00B66FE5">
            <w:pPr>
              <w:autoSpaceDE w:val="0"/>
              <w:autoSpaceDN w:val="0"/>
              <w:adjustRightInd w:val="0"/>
              <w:jc w:val="center"/>
              <w:rPr>
                <w:b/>
                <w:color w:val="000000"/>
                <w:szCs w:val="18"/>
              </w:rPr>
            </w:pPr>
          </w:p>
          <w:p w:rsidR="004C6B72" w:rsidRPr="00723830" w:rsidRDefault="004C6B72" w:rsidP="00B66FE5">
            <w:pPr>
              <w:autoSpaceDE w:val="0"/>
              <w:autoSpaceDN w:val="0"/>
              <w:adjustRightInd w:val="0"/>
              <w:jc w:val="center"/>
              <w:rPr>
                <w:b/>
                <w:color w:val="000000"/>
                <w:szCs w:val="18"/>
              </w:rPr>
            </w:pPr>
            <w:r>
              <w:rPr>
                <w:b/>
                <w:color w:val="000000"/>
                <w:szCs w:val="18"/>
              </w:rPr>
              <w:t>Код администратора доходов</w:t>
            </w:r>
          </w:p>
        </w:tc>
        <w:tc>
          <w:tcPr>
            <w:tcW w:w="7355" w:type="dxa"/>
            <w:tcBorders>
              <w:top w:val="single" w:sz="6" w:space="0" w:color="auto"/>
              <w:left w:val="single" w:sz="6" w:space="0" w:color="auto"/>
              <w:bottom w:val="single" w:sz="6" w:space="0" w:color="auto"/>
              <w:right w:val="single" w:sz="6" w:space="0" w:color="auto"/>
            </w:tcBorders>
            <w:shd w:val="clear" w:color="auto" w:fill="auto"/>
          </w:tcPr>
          <w:p w:rsidR="004C6B72" w:rsidRPr="00723830" w:rsidRDefault="004C6B72" w:rsidP="00B66FE5">
            <w:pPr>
              <w:autoSpaceDE w:val="0"/>
              <w:autoSpaceDN w:val="0"/>
              <w:adjustRightInd w:val="0"/>
              <w:jc w:val="center"/>
              <w:rPr>
                <w:b/>
                <w:color w:val="000000"/>
                <w:szCs w:val="18"/>
              </w:rPr>
            </w:pPr>
          </w:p>
          <w:p w:rsidR="004C6B72" w:rsidRDefault="004C6B72" w:rsidP="00B66FE5">
            <w:pPr>
              <w:autoSpaceDE w:val="0"/>
              <w:autoSpaceDN w:val="0"/>
              <w:adjustRightInd w:val="0"/>
              <w:jc w:val="center"/>
              <w:rPr>
                <w:b/>
                <w:color w:val="000000"/>
                <w:szCs w:val="18"/>
              </w:rPr>
            </w:pPr>
            <w:r>
              <w:rPr>
                <w:b/>
                <w:color w:val="000000"/>
                <w:szCs w:val="18"/>
              </w:rPr>
              <w:t xml:space="preserve">Наименование главного администратора доходов  бюджета  </w:t>
            </w:r>
          </w:p>
          <w:p w:rsidR="004C6B72" w:rsidRPr="00723830" w:rsidRDefault="004C6B72" w:rsidP="00B66FE5">
            <w:pPr>
              <w:autoSpaceDE w:val="0"/>
              <w:autoSpaceDN w:val="0"/>
              <w:adjustRightInd w:val="0"/>
              <w:jc w:val="center"/>
              <w:rPr>
                <w:b/>
                <w:color w:val="000000"/>
                <w:szCs w:val="18"/>
              </w:rPr>
            </w:pPr>
            <w:r>
              <w:rPr>
                <w:b/>
                <w:color w:val="000000"/>
                <w:szCs w:val="18"/>
              </w:rPr>
              <w:t>Итатского  сельского  поселения</w:t>
            </w:r>
          </w:p>
        </w:tc>
      </w:tr>
      <w:tr w:rsidR="004C6B72" w:rsidRPr="00723830" w:rsidTr="00B66FE5">
        <w:trPr>
          <w:cantSplit/>
          <w:trHeight w:val="377"/>
        </w:trPr>
        <w:tc>
          <w:tcPr>
            <w:tcW w:w="2700" w:type="dxa"/>
            <w:tcBorders>
              <w:top w:val="single" w:sz="6" w:space="0" w:color="auto"/>
              <w:left w:val="single" w:sz="6" w:space="0" w:color="auto"/>
              <w:bottom w:val="single" w:sz="6" w:space="0" w:color="auto"/>
              <w:right w:val="single" w:sz="6" w:space="0" w:color="auto"/>
            </w:tcBorders>
          </w:tcPr>
          <w:p w:rsidR="004C6B72" w:rsidRPr="00452D9A" w:rsidRDefault="004C6B72" w:rsidP="00B66FE5">
            <w:pPr>
              <w:autoSpaceDE w:val="0"/>
              <w:autoSpaceDN w:val="0"/>
              <w:adjustRightInd w:val="0"/>
              <w:jc w:val="center"/>
              <w:rPr>
                <w:color w:val="000000"/>
                <w:szCs w:val="18"/>
              </w:rPr>
            </w:pPr>
            <w:r>
              <w:rPr>
                <w:color w:val="000000"/>
                <w:szCs w:val="18"/>
              </w:rPr>
              <w:t>161</w:t>
            </w:r>
          </w:p>
        </w:tc>
        <w:tc>
          <w:tcPr>
            <w:tcW w:w="7355" w:type="dxa"/>
            <w:tcBorders>
              <w:top w:val="single" w:sz="6" w:space="0" w:color="auto"/>
              <w:left w:val="single" w:sz="6" w:space="0" w:color="auto"/>
              <w:bottom w:val="single" w:sz="6" w:space="0" w:color="auto"/>
              <w:right w:val="single" w:sz="6" w:space="0" w:color="auto"/>
            </w:tcBorders>
            <w:shd w:val="clear" w:color="auto" w:fill="auto"/>
          </w:tcPr>
          <w:p w:rsidR="004C6B72" w:rsidRPr="00452D9A" w:rsidRDefault="004C6B72" w:rsidP="00B66FE5">
            <w:pPr>
              <w:autoSpaceDE w:val="0"/>
              <w:autoSpaceDN w:val="0"/>
              <w:adjustRightInd w:val="0"/>
              <w:rPr>
                <w:color w:val="000000"/>
                <w:szCs w:val="18"/>
              </w:rPr>
            </w:pPr>
            <w:r>
              <w:rPr>
                <w:color w:val="000000"/>
                <w:szCs w:val="18"/>
              </w:rPr>
              <w:t>Управление Федеральной  антимонопольной службы по Томской области</w:t>
            </w:r>
          </w:p>
        </w:tc>
      </w:tr>
      <w:tr w:rsidR="004C6B72" w:rsidRPr="00723830" w:rsidTr="00B66FE5">
        <w:trPr>
          <w:cantSplit/>
          <w:trHeight w:val="377"/>
        </w:trPr>
        <w:tc>
          <w:tcPr>
            <w:tcW w:w="2700" w:type="dxa"/>
            <w:tcBorders>
              <w:top w:val="single" w:sz="6" w:space="0" w:color="auto"/>
              <w:left w:val="single" w:sz="6" w:space="0" w:color="auto"/>
              <w:bottom w:val="single" w:sz="6" w:space="0" w:color="auto"/>
              <w:right w:val="single" w:sz="6" w:space="0" w:color="auto"/>
            </w:tcBorders>
          </w:tcPr>
          <w:p w:rsidR="004C6B72" w:rsidRPr="00452D9A" w:rsidRDefault="004C6B72" w:rsidP="00B66FE5">
            <w:pPr>
              <w:autoSpaceDE w:val="0"/>
              <w:autoSpaceDN w:val="0"/>
              <w:adjustRightInd w:val="0"/>
              <w:jc w:val="center"/>
              <w:rPr>
                <w:color w:val="000000"/>
                <w:szCs w:val="18"/>
              </w:rPr>
            </w:pPr>
            <w:r>
              <w:rPr>
                <w:color w:val="000000"/>
                <w:szCs w:val="18"/>
              </w:rPr>
              <w:t>182</w:t>
            </w:r>
          </w:p>
        </w:tc>
        <w:tc>
          <w:tcPr>
            <w:tcW w:w="7355" w:type="dxa"/>
            <w:tcBorders>
              <w:top w:val="single" w:sz="6" w:space="0" w:color="auto"/>
              <w:left w:val="single" w:sz="6" w:space="0" w:color="auto"/>
              <w:bottom w:val="single" w:sz="6" w:space="0" w:color="auto"/>
              <w:right w:val="single" w:sz="6" w:space="0" w:color="auto"/>
            </w:tcBorders>
            <w:shd w:val="clear" w:color="auto" w:fill="auto"/>
          </w:tcPr>
          <w:p w:rsidR="004C6B72" w:rsidRPr="00452D9A" w:rsidRDefault="004C6B72" w:rsidP="00B66FE5">
            <w:pPr>
              <w:autoSpaceDE w:val="0"/>
              <w:autoSpaceDN w:val="0"/>
              <w:adjustRightInd w:val="0"/>
              <w:rPr>
                <w:color w:val="000000"/>
                <w:szCs w:val="18"/>
              </w:rPr>
            </w:pPr>
            <w:r>
              <w:rPr>
                <w:color w:val="000000"/>
                <w:szCs w:val="18"/>
              </w:rPr>
              <w:t xml:space="preserve">Инспекция ФНС по Томскому району Томской области </w:t>
            </w:r>
          </w:p>
        </w:tc>
      </w:tr>
      <w:tr w:rsidR="004C6B72" w:rsidRPr="00723830" w:rsidTr="00B66FE5">
        <w:trPr>
          <w:cantSplit/>
          <w:trHeight w:val="377"/>
        </w:trPr>
        <w:tc>
          <w:tcPr>
            <w:tcW w:w="2700" w:type="dxa"/>
            <w:tcBorders>
              <w:top w:val="single" w:sz="6" w:space="0" w:color="auto"/>
              <w:left w:val="single" w:sz="6" w:space="0" w:color="auto"/>
              <w:bottom w:val="single" w:sz="6" w:space="0" w:color="auto"/>
              <w:right w:val="single" w:sz="6" w:space="0" w:color="auto"/>
            </w:tcBorders>
          </w:tcPr>
          <w:p w:rsidR="004C6B72" w:rsidRDefault="004C6B72" w:rsidP="00B66FE5">
            <w:pPr>
              <w:autoSpaceDE w:val="0"/>
              <w:autoSpaceDN w:val="0"/>
              <w:adjustRightInd w:val="0"/>
              <w:jc w:val="center"/>
              <w:rPr>
                <w:color w:val="000000"/>
                <w:szCs w:val="18"/>
              </w:rPr>
            </w:pPr>
            <w:r>
              <w:rPr>
                <w:color w:val="000000"/>
                <w:szCs w:val="18"/>
              </w:rPr>
              <w:t>902</w:t>
            </w:r>
          </w:p>
        </w:tc>
        <w:tc>
          <w:tcPr>
            <w:tcW w:w="7355" w:type="dxa"/>
            <w:tcBorders>
              <w:top w:val="single" w:sz="6" w:space="0" w:color="auto"/>
              <w:left w:val="single" w:sz="6" w:space="0" w:color="auto"/>
              <w:bottom w:val="single" w:sz="6" w:space="0" w:color="auto"/>
              <w:right w:val="single" w:sz="6" w:space="0" w:color="auto"/>
            </w:tcBorders>
            <w:shd w:val="clear" w:color="auto" w:fill="auto"/>
          </w:tcPr>
          <w:p w:rsidR="004C6B72" w:rsidRDefault="004C6B72" w:rsidP="00B66FE5">
            <w:pPr>
              <w:autoSpaceDE w:val="0"/>
              <w:autoSpaceDN w:val="0"/>
              <w:adjustRightInd w:val="0"/>
              <w:rPr>
                <w:color w:val="000000"/>
                <w:szCs w:val="18"/>
              </w:rPr>
            </w:pPr>
            <w:r>
              <w:rPr>
                <w:color w:val="000000"/>
                <w:szCs w:val="18"/>
              </w:rPr>
              <w:t>Администрация  Томского района</w:t>
            </w:r>
          </w:p>
        </w:tc>
      </w:tr>
      <w:tr w:rsidR="004C6B72" w:rsidRPr="00723830" w:rsidTr="00B66FE5">
        <w:trPr>
          <w:cantSplit/>
          <w:trHeight w:val="377"/>
        </w:trPr>
        <w:tc>
          <w:tcPr>
            <w:tcW w:w="2700" w:type="dxa"/>
            <w:tcBorders>
              <w:top w:val="single" w:sz="6" w:space="0" w:color="auto"/>
              <w:left w:val="single" w:sz="6" w:space="0" w:color="auto"/>
              <w:bottom w:val="single" w:sz="6" w:space="0" w:color="auto"/>
              <w:right w:val="single" w:sz="6" w:space="0" w:color="auto"/>
            </w:tcBorders>
          </w:tcPr>
          <w:p w:rsidR="004C6B72" w:rsidRPr="00452D9A" w:rsidRDefault="004C6B72" w:rsidP="00B66FE5">
            <w:pPr>
              <w:autoSpaceDE w:val="0"/>
              <w:autoSpaceDN w:val="0"/>
              <w:adjustRightInd w:val="0"/>
              <w:jc w:val="center"/>
              <w:rPr>
                <w:color w:val="000000"/>
                <w:szCs w:val="18"/>
              </w:rPr>
            </w:pPr>
            <w:r>
              <w:rPr>
                <w:color w:val="000000"/>
                <w:szCs w:val="18"/>
              </w:rPr>
              <w:t>935</w:t>
            </w:r>
          </w:p>
        </w:tc>
        <w:tc>
          <w:tcPr>
            <w:tcW w:w="7355" w:type="dxa"/>
            <w:tcBorders>
              <w:top w:val="single" w:sz="6" w:space="0" w:color="auto"/>
              <w:left w:val="single" w:sz="6" w:space="0" w:color="auto"/>
              <w:bottom w:val="single" w:sz="6" w:space="0" w:color="auto"/>
              <w:right w:val="single" w:sz="6" w:space="0" w:color="auto"/>
            </w:tcBorders>
            <w:shd w:val="clear" w:color="auto" w:fill="auto"/>
          </w:tcPr>
          <w:p w:rsidR="004C6B72" w:rsidRPr="00452D9A" w:rsidRDefault="004C6B72" w:rsidP="00B66FE5">
            <w:pPr>
              <w:autoSpaceDE w:val="0"/>
              <w:autoSpaceDN w:val="0"/>
              <w:adjustRightInd w:val="0"/>
              <w:rPr>
                <w:color w:val="000000"/>
                <w:szCs w:val="18"/>
              </w:rPr>
            </w:pPr>
            <w:r>
              <w:rPr>
                <w:color w:val="000000"/>
                <w:szCs w:val="18"/>
              </w:rPr>
              <w:t>Администрация  Итатского  сельского  поселения</w:t>
            </w:r>
          </w:p>
        </w:tc>
      </w:tr>
    </w:tbl>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right"/>
        <w:rPr>
          <w:sz w:val="22"/>
        </w:rPr>
      </w:pPr>
    </w:p>
    <w:p w:rsidR="004C6B72" w:rsidRDefault="004C6B72" w:rsidP="004C6B72">
      <w:pPr>
        <w:jc w:val="center"/>
        <w:rPr>
          <w:sz w:val="28"/>
        </w:rPr>
      </w:pPr>
    </w:p>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Приложение  2 </w:t>
      </w:r>
    </w:p>
    <w:p w:rsidR="004C6B72" w:rsidRPr="004C6B72" w:rsidRDefault="00C91077" w:rsidP="004C6B72">
      <w:pPr>
        <w:pStyle w:val="1"/>
        <w:spacing w:before="0" w:after="0"/>
        <w:jc w:val="right"/>
        <w:rPr>
          <w:rFonts w:ascii="Times New Roman" w:hAnsi="Times New Roman" w:cs="Times New Roman"/>
          <w:i/>
          <w:sz w:val="22"/>
        </w:rPr>
      </w:pPr>
      <w:r>
        <w:rPr>
          <w:rFonts w:ascii="Times New Roman" w:hAnsi="Times New Roman" w:cs="Times New Roman"/>
          <w:i/>
          <w:sz w:val="22"/>
        </w:rPr>
        <w:t>к</w:t>
      </w:r>
      <w:r w:rsidR="004C6B72" w:rsidRPr="004C6B72">
        <w:rPr>
          <w:rFonts w:ascii="Times New Roman" w:hAnsi="Times New Roman" w:cs="Times New Roman"/>
          <w:i/>
          <w:sz w:val="22"/>
        </w:rPr>
        <w:t xml:space="preserve">  решению Совета  Итатского сельского  поселения </w:t>
      </w:r>
    </w:p>
    <w:p w:rsidR="004C6B72" w:rsidRPr="004C6B72" w:rsidRDefault="004C6B72" w:rsidP="004C6B72">
      <w:pPr>
        <w:pStyle w:val="1"/>
        <w:tabs>
          <w:tab w:val="left" w:pos="5940"/>
          <w:tab w:val="right" w:pos="10205"/>
        </w:tabs>
        <w:spacing w:before="0" w:after="0"/>
        <w:jc w:val="right"/>
        <w:rPr>
          <w:rFonts w:ascii="Times New Roman" w:hAnsi="Times New Roman" w:cs="Times New Roman"/>
          <w:i/>
        </w:rPr>
      </w:pPr>
      <w:r w:rsidRPr="004C6B72">
        <w:rPr>
          <w:rFonts w:ascii="Times New Roman" w:hAnsi="Times New Roman" w:cs="Times New Roman"/>
          <w:i/>
          <w:sz w:val="22"/>
        </w:rPr>
        <w:t xml:space="preserve">№ ___ от « » _______   20    год </w:t>
      </w:r>
    </w:p>
    <w:p w:rsidR="004C6B72" w:rsidRDefault="004C6B72" w:rsidP="004C6B72">
      <w:pPr>
        <w:jc w:val="center"/>
        <w:rPr>
          <w:sz w:val="28"/>
        </w:rPr>
      </w:pPr>
    </w:p>
    <w:p w:rsidR="004C6B72" w:rsidRDefault="004C6B72" w:rsidP="004C6B72">
      <w:pPr>
        <w:jc w:val="center"/>
        <w:rPr>
          <w:b/>
          <w:sz w:val="28"/>
        </w:rPr>
      </w:pPr>
      <w:r>
        <w:rPr>
          <w:b/>
          <w:sz w:val="28"/>
        </w:rPr>
        <w:t>Отчет об исполнении  доходов  бюджета Итатского сельского поселения по кодам бюджетной классификации доходов бюджета за 2011 год</w:t>
      </w:r>
    </w:p>
    <w:p w:rsidR="004C6B72" w:rsidRPr="00C657F9" w:rsidRDefault="004C6B72" w:rsidP="004C6B72">
      <w:pPr>
        <w:jc w:val="center"/>
        <w:rPr>
          <w:b/>
          <w:sz w:val="28"/>
        </w:rPr>
      </w:pPr>
    </w:p>
    <w:tbl>
      <w:tblPr>
        <w:tblW w:w="11160" w:type="dxa"/>
        <w:tblInd w:w="-1230" w:type="dxa"/>
        <w:tblLayout w:type="fixed"/>
        <w:tblCellMar>
          <w:left w:w="30" w:type="dxa"/>
          <w:right w:w="30" w:type="dxa"/>
        </w:tblCellMar>
        <w:tblLook w:val="0000"/>
      </w:tblPr>
      <w:tblGrid>
        <w:gridCol w:w="898"/>
        <w:gridCol w:w="2599"/>
        <w:gridCol w:w="6736"/>
        <w:gridCol w:w="927"/>
      </w:tblGrid>
      <w:tr w:rsidR="004C6B72" w:rsidTr="00B66FE5">
        <w:trPr>
          <w:cantSplit/>
          <w:trHeight w:val="973"/>
        </w:trPr>
        <w:tc>
          <w:tcPr>
            <w:tcW w:w="3497" w:type="dxa"/>
            <w:gridSpan w:val="2"/>
            <w:tcBorders>
              <w:top w:val="single" w:sz="6" w:space="0" w:color="auto"/>
              <w:left w:val="single" w:sz="6" w:space="0" w:color="auto"/>
              <w:bottom w:val="single" w:sz="6" w:space="0" w:color="auto"/>
              <w:right w:val="single" w:sz="6" w:space="0" w:color="auto"/>
            </w:tcBorders>
          </w:tcPr>
          <w:p w:rsidR="004C6B72" w:rsidRPr="00C91B31" w:rsidRDefault="004C6B72" w:rsidP="00B66FE5">
            <w:pPr>
              <w:autoSpaceDE w:val="0"/>
              <w:autoSpaceDN w:val="0"/>
              <w:adjustRightInd w:val="0"/>
              <w:jc w:val="center"/>
              <w:rPr>
                <w:color w:val="000000"/>
                <w:szCs w:val="18"/>
              </w:rPr>
            </w:pPr>
          </w:p>
          <w:p w:rsidR="004C6B72" w:rsidRPr="00C91B31" w:rsidRDefault="004C6B72" w:rsidP="00B66FE5">
            <w:pPr>
              <w:autoSpaceDE w:val="0"/>
              <w:autoSpaceDN w:val="0"/>
              <w:adjustRightInd w:val="0"/>
              <w:jc w:val="center"/>
              <w:rPr>
                <w:color w:val="000000"/>
                <w:szCs w:val="18"/>
              </w:rPr>
            </w:pPr>
            <w:r w:rsidRPr="00C91B31">
              <w:rPr>
                <w:color w:val="000000"/>
                <w:szCs w:val="18"/>
              </w:rPr>
              <w:t xml:space="preserve">Код бюджетной </w:t>
            </w:r>
          </w:p>
          <w:p w:rsidR="004C6B72" w:rsidRPr="00C91B31" w:rsidRDefault="004C6B72" w:rsidP="00B66FE5">
            <w:pPr>
              <w:autoSpaceDE w:val="0"/>
              <w:autoSpaceDN w:val="0"/>
              <w:adjustRightInd w:val="0"/>
              <w:jc w:val="center"/>
              <w:rPr>
                <w:color w:val="000000"/>
                <w:szCs w:val="18"/>
              </w:rPr>
            </w:pPr>
            <w:r w:rsidRPr="00C91B31">
              <w:rPr>
                <w:color w:val="000000"/>
                <w:szCs w:val="18"/>
              </w:rPr>
              <w:t>классификации РФ</w:t>
            </w:r>
          </w:p>
        </w:tc>
        <w:tc>
          <w:tcPr>
            <w:tcW w:w="6736" w:type="dxa"/>
            <w:vMerge w:val="restart"/>
            <w:tcBorders>
              <w:top w:val="single" w:sz="6" w:space="0" w:color="auto"/>
              <w:left w:val="single" w:sz="6" w:space="0" w:color="auto"/>
              <w:right w:val="single" w:sz="4" w:space="0" w:color="auto"/>
            </w:tcBorders>
            <w:shd w:val="clear" w:color="auto" w:fill="auto"/>
          </w:tcPr>
          <w:p w:rsidR="004C6B72" w:rsidRPr="00C91B31" w:rsidRDefault="004C6B72" w:rsidP="00B66FE5">
            <w:pPr>
              <w:autoSpaceDE w:val="0"/>
              <w:autoSpaceDN w:val="0"/>
              <w:adjustRightInd w:val="0"/>
              <w:jc w:val="center"/>
              <w:rPr>
                <w:color w:val="000000"/>
                <w:szCs w:val="18"/>
              </w:rPr>
            </w:pPr>
          </w:p>
          <w:p w:rsidR="004C6B72" w:rsidRPr="00C91B31" w:rsidRDefault="004C6B72" w:rsidP="00B66FE5">
            <w:pPr>
              <w:autoSpaceDE w:val="0"/>
              <w:autoSpaceDN w:val="0"/>
              <w:adjustRightInd w:val="0"/>
              <w:jc w:val="center"/>
              <w:rPr>
                <w:color w:val="000000"/>
                <w:szCs w:val="18"/>
              </w:rPr>
            </w:pPr>
            <w:r w:rsidRPr="00C91B31">
              <w:rPr>
                <w:color w:val="000000"/>
                <w:szCs w:val="18"/>
              </w:rPr>
              <w:t xml:space="preserve">Наименование главного администратора доходов местного бюджета </w:t>
            </w:r>
            <w:r>
              <w:rPr>
                <w:color w:val="000000"/>
                <w:szCs w:val="18"/>
              </w:rPr>
              <w:t xml:space="preserve"> Итатского сельского  поселения</w:t>
            </w:r>
            <w:r w:rsidRPr="00C91B31">
              <w:rPr>
                <w:color w:val="000000"/>
                <w:szCs w:val="18"/>
              </w:rPr>
              <w:t xml:space="preserve">  </w:t>
            </w:r>
          </w:p>
        </w:tc>
        <w:tc>
          <w:tcPr>
            <w:tcW w:w="927" w:type="dxa"/>
            <w:vMerge w:val="restart"/>
            <w:tcBorders>
              <w:top w:val="single" w:sz="6" w:space="0" w:color="auto"/>
              <w:left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18"/>
              </w:rPr>
            </w:pPr>
            <w:r>
              <w:rPr>
                <w:color w:val="000000"/>
                <w:szCs w:val="18"/>
              </w:rPr>
              <w:t xml:space="preserve">Факт поступления за </w:t>
            </w:r>
            <w:smartTag w:uri="urn:schemas-microsoft-com:office:smarttags" w:element="metricconverter">
              <w:smartTagPr>
                <w:attr w:name="ProductID" w:val="2011 г"/>
              </w:smartTagPr>
              <w:r>
                <w:rPr>
                  <w:color w:val="000000"/>
                  <w:szCs w:val="18"/>
                </w:rPr>
                <w:t>2011 г</w:t>
              </w:r>
            </w:smartTag>
          </w:p>
          <w:p w:rsidR="004C6B72" w:rsidRPr="00C91B31" w:rsidRDefault="004C6B72" w:rsidP="00B66FE5">
            <w:pPr>
              <w:autoSpaceDE w:val="0"/>
              <w:autoSpaceDN w:val="0"/>
              <w:adjustRightInd w:val="0"/>
              <w:jc w:val="center"/>
              <w:rPr>
                <w:color w:val="000000"/>
                <w:szCs w:val="18"/>
              </w:rPr>
            </w:pPr>
            <w:r>
              <w:rPr>
                <w:color w:val="000000"/>
                <w:szCs w:val="18"/>
              </w:rPr>
              <w:t>(т.руб)</w:t>
            </w:r>
          </w:p>
        </w:tc>
      </w:tr>
      <w:tr w:rsidR="004C6B72" w:rsidTr="00B66FE5">
        <w:trPr>
          <w:trHeight w:val="235"/>
        </w:trPr>
        <w:tc>
          <w:tcPr>
            <w:tcW w:w="898" w:type="dxa"/>
            <w:tcBorders>
              <w:top w:val="single" w:sz="6" w:space="0" w:color="auto"/>
              <w:left w:val="single" w:sz="6" w:space="0" w:color="auto"/>
              <w:bottom w:val="single" w:sz="4" w:space="0" w:color="auto"/>
              <w:right w:val="single" w:sz="6" w:space="0" w:color="auto"/>
            </w:tcBorders>
          </w:tcPr>
          <w:p w:rsidR="004C6B72" w:rsidRPr="00F06810" w:rsidRDefault="004C6B72" w:rsidP="00B66FE5">
            <w:pPr>
              <w:autoSpaceDE w:val="0"/>
              <w:autoSpaceDN w:val="0"/>
              <w:adjustRightInd w:val="0"/>
              <w:jc w:val="center"/>
              <w:rPr>
                <w:color w:val="000000"/>
                <w:sz w:val="20"/>
                <w:szCs w:val="20"/>
              </w:rPr>
            </w:pPr>
            <w:r>
              <w:rPr>
                <w:color w:val="000000"/>
                <w:sz w:val="20"/>
                <w:szCs w:val="20"/>
              </w:rPr>
              <w:t>г</w:t>
            </w:r>
            <w:r w:rsidRPr="00F06810">
              <w:rPr>
                <w:color w:val="000000"/>
                <w:sz w:val="20"/>
                <w:szCs w:val="20"/>
              </w:rPr>
              <w:t>лавного администратора доходов</w:t>
            </w:r>
          </w:p>
        </w:tc>
        <w:tc>
          <w:tcPr>
            <w:tcW w:w="2599" w:type="dxa"/>
            <w:tcBorders>
              <w:top w:val="single" w:sz="6"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0"/>
              </w:rPr>
            </w:pPr>
            <w:r>
              <w:rPr>
                <w:color w:val="000000"/>
                <w:szCs w:val="20"/>
              </w:rPr>
              <w:t>доходов местного бюджета</w:t>
            </w:r>
          </w:p>
        </w:tc>
        <w:tc>
          <w:tcPr>
            <w:tcW w:w="6736" w:type="dxa"/>
            <w:vMerge/>
            <w:tcBorders>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0"/>
              </w:rPr>
            </w:pPr>
          </w:p>
        </w:tc>
        <w:tc>
          <w:tcPr>
            <w:tcW w:w="927" w:type="dxa"/>
            <w:vMerge/>
            <w:tcBorders>
              <w:left w:val="single" w:sz="4"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0"/>
              </w:rPr>
            </w:pPr>
          </w:p>
        </w:tc>
      </w:tr>
      <w:tr w:rsidR="004C6B72" w:rsidTr="00B66FE5">
        <w:trPr>
          <w:trHeight w:val="235"/>
        </w:trPr>
        <w:tc>
          <w:tcPr>
            <w:tcW w:w="898" w:type="dxa"/>
            <w:tcBorders>
              <w:top w:val="single" w:sz="6" w:space="0" w:color="auto"/>
              <w:left w:val="single" w:sz="6" w:space="0" w:color="auto"/>
              <w:bottom w:val="single" w:sz="4" w:space="0" w:color="auto"/>
              <w:right w:val="single" w:sz="6" w:space="0" w:color="auto"/>
            </w:tcBorders>
          </w:tcPr>
          <w:p w:rsidR="004C6B72" w:rsidRDefault="004C6B72" w:rsidP="00B66FE5">
            <w:pPr>
              <w:autoSpaceDE w:val="0"/>
              <w:autoSpaceDN w:val="0"/>
              <w:adjustRightInd w:val="0"/>
              <w:jc w:val="center"/>
              <w:rPr>
                <w:color w:val="000000"/>
                <w:szCs w:val="20"/>
              </w:rPr>
            </w:pPr>
            <w:r>
              <w:rPr>
                <w:color w:val="000000"/>
                <w:szCs w:val="20"/>
              </w:rPr>
              <w:t>1</w:t>
            </w:r>
          </w:p>
        </w:tc>
        <w:tc>
          <w:tcPr>
            <w:tcW w:w="2599" w:type="dxa"/>
            <w:tcBorders>
              <w:top w:val="single" w:sz="6"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0"/>
              </w:rPr>
            </w:pPr>
            <w:r>
              <w:rPr>
                <w:color w:val="000000"/>
                <w:szCs w:val="20"/>
              </w:rPr>
              <w:t>2</w:t>
            </w:r>
          </w:p>
        </w:tc>
        <w:tc>
          <w:tcPr>
            <w:tcW w:w="6736" w:type="dxa"/>
            <w:tcBorders>
              <w:top w:val="single" w:sz="6" w:space="0" w:color="auto"/>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0"/>
              </w:rPr>
            </w:pPr>
            <w:r>
              <w:rPr>
                <w:color w:val="000000"/>
                <w:szCs w:val="20"/>
              </w:rPr>
              <w:t>3</w:t>
            </w:r>
          </w:p>
        </w:tc>
        <w:tc>
          <w:tcPr>
            <w:tcW w:w="927" w:type="dxa"/>
            <w:tcBorders>
              <w:top w:val="single" w:sz="6"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0"/>
              </w:rPr>
            </w:pPr>
          </w:p>
        </w:tc>
      </w:tr>
      <w:tr w:rsidR="004C6B72" w:rsidRPr="007858EA" w:rsidTr="00B66FE5">
        <w:trPr>
          <w:trHeight w:val="235"/>
        </w:trPr>
        <w:tc>
          <w:tcPr>
            <w:tcW w:w="898" w:type="dxa"/>
            <w:tcBorders>
              <w:top w:val="single" w:sz="6" w:space="0" w:color="auto"/>
              <w:left w:val="single" w:sz="6" w:space="0" w:color="auto"/>
              <w:bottom w:val="single" w:sz="4" w:space="0" w:color="auto"/>
              <w:right w:val="single" w:sz="6" w:space="0" w:color="auto"/>
            </w:tcBorders>
          </w:tcPr>
          <w:p w:rsidR="004C6B72" w:rsidRPr="007858EA" w:rsidRDefault="004C6B72" w:rsidP="00B66FE5">
            <w:pPr>
              <w:autoSpaceDE w:val="0"/>
              <w:autoSpaceDN w:val="0"/>
              <w:adjustRightInd w:val="0"/>
              <w:jc w:val="center"/>
              <w:rPr>
                <w:b/>
                <w:color w:val="000000"/>
                <w:szCs w:val="20"/>
              </w:rPr>
            </w:pPr>
            <w:r w:rsidRPr="007858EA">
              <w:rPr>
                <w:b/>
                <w:color w:val="000000"/>
                <w:szCs w:val="20"/>
              </w:rPr>
              <w:t>182</w:t>
            </w:r>
          </w:p>
        </w:tc>
        <w:tc>
          <w:tcPr>
            <w:tcW w:w="2599" w:type="dxa"/>
            <w:tcBorders>
              <w:top w:val="single" w:sz="6" w:space="0" w:color="auto"/>
              <w:left w:val="single" w:sz="6" w:space="0" w:color="auto"/>
              <w:bottom w:val="single" w:sz="4" w:space="0" w:color="auto"/>
              <w:right w:val="single" w:sz="6" w:space="0" w:color="auto"/>
            </w:tcBorders>
            <w:shd w:val="clear" w:color="auto" w:fill="auto"/>
          </w:tcPr>
          <w:p w:rsidR="004C6B72" w:rsidRPr="007858EA" w:rsidRDefault="004C6B72" w:rsidP="00B66FE5">
            <w:pPr>
              <w:autoSpaceDE w:val="0"/>
              <w:autoSpaceDN w:val="0"/>
              <w:adjustRightInd w:val="0"/>
              <w:jc w:val="center"/>
              <w:rPr>
                <w:b/>
                <w:color w:val="000000"/>
                <w:szCs w:val="20"/>
              </w:rPr>
            </w:pPr>
          </w:p>
        </w:tc>
        <w:tc>
          <w:tcPr>
            <w:tcW w:w="6736" w:type="dxa"/>
            <w:tcBorders>
              <w:top w:val="single" w:sz="6" w:space="0" w:color="auto"/>
              <w:left w:val="single" w:sz="6" w:space="0" w:color="auto"/>
              <w:bottom w:val="single" w:sz="4" w:space="0" w:color="auto"/>
              <w:right w:val="single" w:sz="4" w:space="0" w:color="auto"/>
            </w:tcBorders>
            <w:shd w:val="clear" w:color="auto" w:fill="auto"/>
          </w:tcPr>
          <w:p w:rsidR="004C6B72" w:rsidRPr="007858EA" w:rsidRDefault="004C6B72" w:rsidP="00B66FE5">
            <w:pPr>
              <w:autoSpaceDE w:val="0"/>
              <w:autoSpaceDN w:val="0"/>
              <w:adjustRightInd w:val="0"/>
              <w:jc w:val="center"/>
              <w:rPr>
                <w:b/>
                <w:color w:val="000000"/>
                <w:szCs w:val="20"/>
              </w:rPr>
            </w:pPr>
            <w:r w:rsidRPr="007858EA">
              <w:rPr>
                <w:b/>
                <w:color w:val="000000"/>
                <w:szCs w:val="22"/>
              </w:rPr>
              <w:t>Инспекция ФНС России по Томскому району</w:t>
            </w:r>
          </w:p>
        </w:tc>
        <w:tc>
          <w:tcPr>
            <w:tcW w:w="927" w:type="dxa"/>
            <w:tcBorders>
              <w:top w:val="single" w:sz="6" w:space="0" w:color="auto"/>
              <w:left w:val="single" w:sz="4" w:space="0" w:color="auto"/>
              <w:bottom w:val="single" w:sz="4" w:space="0" w:color="auto"/>
              <w:right w:val="single" w:sz="4" w:space="0" w:color="auto"/>
            </w:tcBorders>
            <w:shd w:val="clear" w:color="auto" w:fill="auto"/>
          </w:tcPr>
          <w:p w:rsidR="004C6B72" w:rsidRPr="007858EA" w:rsidRDefault="004C6B72" w:rsidP="00B66FE5">
            <w:pPr>
              <w:autoSpaceDE w:val="0"/>
              <w:autoSpaceDN w:val="0"/>
              <w:adjustRightInd w:val="0"/>
              <w:jc w:val="center"/>
              <w:rPr>
                <w:b/>
                <w:color w:val="000000"/>
                <w:szCs w:val="20"/>
              </w:rPr>
            </w:pPr>
            <w:r>
              <w:rPr>
                <w:b/>
                <w:color w:val="000000"/>
                <w:szCs w:val="20"/>
              </w:rPr>
              <w:t>696,7</w:t>
            </w:r>
          </w:p>
        </w:tc>
      </w:tr>
      <w:tr w:rsidR="004C6B72" w:rsidTr="00B66FE5">
        <w:trPr>
          <w:trHeight w:val="276"/>
        </w:trPr>
        <w:tc>
          <w:tcPr>
            <w:tcW w:w="898"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lang w:val="en-US"/>
              </w:rPr>
            </w:pPr>
            <w:r>
              <w:rPr>
                <w:color w:val="000000"/>
                <w:szCs w:val="22"/>
                <w:lang w:val="en-US"/>
              </w:rPr>
              <w:t>182</w:t>
            </w:r>
          </w:p>
        </w:tc>
        <w:tc>
          <w:tcPr>
            <w:tcW w:w="2599"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1 01 02000 01 0000 110</w:t>
            </w:r>
          </w:p>
        </w:tc>
        <w:tc>
          <w:tcPr>
            <w:tcW w:w="6736" w:type="dxa"/>
            <w:tcBorders>
              <w:top w:val="single" w:sz="4" w:space="0" w:color="auto"/>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Налог на доходы физических лиц*</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599,0</w:t>
            </w:r>
          </w:p>
        </w:tc>
      </w:tr>
      <w:tr w:rsidR="004C6B72" w:rsidTr="00B66FE5">
        <w:trPr>
          <w:trHeight w:val="276"/>
        </w:trPr>
        <w:tc>
          <w:tcPr>
            <w:tcW w:w="898"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lang w:val="en-US"/>
              </w:rPr>
            </w:pPr>
            <w:r>
              <w:rPr>
                <w:color w:val="000000"/>
                <w:szCs w:val="22"/>
                <w:lang w:val="en-US"/>
              </w:rPr>
              <w:t>182</w:t>
            </w:r>
          </w:p>
        </w:tc>
        <w:tc>
          <w:tcPr>
            <w:tcW w:w="2599"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1 05 03000 01 0000 110</w:t>
            </w:r>
          </w:p>
        </w:tc>
        <w:tc>
          <w:tcPr>
            <w:tcW w:w="6736" w:type="dxa"/>
            <w:tcBorders>
              <w:top w:val="single" w:sz="4" w:space="0" w:color="auto"/>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Единый сельскохозяйственный налог*</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w:t>
            </w:r>
          </w:p>
        </w:tc>
      </w:tr>
      <w:tr w:rsidR="004C6B72" w:rsidTr="00B66FE5">
        <w:trPr>
          <w:trHeight w:val="276"/>
        </w:trPr>
        <w:tc>
          <w:tcPr>
            <w:tcW w:w="898"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lang w:val="en-US"/>
              </w:rPr>
            </w:pPr>
            <w:r>
              <w:rPr>
                <w:color w:val="000000"/>
                <w:szCs w:val="22"/>
                <w:lang w:val="en-US"/>
              </w:rPr>
              <w:t>182</w:t>
            </w:r>
          </w:p>
        </w:tc>
        <w:tc>
          <w:tcPr>
            <w:tcW w:w="2599"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1 06 01030 10 0000 110</w:t>
            </w:r>
          </w:p>
        </w:tc>
        <w:tc>
          <w:tcPr>
            <w:tcW w:w="6736" w:type="dxa"/>
            <w:tcBorders>
              <w:top w:val="single" w:sz="4" w:space="0" w:color="auto"/>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Налог на имущество физических лиц, зачисляемый в бюджеты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4,7</w:t>
            </w:r>
          </w:p>
        </w:tc>
      </w:tr>
      <w:tr w:rsidR="004C6B72" w:rsidTr="00B66FE5">
        <w:trPr>
          <w:trHeight w:val="276"/>
        </w:trPr>
        <w:tc>
          <w:tcPr>
            <w:tcW w:w="898"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lang w:val="en-US"/>
              </w:rPr>
              <w:t>182</w:t>
            </w:r>
          </w:p>
        </w:tc>
        <w:tc>
          <w:tcPr>
            <w:tcW w:w="2599" w:type="dxa"/>
            <w:tcBorders>
              <w:top w:val="single" w:sz="4" w:space="0" w:color="auto"/>
              <w:left w:val="single" w:sz="6" w:space="0" w:color="auto"/>
              <w:bottom w:val="single" w:sz="4" w:space="0" w:color="auto"/>
              <w:right w:val="single" w:sz="6"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1 06 06013 10 0000 110</w:t>
            </w:r>
          </w:p>
        </w:tc>
        <w:tc>
          <w:tcPr>
            <w:tcW w:w="6736" w:type="dxa"/>
            <w:tcBorders>
              <w:top w:val="single" w:sz="4" w:space="0" w:color="auto"/>
              <w:left w:val="single" w:sz="6"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sidRPr="004B49D0">
              <w:rPr>
                <w:sz w:val="22"/>
                <w:szCs w:val="22"/>
              </w:rPr>
              <w:t>Налог на землю</w:t>
            </w:r>
            <w:r>
              <w:rPr>
                <w:sz w:val="22"/>
                <w:szCs w:val="22"/>
              </w:rPr>
              <w:t>,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(сумма платежа)</w:t>
            </w:r>
            <w:r>
              <w:rPr>
                <w:color w:val="000000"/>
                <w:szCs w:val="22"/>
              </w:rPr>
              <w:t>Земельный налог, взимаемый по ставке, установленной подпунктом 1 пункта 1 ст. 394 Налогового кодекса РФ, зачисляемый в бюджет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93,0</w:t>
            </w:r>
          </w:p>
        </w:tc>
      </w:tr>
      <w:tr w:rsidR="004C6B72" w:rsidTr="00B66FE5">
        <w:trPr>
          <w:trHeight w:val="26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autoSpaceDE w:val="0"/>
              <w:autoSpaceDN w:val="0"/>
              <w:adjustRightInd w:val="0"/>
              <w:jc w:val="center"/>
              <w:rPr>
                <w:b/>
                <w:bCs/>
                <w:color w:val="000000"/>
                <w:szCs w:val="22"/>
              </w:rPr>
            </w:pPr>
            <w:r>
              <w:rPr>
                <w:b/>
                <w:bCs/>
                <w:color w:val="000000"/>
                <w:szCs w:val="22"/>
              </w:rPr>
              <w:t>902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b/>
                <w:bCs/>
                <w:color w:val="000000"/>
                <w:szCs w:val="22"/>
              </w:rPr>
            </w:pP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b/>
                <w:bCs/>
                <w:color w:val="000000"/>
                <w:szCs w:val="22"/>
              </w:rPr>
            </w:pPr>
            <w:r>
              <w:rPr>
                <w:b/>
                <w:bCs/>
                <w:color w:val="000000"/>
                <w:szCs w:val="22"/>
              </w:rPr>
              <w:t>Администрация  Томского  района</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b/>
                <w:bCs/>
                <w:color w:val="000000"/>
                <w:szCs w:val="22"/>
              </w:rPr>
            </w:pPr>
            <w:r>
              <w:rPr>
                <w:b/>
                <w:bCs/>
                <w:color w:val="000000"/>
                <w:szCs w:val="22"/>
              </w:rPr>
              <w:t>295,0</w:t>
            </w:r>
          </w:p>
        </w:tc>
      </w:tr>
      <w:tr w:rsidR="004C6B72" w:rsidTr="00B66FE5">
        <w:trPr>
          <w:trHeight w:val="262"/>
        </w:trPr>
        <w:tc>
          <w:tcPr>
            <w:tcW w:w="898" w:type="dxa"/>
            <w:tcBorders>
              <w:top w:val="single" w:sz="4" w:space="0" w:color="auto"/>
              <w:left w:val="single" w:sz="4" w:space="0" w:color="auto"/>
              <w:bottom w:val="single" w:sz="4" w:space="0" w:color="auto"/>
              <w:right w:val="single" w:sz="4" w:space="0" w:color="auto"/>
            </w:tcBorders>
          </w:tcPr>
          <w:p w:rsidR="004C6B72" w:rsidRPr="008119D8" w:rsidRDefault="004C6B72" w:rsidP="00B66FE5">
            <w:pPr>
              <w:autoSpaceDE w:val="0"/>
              <w:autoSpaceDN w:val="0"/>
              <w:adjustRightInd w:val="0"/>
              <w:jc w:val="center"/>
              <w:rPr>
                <w:bCs/>
                <w:color w:val="000000"/>
                <w:szCs w:val="22"/>
                <w:lang w:val="en-US"/>
              </w:rPr>
            </w:pPr>
            <w:r>
              <w:rPr>
                <w:bCs/>
                <w:color w:val="000000"/>
                <w:szCs w:val="22"/>
              </w:rPr>
              <w:t>902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rPr>
                <w:bCs/>
                <w:color w:val="000000"/>
                <w:szCs w:val="22"/>
              </w:rPr>
            </w:pPr>
            <w:r>
              <w:rPr>
                <w:bCs/>
                <w:color w:val="000000"/>
                <w:szCs w:val="22"/>
              </w:rPr>
              <w:t>1 11 05010 10 0000 120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rPr>
                <w:bCs/>
                <w:color w:val="000000"/>
                <w:szCs w:val="22"/>
              </w:rPr>
            </w:pPr>
            <w:r>
              <w:rPr>
                <w:bCs/>
                <w:color w:val="000000"/>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jc w:val="center"/>
              <w:rPr>
                <w:bCs/>
                <w:color w:val="000000"/>
                <w:szCs w:val="22"/>
              </w:rPr>
            </w:pPr>
            <w:r>
              <w:rPr>
                <w:bCs/>
                <w:color w:val="000000"/>
                <w:szCs w:val="22"/>
              </w:rPr>
              <w:t>295,0</w:t>
            </w:r>
          </w:p>
        </w:tc>
      </w:tr>
      <w:tr w:rsidR="004C6B72" w:rsidTr="00B66FE5">
        <w:trPr>
          <w:trHeight w:val="26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pPr>
            <w:r>
              <w:rPr>
                <w:bCs/>
                <w:color w:val="000000"/>
                <w:szCs w:val="22"/>
              </w:rPr>
              <w:t>902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rPr>
                <w:bCs/>
                <w:color w:val="000000"/>
                <w:szCs w:val="22"/>
              </w:rPr>
            </w:pPr>
            <w:r>
              <w:rPr>
                <w:bCs/>
                <w:color w:val="000000"/>
                <w:szCs w:val="22"/>
              </w:rPr>
              <w:t xml:space="preserve">1 14 06014 10 0000 430 </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rPr>
                <w:bCs/>
                <w:color w:val="000000"/>
                <w:szCs w:val="22"/>
              </w:rPr>
            </w:pPr>
            <w:r>
              <w:rPr>
                <w:bCs/>
                <w:color w:val="000000"/>
                <w:szCs w:val="22"/>
              </w:rPr>
              <w:t>Доходы  от  продажи  земельных  участков, гос. Собственность на которые не разграничена и которые  расположены  в границах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Pr="00967DB8" w:rsidRDefault="004C6B72" w:rsidP="00B66FE5">
            <w:pPr>
              <w:autoSpaceDE w:val="0"/>
              <w:autoSpaceDN w:val="0"/>
              <w:adjustRightInd w:val="0"/>
              <w:rPr>
                <w:bCs/>
                <w:color w:val="000000"/>
                <w:szCs w:val="22"/>
              </w:rPr>
            </w:pPr>
            <w:r>
              <w:rPr>
                <w:bCs/>
                <w:color w:val="000000"/>
                <w:szCs w:val="22"/>
              </w:rPr>
              <w:t>-</w:t>
            </w:r>
          </w:p>
        </w:tc>
      </w:tr>
      <w:tr w:rsidR="004C6B72" w:rsidRPr="007858EA" w:rsidTr="00B66FE5">
        <w:trPr>
          <w:trHeight w:val="526"/>
        </w:trPr>
        <w:tc>
          <w:tcPr>
            <w:tcW w:w="898" w:type="dxa"/>
            <w:tcBorders>
              <w:top w:val="single" w:sz="4" w:space="0" w:color="auto"/>
              <w:left w:val="single" w:sz="4" w:space="0" w:color="auto"/>
              <w:bottom w:val="single" w:sz="4" w:space="0" w:color="auto"/>
              <w:right w:val="single" w:sz="4" w:space="0" w:color="auto"/>
            </w:tcBorders>
          </w:tcPr>
          <w:p w:rsidR="004C6B72" w:rsidRPr="007858EA" w:rsidRDefault="004C6B72" w:rsidP="00B66FE5">
            <w:pPr>
              <w:autoSpaceDE w:val="0"/>
              <w:autoSpaceDN w:val="0"/>
              <w:adjustRightInd w:val="0"/>
              <w:jc w:val="center"/>
              <w:rPr>
                <w:b/>
                <w:bCs/>
                <w:color w:val="000000"/>
                <w:szCs w:val="22"/>
              </w:rPr>
            </w:pPr>
            <w:r w:rsidRPr="007858EA">
              <w:rPr>
                <w:b/>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Pr="007858EA" w:rsidRDefault="004C6B72" w:rsidP="00B66FE5">
            <w:pPr>
              <w:autoSpaceDE w:val="0"/>
              <w:autoSpaceDN w:val="0"/>
              <w:adjustRightInd w:val="0"/>
              <w:jc w:val="center"/>
              <w:rPr>
                <w:b/>
                <w:bCs/>
                <w:color w:val="000000"/>
                <w:szCs w:val="22"/>
              </w:rPr>
            </w:pP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Pr="007858EA" w:rsidRDefault="004C6B72" w:rsidP="00B66FE5">
            <w:pPr>
              <w:autoSpaceDE w:val="0"/>
              <w:autoSpaceDN w:val="0"/>
              <w:adjustRightInd w:val="0"/>
              <w:jc w:val="center"/>
              <w:rPr>
                <w:b/>
                <w:bCs/>
                <w:color w:val="000000"/>
                <w:szCs w:val="22"/>
              </w:rPr>
            </w:pPr>
            <w:r w:rsidRPr="007858EA">
              <w:rPr>
                <w:b/>
                <w:bCs/>
                <w:color w:val="000000"/>
                <w:szCs w:val="22"/>
              </w:rPr>
              <w:t>Администрация Итатского   сельского поселения</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Pr="007858EA" w:rsidRDefault="004C6B72" w:rsidP="00B66FE5">
            <w:pPr>
              <w:autoSpaceDE w:val="0"/>
              <w:autoSpaceDN w:val="0"/>
              <w:adjustRightInd w:val="0"/>
              <w:jc w:val="center"/>
              <w:rPr>
                <w:b/>
                <w:bCs/>
                <w:color w:val="000000"/>
                <w:szCs w:val="22"/>
              </w:rPr>
            </w:pPr>
            <w:r>
              <w:rPr>
                <w:b/>
                <w:bCs/>
                <w:color w:val="000000"/>
                <w:szCs w:val="22"/>
              </w:rPr>
              <w:t>176,6</w:t>
            </w:r>
          </w:p>
        </w:tc>
      </w:tr>
      <w:tr w:rsidR="004C6B72" w:rsidTr="00B66FE5">
        <w:trPr>
          <w:trHeight w:val="828"/>
        </w:trPr>
        <w:tc>
          <w:tcPr>
            <w:tcW w:w="898" w:type="dxa"/>
            <w:tcBorders>
              <w:top w:val="single" w:sz="4" w:space="0" w:color="auto"/>
              <w:left w:val="single" w:sz="4" w:space="0" w:color="auto"/>
              <w:bottom w:val="single" w:sz="4" w:space="0" w:color="auto"/>
              <w:right w:val="single" w:sz="4" w:space="0" w:color="auto"/>
            </w:tcBorders>
          </w:tcPr>
          <w:p w:rsidR="004C6B72" w:rsidRPr="00E00388"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1 11 05035 10 0001 120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142,4</w:t>
            </w:r>
          </w:p>
        </w:tc>
      </w:tr>
      <w:tr w:rsidR="004C6B72" w:rsidTr="00B66FE5">
        <w:trPr>
          <w:trHeight w:val="828"/>
        </w:trPr>
        <w:tc>
          <w:tcPr>
            <w:tcW w:w="898" w:type="dxa"/>
            <w:tcBorders>
              <w:top w:val="single" w:sz="4" w:space="0" w:color="auto"/>
              <w:left w:val="single" w:sz="4" w:space="0" w:color="auto"/>
              <w:bottom w:val="single" w:sz="4" w:space="0" w:color="auto"/>
              <w:right w:val="single" w:sz="4" w:space="0" w:color="auto"/>
            </w:tcBorders>
          </w:tcPr>
          <w:p w:rsidR="004C6B72" w:rsidRPr="00E00388"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1 11 05035 10 0002 120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800FF4"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Pr="00AD3961" w:rsidRDefault="004C6B72" w:rsidP="00B66FE5">
            <w:pPr>
              <w:autoSpaceDE w:val="0"/>
              <w:autoSpaceDN w:val="0"/>
              <w:adjustRightInd w:val="0"/>
              <w:rPr>
                <w:color w:val="000000"/>
              </w:rPr>
            </w:pPr>
            <w:r w:rsidRPr="00AD3961">
              <w:t>1 1109045100000 120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t>Доходы от сдачи  в аренду имущества, находящегося  в оперативном  управлении органов управления поселений (плата за найм жилых помещений)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ind w:left="60"/>
              <w:rPr>
                <w:color w:val="000000"/>
                <w:szCs w:val="22"/>
              </w:rPr>
            </w:pPr>
            <w:r>
              <w:rPr>
                <w:color w:val="000000"/>
                <w:szCs w:val="22"/>
              </w:rPr>
              <w:t>34,2</w:t>
            </w:r>
          </w:p>
          <w:p w:rsidR="004C6B72" w:rsidRDefault="004C6B72" w:rsidP="00B66FE5">
            <w:pPr>
              <w:autoSpaceDE w:val="0"/>
              <w:autoSpaceDN w:val="0"/>
              <w:adjustRightInd w:val="0"/>
              <w:jc w:val="center"/>
              <w:rPr>
                <w:color w:val="000000"/>
                <w:szCs w:val="22"/>
              </w:rPr>
            </w:pP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FC0405"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1 13 03050 10 0000 130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Прочие доходы от оказания  платных  услуг  получателями  средств  бюджетов  поселений  и  компенсации  затрат  государства  бюджетов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D60D09" w:rsidRDefault="004C6B72" w:rsidP="00B66FE5">
            <w:pPr>
              <w:jc w:val="center"/>
            </w:pPr>
            <w: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1 14 02032 10 0000 410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 xml:space="preserve">Доходы от  реализации  имущества,  находящегося  в  оперативном  управлении учреждений, находящихся  в ведении органов управления   поселений ( за  исключением  имущества  </w:t>
            </w:r>
            <w:r>
              <w:rPr>
                <w:color w:val="000000"/>
                <w:szCs w:val="22"/>
              </w:rPr>
              <w:lastRenderedPageBreak/>
              <w:t>муниципальных  автономных  учреждений ),  в  части  реализации  основных  средств  по  указанному  имуществу.</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lastRenderedPageBreak/>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pPr>
            <w:r>
              <w:lastRenderedPageBreak/>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1 14 02033 10 0000 410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Доходы от реализации иного имущества, находящегося в собственности поселений (за  исключением имущества муниципального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pPr>
            <w: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1 17 01050 10 0000 180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Невыясненные поступления, зачисляемые в бюджеты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pPr>
            <w: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 xml:space="preserve">1 17 05050 10 0000 180   </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Прочие неналоговые доходы бюджетов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pPr>
            <w: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2 00 00000 00 0000 000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Безвозмездные поступления  от других  бюджетов бюджетной системы Российской Федерации</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Pr="00AD3961" w:rsidRDefault="004C6B72" w:rsidP="00B66FE5">
            <w:pPr>
              <w:autoSpaceDE w:val="0"/>
              <w:autoSpaceDN w:val="0"/>
              <w:adjustRightInd w:val="0"/>
              <w:jc w:val="center"/>
              <w:rPr>
                <w:b/>
                <w:color w:val="000000"/>
                <w:szCs w:val="22"/>
              </w:rPr>
            </w:pPr>
            <w:r>
              <w:rPr>
                <w:b/>
                <w:color w:val="000000"/>
                <w:szCs w:val="22"/>
              </w:rPr>
              <w:t>5239,6</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2A6769"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 xml:space="preserve"> 2 02 01001 10 0000 151</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Дотации бюджетам поселений  на выравнивание бюджетной обеспеченности</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jc w:val="center"/>
              <w:rPr>
                <w:color w:val="000000"/>
                <w:szCs w:val="22"/>
              </w:rPr>
            </w:pPr>
            <w:r>
              <w:rPr>
                <w:color w:val="000000"/>
                <w:szCs w:val="22"/>
              </w:rPr>
              <w:t>2313,6</w:t>
            </w:r>
          </w:p>
          <w:p w:rsidR="004C6B72" w:rsidRDefault="004C6B72" w:rsidP="00B66FE5">
            <w:pPr>
              <w:autoSpaceDE w:val="0"/>
              <w:autoSpaceDN w:val="0"/>
              <w:adjustRightInd w:val="0"/>
              <w:jc w:val="center"/>
              <w:rPr>
                <w:color w:val="000000"/>
                <w:szCs w:val="22"/>
              </w:rPr>
            </w:pP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2 02 03015 10 0000 151</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Субвенции бюджетам  на осуществление  первичного  воинского учета на территориях, где отсутствуют  военные комиссариаты</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153,3</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2 02 04014 10 0000 151</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Средства,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152,5</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2 02 04999 10 0000 151</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Прочие межбюджетные трансферты, передаваемые бюджетам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jc w:val="center"/>
              <w:rPr>
                <w:color w:val="000000"/>
                <w:szCs w:val="22"/>
              </w:rPr>
            </w:pPr>
            <w:r>
              <w:rPr>
                <w:color w:val="000000"/>
                <w:szCs w:val="22"/>
              </w:rPr>
              <w:t>2620,2</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Default="004C6B72" w:rsidP="00B66FE5">
            <w:pPr>
              <w:jc w:val="center"/>
              <w:rPr>
                <w:bCs/>
                <w:color w:val="000000"/>
                <w:szCs w:val="22"/>
              </w:rPr>
            </w:pPr>
            <w:r>
              <w:rPr>
                <w:bCs/>
                <w:color w:val="000000"/>
                <w:szCs w:val="22"/>
              </w:rP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2 07 05000 10 0000 180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Прочие безвозмездные  поступления в бюджеты поселений</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w:t>
            </w:r>
          </w:p>
        </w:tc>
      </w:tr>
      <w:tr w:rsidR="004C6B72"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D60D09" w:rsidRDefault="004C6B72" w:rsidP="00B66FE5">
            <w:pPr>
              <w:jc w:val="center"/>
            </w:pPr>
            <w:r>
              <w:t>935</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 xml:space="preserve"> 3 00 00000 00 0000 000</w:t>
            </w: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autoSpaceDE w:val="0"/>
              <w:autoSpaceDN w:val="0"/>
              <w:adjustRightInd w:val="0"/>
              <w:rPr>
                <w:color w:val="000000"/>
                <w:szCs w:val="22"/>
              </w:rPr>
            </w:pPr>
            <w:r>
              <w:rPr>
                <w:color w:val="000000"/>
                <w:szCs w:val="22"/>
              </w:rPr>
              <w:t xml:space="preserve">  Доходы  от  предпринимательской  и  иной  приносящей  доход  деятельности</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Default="004C6B72" w:rsidP="00B66FE5">
            <w:pPr>
              <w:rPr>
                <w:color w:val="000000"/>
                <w:szCs w:val="22"/>
              </w:rPr>
            </w:pPr>
            <w:r>
              <w:rPr>
                <w:color w:val="000000"/>
                <w:szCs w:val="22"/>
              </w:rPr>
              <w:t>-</w:t>
            </w:r>
          </w:p>
          <w:p w:rsidR="004C6B72" w:rsidRDefault="004C6B72" w:rsidP="00B66FE5">
            <w:pPr>
              <w:autoSpaceDE w:val="0"/>
              <w:autoSpaceDN w:val="0"/>
              <w:adjustRightInd w:val="0"/>
              <w:rPr>
                <w:color w:val="000000"/>
                <w:szCs w:val="22"/>
              </w:rPr>
            </w:pPr>
          </w:p>
        </w:tc>
      </w:tr>
      <w:tr w:rsidR="004C6B72" w:rsidRPr="00472DC6" w:rsidTr="00B66FE5">
        <w:trPr>
          <w:trHeight w:val="552"/>
        </w:trPr>
        <w:tc>
          <w:tcPr>
            <w:tcW w:w="898" w:type="dxa"/>
            <w:tcBorders>
              <w:top w:val="single" w:sz="4" w:space="0" w:color="auto"/>
              <w:left w:val="single" w:sz="4" w:space="0" w:color="auto"/>
              <w:bottom w:val="single" w:sz="4" w:space="0" w:color="auto"/>
              <w:right w:val="single" w:sz="4" w:space="0" w:color="auto"/>
            </w:tcBorders>
          </w:tcPr>
          <w:p w:rsidR="004C6B72" w:rsidRPr="00472DC6" w:rsidRDefault="004C6B72" w:rsidP="00B66FE5">
            <w:pPr>
              <w:jc w:val="center"/>
              <w:rPr>
                <w:b/>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4C6B72" w:rsidRPr="00472DC6" w:rsidRDefault="004C6B72" w:rsidP="00B66FE5">
            <w:pPr>
              <w:autoSpaceDE w:val="0"/>
              <w:autoSpaceDN w:val="0"/>
              <w:adjustRightInd w:val="0"/>
              <w:rPr>
                <w:b/>
                <w:color w:val="000000"/>
                <w:szCs w:val="22"/>
              </w:rPr>
            </w:pPr>
          </w:p>
        </w:tc>
        <w:tc>
          <w:tcPr>
            <w:tcW w:w="6736" w:type="dxa"/>
            <w:tcBorders>
              <w:top w:val="single" w:sz="4" w:space="0" w:color="auto"/>
              <w:left w:val="single" w:sz="4" w:space="0" w:color="auto"/>
              <w:bottom w:val="single" w:sz="4" w:space="0" w:color="auto"/>
              <w:right w:val="single" w:sz="4" w:space="0" w:color="auto"/>
            </w:tcBorders>
            <w:shd w:val="clear" w:color="auto" w:fill="auto"/>
          </w:tcPr>
          <w:p w:rsidR="004C6B72" w:rsidRPr="00472DC6" w:rsidRDefault="004C6B72" w:rsidP="00B66FE5">
            <w:pPr>
              <w:autoSpaceDE w:val="0"/>
              <w:autoSpaceDN w:val="0"/>
              <w:adjustRightInd w:val="0"/>
              <w:rPr>
                <w:b/>
                <w:color w:val="000000"/>
                <w:szCs w:val="22"/>
              </w:rPr>
            </w:pPr>
            <w:r w:rsidRPr="00472DC6">
              <w:rPr>
                <w:b/>
                <w:color w:val="000000"/>
                <w:szCs w:val="22"/>
              </w:rPr>
              <w:t>ВСЕГО</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4C6B72" w:rsidRPr="00472DC6" w:rsidRDefault="004C6B72" w:rsidP="00B66FE5">
            <w:pPr>
              <w:jc w:val="center"/>
              <w:rPr>
                <w:b/>
                <w:color w:val="000000"/>
                <w:szCs w:val="22"/>
              </w:rPr>
            </w:pPr>
            <w:r>
              <w:rPr>
                <w:b/>
                <w:color w:val="000000"/>
                <w:szCs w:val="22"/>
              </w:rPr>
              <w:t>6407,9</w:t>
            </w:r>
          </w:p>
        </w:tc>
      </w:tr>
    </w:tbl>
    <w:p w:rsidR="004C6B72" w:rsidRDefault="004C6B72" w:rsidP="004C6B72">
      <w:pPr>
        <w:jc w:val="center"/>
      </w:pPr>
    </w:p>
    <w:p w:rsidR="004C6B72" w:rsidRDefault="004C6B72" w:rsidP="004C6B72">
      <w:pPr>
        <w:pStyle w:val="1"/>
        <w:rPr>
          <w:i/>
          <w:sz w:val="22"/>
        </w:rPr>
      </w:pPr>
    </w:p>
    <w:p w:rsidR="004C6B72" w:rsidRDefault="004C6B72" w:rsidP="004C6B72">
      <w:pPr>
        <w:pStyle w:val="1"/>
        <w:rPr>
          <w:i/>
          <w:sz w:val="22"/>
        </w:rPr>
      </w:pPr>
    </w:p>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 w:rsidR="004C6B72" w:rsidRDefault="004C6B72" w:rsidP="004C6B72">
      <w:pPr>
        <w:pStyle w:val="1"/>
        <w:rPr>
          <w:i/>
          <w:sz w:val="22"/>
        </w:rPr>
      </w:pPr>
    </w:p>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Приложение 3 </w:t>
      </w:r>
    </w:p>
    <w:p w:rsidR="004C6B72" w:rsidRPr="004C6B72" w:rsidRDefault="00C91077" w:rsidP="004C6B72">
      <w:pPr>
        <w:pStyle w:val="1"/>
        <w:spacing w:before="0" w:after="0"/>
        <w:jc w:val="right"/>
        <w:rPr>
          <w:rFonts w:ascii="Times New Roman" w:hAnsi="Times New Roman" w:cs="Times New Roman"/>
          <w:i/>
          <w:sz w:val="22"/>
        </w:rPr>
      </w:pPr>
      <w:r>
        <w:rPr>
          <w:rFonts w:ascii="Times New Roman" w:hAnsi="Times New Roman" w:cs="Times New Roman"/>
          <w:i/>
          <w:sz w:val="22"/>
        </w:rPr>
        <w:t>к</w:t>
      </w:r>
      <w:r w:rsidR="004C6B72" w:rsidRPr="004C6B72">
        <w:rPr>
          <w:rFonts w:ascii="Times New Roman" w:hAnsi="Times New Roman" w:cs="Times New Roman"/>
          <w:i/>
          <w:sz w:val="22"/>
        </w:rPr>
        <w:t xml:space="preserve">  решению Совета  Итатского сельского  поселения </w:t>
      </w:r>
    </w:p>
    <w:p w:rsidR="004C6B72" w:rsidRPr="004C6B72" w:rsidRDefault="004C6B72" w:rsidP="004C6B72">
      <w:pPr>
        <w:pStyle w:val="1"/>
        <w:tabs>
          <w:tab w:val="left" w:pos="5940"/>
          <w:tab w:val="right" w:pos="10205"/>
        </w:tabs>
        <w:spacing w:before="0" w:after="0"/>
        <w:jc w:val="right"/>
        <w:rPr>
          <w:rFonts w:ascii="Times New Roman" w:hAnsi="Times New Roman" w:cs="Times New Roman"/>
          <w:i/>
        </w:rPr>
      </w:pPr>
      <w:r w:rsidRPr="004C6B72">
        <w:rPr>
          <w:rFonts w:ascii="Times New Roman" w:hAnsi="Times New Roman" w:cs="Times New Roman"/>
          <w:i/>
          <w:sz w:val="22"/>
        </w:rPr>
        <w:t xml:space="preserve">№ ___ от « » _______   20    год </w:t>
      </w:r>
    </w:p>
    <w:p w:rsidR="004C6B72" w:rsidRDefault="004C6B72" w:rsidP="004C6B72">
      <w:pPr>
        <w:jc w:val="right"/>
      </w:pPr>
    </w:p>
    <w:p w:rsidR="004C6B72" w:rsidRDefault="004C6B72" w:rsidP="004C6B72">
      <w:pPr>
        <w:jc w:val="center"/>
      </w:pPr>
    </w:p>
    <w:p w:rsidR="004C6B72" w:rsidRDefault="004C6B72" w:rsidP="004C6B72">
      <w:pPr>
        <w:jc w:val="center"/>
      </w:pPr>
    </w:p>
    <w:p w:rsidR="004C6B72" w:rsidRPr="00810F47" w:rsidRDefault="004C6B72" w:rsidP="004C6B72">
      <w:pPr>
        <w:jc w:val="center"/>
        <w:rPr>
          <w:b/>
        </w:rPr>
      </w:pPr>
      <w:r>
        <w:rPr>
          <w:b/>
        </w:rPr>
        <w:t>Отчет об исполнении доходов бюджета Итатского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2011 год</w:t>
      </w:r>
    </w:p>
    <w:tbl>
      <w:tblPr>
        <w:tblW w:w="10980" w:type="dxa"/>
        <w:tblInd w:w="-792" w:type="dxa"/>
        <w:tblLayout w:type="fixed"/>
        <w:tblLook w:val="01E0"/>
      </w:tblPr>
      <w:tblGrid>
        <w:gridCol w:w="2520"/>
        <w:gridCol w:w="5040"/>
        <w:gridCol w:w="1304"/>
        <w:gridCol w:w="1194"/>
        <w:gridCol w:w="922"/>
      </w:tblGrid>
      <w:tr w:rsidR="004C6B72" w:rsidTr="004C6B72">
        <w:tc>
          <w:tcPr>
            <w:tcW w:w="2520" w:type="dxa"/>
          </w:tcPr>
          <w:p w:rsidR="004C6B72" w:rsidRDefault="004C6B72" w:rsidP="00B66FE5">
            <w:r>
              <w:t>Коды бюджетной классификации РФ</w:t>
            </w:r>
          </w:p>
        </w:tc>
        <w:tc>
          <w:tcPr>
            <w:tcW w:w="5040" w:type="dxa"/>
          </w:tcPr>
          <w:p w:rsidR="004C6B72" w:rsidRDefault="004C6B72" w:rsidP="00B66FE5">
            <w:r>
              <w:t>Наименование показателей</w:t>
            </w:r>
          </w:p>
        </w:tc>
        <w:tc>
          <w:tcPr>
            <w:tcW w:w="1304" w:type="dxa"/>
          </w:tcPr>
          <w:p w:rsidR="004C6B72" w:rsidRDefault="004C6B72" w:rsidP="00B66FE5">
            <w:r>
              <w:t xml:space="preserve">План </w:t>
            </w:r>
          </w:p>
          <w:p w:rsidR="004C6B72" w:rsidRDefault="004C6B72" w:rsidP="00B66FE5"/>
        </w:tc>
        <w:tc>
          <w:tcPr>
            <w:tcW w:w="1194" w:type="dxa"/>
          </w:tcPr>
          <w:p w:rsidR="004C6B72" w:rsidRDefault="004C6B72" w:rsidP="00B66FE5">
            <w:r>
              <w:t xml:space="preserve">Исполнено </w:t>
            </w:r>
          </w:p>
          <w:p w:rsidR="004C6B72" w:rsidRDefault="004C6B72" w:rsidP="00B66FE5"/>
        </w:tc>
        <w:tc>
          <w:tcPr>
            <w:tcW w:w="922" w:type="dxa"/>
          </w:tcPr>
          <w:p w:rsidR="004C6B72" w:rsidRDefault="004C6B72" w:rsidP="00B66FE5">
            <w:r>
              <w:t>% исполнения</w:t>
            </w:r>
          </w:p>
        </w:tc>
      </w:tr>
      <w:tr w:rsidR="004C6B72" w:rsidTr="004C6B72">
        <w:tc>
          <w:tcPr>
            <w:tcW w:w="2520" w:type="dxa"/>
          </w:tcPr>
          <w:p w:rsidR="004C6B72" w:rsidRDefault="004C6B72" w:rsidP="004C6B72">
            <w:pPr>
              <w:jc w:val="center"/>
            </w:pPr>
            <w:r>
              <w:t>1</w:t>
            </w:r>
          </w:p>
        </w:tc>
        <w:tc>
          <w:tcPr>
            <w:tcW w:w="5040" w:type="dxa"/>
          </w:tcPr>
          <w:p w:rsidR="004C6B72" w:rsidRDefault="004C6B72" w:rsidP="004C6B72">
            <w:pPr>
              <w:jc w:val="center"/>
            </w:pPr>
            <w:r>
              <w:t>2</w:t>
            </w:r>
          </w:p>
        </w:tc>
        <w:tc>
          <w:tcPr>
            <w:tcW w:w="1304" w:type="dxa"/>
          </w:tcPr>
          <w:p w:rsidR="004C6B72" w:rsidRDefault="004C6B72" w:rsidP="004C6B72">
            <w:pPr>
              <w:jc w:val="center"/>
            </w:pPr>
            <w:r>
              <w:t>3</w:t>
            </w:r>
          </w:p>
        </w:tc>
        <w:tc>
          <w:tcPr>
            <w:tcW w:w="1194" w:type="dxa"/>
          </w:tcPr>
          <w:p w:rsidR="004C6B72" w:rsidRDefault="004C6B72" w:rsidP="004C6B72">
            <w:pPr>
              <w:jc w:val="center"/>
            </w:pPr>
            <w:r>
              <w:t>4</w:t>
            </w:r>
          </w:p>
        </w:tc>
        <w:tc>
          <w:tcPr>
            <w:tcW w:w="922" w:type="dxa"/>
          </w:tcPr>
          <w:p w:rsidR="004C6B72" w:rsidRDefault="004C6B72" w:rsidP="004C6B72">
            <w:pPr>
              <w:jc w:val="center"/>
            </w:pPr>
            <w:r>
              <w:t>5</w:t>
            </w:r>
          </w:p>
        </w:tc>
      </w:tr>
      <w:tr w:rsidR="004C6B72" w:rsidRPr="004C6B72" w:rsidTr="004C6B72">
        <w:tc>
          <w:tcPr>
            <w:tcW w:w="2520" w:type="dxa"/>
          </w:tcPr>
          <w:p w:rsidR="004C6B72" w:rsidRPr="004C6B72" w:rsidRDefault="004C6B72" w:rsidP="00B66FE5">
            <w:pPr>
              <w:rPr>
                <w:b/>
              </w:rPr>
            </w:pPr>
            <w:r w:rsidRPr="004C6B72">
              <w:rPr>
                <w:b/>
              </w:rPr>
              <w:t>Доходы</w:t>
            </w:r>
          </w:p>
        </w:tc>
        <w:tc>
          <w:tcPr>
            <w:tcW w:w="5040" w:type="dxa"/>
          </w:tcPr>
          <w:p w:rsidR="004C6B72" w:rsidRPr="004C6B72" w:rsidRDefault="004C6B72" w:rsidP="00B66FE5">
            <w:pPr>
              <w:rPr>
                <w:b/>
              </w:rPr>
            </w:pPr>
            <w:r w:rsidRPr="004C6B72">
              <w:rPr>
                <w:b/>
              </w:rPr>
              <w:t>налоги</w:t>
            </w:r>
          </w:p>
        </w:tc>
        <w:tc>
          <w:tcPr>
            <w:tcW w:w="1304" w:type="dxa"/>
          </w:tcPr>
          <w:p w:rsidR="004C6B72" w:rsidRPr="004C6B72" w:rsidRDefault="004C6B72" w:rsidP="004C6B72">
            <w:pPr>
              <w:jc w:val="center"/>
              <w:rPr>
                <w:b/>
              </w:rPr>
            </w:pPr>
            <w:r w:rsidRPr="004C6B72">
              <w:rPr>
                <w:b/>
              </w:rPr>
              <w:t>658,0</w:t>
            </w:r>
          </w:p>
        </w:tc>
        <w:tc>
          <w:tcPr>
            <w:tcW w:w="1194" w:type="dxa"/>
          </w:tcPr>
          <w:p w:rsidR="004C6B72" w:rsidRPr="004C6B72" w:rsidRDefault="004C6B72" w:rsidP="004C6B72">
            <w:pPr>
              <w:jc w:val="center"/>
              <w:rPr>
                <w:b/>
              </w:rPr>
            </w:pPr>
            <w:r w:rsidRPr="004C6B72">
              <w:rPr>
                <w:b/>
              </w:rPr>
              <w:t>696,4</w:t>
            </w:r>
          </w:p>
        </w:tc>
        <w:tc>
          <w:tcPr>
            <w:tcW w:w="922" w:type="dxa"/>
          </w:tcPr>
          <w:p w:rsidR="004C6B72" w:rsidRPr="004C6B72" w:rsidRDefault="004C6B72" w:rsidP="004C6B72">
            <w:pPr>
              <w:jc w:val="center"/>
              <w:rPr>
                <w:b/>
              </w:rPr>
            </w:pPr>
            <w:r w:rsidRPr="004C6B72">
              <w:rPr>
                <w:b/>
              </w:rPr>
              <w:t>105,8</w:t>
            </w:r>
          </w:p>
        </w:tc>
      </w:tr>
      <w:tr w:rsidR="004C6B72" w:rsidRPr="004C6B72" w:rsidTr="004C6B72">
        <w:tc>
          <w:tcPr>
            <w:tcW w:w="2520" w:type="dxa"/>
          </w:tcPr>
          <w:p w:rsidR="004C6B72" w:rsidRPr="004C6B72" w:rsidRDefault="004C6B72" w:rsidP="00B66FE5">
            <w:pPr>
              <w:rPr>
                <w:sz w:val="22"/>
                <w:szCs w:val="22"/>
              </w:rPr>
            </w:pPr>
            <w:r w:rsidRPr="004C6B72">
              <w:rPr>
                <w:sz w:val="22"/>
                <w:szCs w:val="22"/>
              </w:rPr>
              <w:t>1 0102000010000 000</w:t>
            </w:r>
          </w:p>
        </w:tc>
        <w:tc>
          <w:tcPr>
            <w:tcW w:w="5040" w:type="dxa"/>
          </w:tcPr>
          <w:p w:rsidR="004C6B72" w:rsidRPr="004C6B72" w:rsidRDefault="004C6B72" w:rsidP="00B66FE5">
            <w:pPr>
              <w:rPr>
                <w:sz w:val="22"/>
                <w:szCs w:val="22"/>
              </w:rPr>
            </w:pPr>
            <w:r w:rsidRPr="004C6B72">
              <w:rPr>
                <w:sz w:val="22"/>
                <w:szCs w:val="22"/>
              </w:rPr>
              <w:t>Налог на доходы физических лиц</w:t>
            </w:r>
          </w:p>
        </w:tc>
        <w:tc>
          <w:tcPr>
            <w:tcW w:w="1304" w:type="dxa"/>
          </w:tcPr>
          <w:p w:rsidR="004C6B72" w:rsidRPr="004C6B72" w:rsidRDefault="004C6B72" w:rsidP="004C6B72">
            <w:pPr>
              <w:jc w:val="center"/>
              <w:rPr>
                <w:sz w:val="22"/>
                <w:szCs w:val="22"/>
              </w:rPr>
            </w:pPr>
            <w:r w:rsidRPr="004C6B72">
              <w:rPr>
                <w:sz w:val="22"/>
                <w:szCs w:val="22"/>
              </w:rPr>
              <w:t>560,0</w:t>
            </w:r>
          </w:p>
        </w:tc>
        <w:tc>
          <w:tcPr>
            <w:tcW w:w="1194" w:type="dxa"/>
          </w:tcPr>
          <w:p w:rsidR="004C6B72" w:rsidRPr="004C6B72" w:rsidRDefault="004C6B72" w:rsidP="004C6B72">
            <w:pPr>
              <w:jc w:val="center"/>
              <w:rPr>
                <w:sz w:val="22"/>
                <w:szCs w:val="22"/>
              </w:rPr>
            </w:pPr>
            <w:r w:rsidRPr="004C6B72">
              <w:rPr>
                <w:sz w:val="22"/>
                <w:szCs w:val="22"/>
              </w:rPr>
              <w:t>598,7</w:t>
            </w:r>
          </w:p>
        </w:tc>
        <w:tc>
          <w:tcPr>
            <w:tcW w:w="922" w:type="dxa"/>
          </w:tcPr>
          <w:p w:rsidR="004C6B72" w:rsidRPr="004C6B72" w:rsidRDefault="004C6B72" w:rsidP="004C6B72">
            <w:pPr>
              <w:jc w:val="center"/>
              <w:rPr>
                <w:sz w:val="22"/>
                <w:szCs w:val="22"/>
              </w:rPr>
            </w:pPr>
            <w:r w:rsidRPr="004C6B72">
              <w:rPr>
                <w:sz w:val="22"/>
                <w:szCs w:val="22"/>
              </w:rPr>
              <w:t>106,9</w:t>
            </w:r>
          </w:p>
        </w:tc>
      </w:tr>
      <w:tr w:rsidR="004C6B72" w:rsidRPr="004C6B72" w:rsidTr="004C6B72">
        <w:tc>
          <w:tcPr>
            <w:tcW w:w="2520" w:type="dxa"/>
          </w:tcPr>
          <w:p w:rsidR="004C6B72" w:rsidRPr="004C6B72" w:rsidRDefault="004C6B72" w:rsidP="00B66FE5">
            <w:pPr>
              <w:rPr>
                <w:sz w:val="22"/>
                <w:szCs w:val="22"/>
              </w:rPr>
            </w:pPr>
            <w:r w:rsidRPr="004C6B72">
              <w:rPr>
                <w:sz w:val="22"/>
                <w:szCs w:val="22"/>
              </w:rPr>
              <w:t>1 0601000000000 000</w:t>
            </w:r>
          </w:p>
        </w:tc>
        <w:tc>
          <w:tcPr>
            <w:tcW w:w="5040" w:type="dxa"/>
          </w:tcPr>
          <w:p w:rsidR="004C6B72" w:rsidRPr="004C6B72" w:rsidRDefault="004C6B72" w:rsidP="00B66FE5">
            <w:pPr>
              <w:rPr>
                <w:sz w:val="22"/>
                <w:szCs w:val="22"/>
              </w:rPr>
            </w:pPr>
            <w:r w:rsidRPr="004C6B72">
              <w:rPr>
                <w:sz w:val="22"/>
                <w:szCs w:val="22"/>
              </w:rPr>
              <w:t>Налог на имущество физических лиц</w:t>
            </w:r>
          </w:p>
        </w:tc>
        <w:tc>
          <w:tcPr>
            <w:tcW w:w="1304" w:type="dxa"/>
          </w:tcPr>
          <w:p w:rsidR="004C6B72" w:rsidRPr="004C6B72" w:rsidRDefault="004C6B72" w:rsidP="004C6B72">
            <w:pPr>
              <w:jc w:val="center"/>
              <w:rPr>
                <w:sz w:val="22"/>
                <w:szCs w:val="22"/>
              </w:rPr>
            </w:pPr>
            <w:r w:rsidRPr="004C6B72">
              <w:rPr>
                <w:sz w:val="22"/>
                <w:szCs w:val="22"/>
              </w:rPr>
              <w:t>5,0</w:t>
            </w:r>
          </w:p>
        </w:tc>
        <w:tc>
          <w:tcPr>
            <w:tcW w:w="1194" w:type="dxa"/>
          </w:tcPr>
          <w:p w:rsidR="004C6B72" w:rsidRPr="004C6B72" w:rsidRDefault="004C6B72" w:rsidP="004C6B72">
            <w:pPr>
              <w:jc w:val="center"/>
              <w:rPr>
                <w:sz w:val="22"/>
                <w:szCs w:val="22"/>
              </w:rPr>
            </w:pPr>
            <w:r w:rsidRPr="004C6B72">
              <w:rPr>
                <w:sz w:val="22"/>
                <w:szCs w:val="22"/>
              </w:rPr>
              <w:t>4,7</w:t>
            </w:r>
          </w:p>
        </w:tc>
        <w:tc>
          <w:tcPr>
            <w:tcW w:w="922" w:type="dxa"/>
          </w:tcPr>
          <w:p w:rsidR="004C6B72" w:rsidRPr="004C6B72" w:rsidRDefault="004C6B72" w:rsidP="004C6B72">
            <w:pPr>
              <w:jc w:val="center"/>
              <w:rPr>
                <w:sz w:val="22"/>
                <w:szCs w:val="22"/>
              </w:rPr>
            </w:pPr>
            <w:r w:rsidRPr="004C6B72">
              <w:rPr>
                <w:sz w:val="22"/>
                <w:szCs w:val="22"/>
              </w:rPr>
              <w:t>94</w:t>
            </w:r>
          </w:p>
        </w:tc>
      </w:tr>
      <w:tr w:rsidR="004C6B72" w:rsidRPr="004C6B72" w:rsidTr="004C6B72">
        <w:tc>
          <w:tcPr>
            <w:tcW w:w="2520" w:type="dxa"/>
          </w:tcPr>
          <w:p w:rsidR="004C6B72" w:rsidRPr="004C6B72" w:rsidRDefault="004C6B72" w:rsidP="00B66FE5">
            <w:pPr>
              <w:rPr>
                <w:sz w:val="22"/>
                <w:szCs w:val="22"/>
              </w:rPr>
            </w:pPr>
            <w:r w:rsidRPr="004C6B72">
              <w:rPr>
                <w:sz w:val="22"/>
                <w:szCs w:val="22"/>
              </w:rPr>
              <w:t>1 0606000000000 000</w:t>
            </w:r>
          </w:p>
        </w:tc>
        <w:tc>
          <w:tcPr>
            <w:tcW w:w="5040" w:type="dxa"/>
          </w:tcPr>
          <w:p w:rsidR="004C6B72" w:rsidRPr="004C6B72" w:rsidRDefault="004C6B72" w:rsidP="00B66FE5">
            <w:pPr>
              <w:rPr>
                <w:sz w:val="22"/>
                <w:szCs w:val="22"/>
              </w:rPr>
            </w:pPr>
            <w:r w:rsidRPr="004C6B72">
              <w:rPr>
                <w:sz w:val="22"/>
                <w:szCs w:val="22"/>
              </w:rPr>
              <w:t>Налог на землю</w:t>
            </w:r>
          </w:p>
        </w:tc>
        <w:tc>
          <w:tcPr>
            <w:tcW w:w="1304" w:type="dxa"/>
          </w:tcPr>
          <w:p w:rsidR="004C6B72" w:rsidRPr="004C6B72" w:rsidRDefault="004C6B72" w:rsidP="004C6B72">
            <w:pPr>
              <w:jc w:val="center"/>
              <w:rPr>
                <w:sz w:val="22"/>
                <w:szCs w:val="22"/>
              </w:rPr>
            </w:pPr>
            <w:r w:rsidRPr="004C6B72">
              <w:rPr>
                <w:sz w:val="22"/>
                <w:szCs w:val="22"/>
              </w:rPr>
              <w:t>93,0</w:t>
            </w:r>
          </w:p>
        </w:tc>
        <w:tc>
          <w:tcPr>
            <w:tcW w:w="1194" w:type="dxa"/>
          </w:tcPr>
          <w:p w:rsidR="004C6B72" w:rsidRPr="004C6B72" w:rsidRDefault="004C6B72" w:rsidP="004C6B72">
            <w:pPr>
              <w:jc w:val="center"/>
              <w:rPr>
                <w:sz w:val="22"/>
                <w:szCs w:val="22"/>
              </w:rPr>
            </w:pPr>
            <w:r w:rsidRPr="004C6B72">
              <w:rPr>
                <w:sz w:val="22"/>
                <w:szCs w:val="22"/>
              </w:rPr>
              <w:t>93,0</w:t>
            </w:r>
          </w:p>
        </w:tc>
        <w:tc>
          <w:tcPr>
            <w:tcW w:w="922" w:type="dxa"/>
          </w:tcPr>
          <w:p w:rsidR="004C6B72" w:rsidRPr="004C6B72" w:rsidRDefault="004C6B72" w:rsidP="004C6B72">
            <w:pPr>
              <w:jc w:val="center"/>
              <w:rPr>
                <w:sz w:val="22"/>
                <w:szCs w:val="22"/>
              </w:rPr>
            </w:pPr>
            <w:r w:rsidRPr="004C6B72">
              <w:rPr>
                <w:sz w:val="22"/>
                <w:szCs w:val="22"/>
              </w:rPr>
              <w:t>100</w:t>
            </w:r>
          </w:p>
        </w:tc>
      </w:tr>
      <w:tr w:rsidR="004C6B72" w:rsidRPr="004C6B72" w:rsidTr="004C6B72">
        <w:tc>
          <w:tcPr>
            <w:tcW w:w="2520" w:type="dxa"/>
          </w:tcPr>
          <w:p w:rsidR="004C6B72" w:rsidRPr="004C6B72" w:rsidRDefault="004C6B72" w:rsidP="00B66FE5">
            <w:pPr>
              <w:rPr>
                <w:b/>
                <w:sz w:val="22"/>
                <w:szCs w:val="22"/>
              </w:rPr>
            </w:pPr>
            <w:r w:rsidRPr="004C6B72">
              <w:rPr>
                <w:b/>
                <w:sz w:val="22"/>
                <w:szCs w:val="22"/>
              </w:rPr>
              <w:t>1 1100000000000 000</w:t>
            </w:r>
          </w:p>
        </w:tc>
        <w:tc>
          <w:tcPr>
            <w:tcW w:w="5040" w:type="dxa"/>
          </w:tcPr>
          <w:p w:rsidR="004C6B72" w:rsidRPr="004C6B72" w:rsidRDefault="004C6B72" w:rsidP="00B66FE5">
            <w:pPr>
              <w:rPr>
                <w:b/>
                <w:sz w:val="22"/>
                <w:szCs w:val="22"/>
              </w:rPr>
            </w:pPr>
            <w:r w:rsidRPr="004C6B72">
              <w:rPr>
                <w:b/>
                <w:sz w:val="22"/>
                <w:szCs w:val="22"/>
              </w:rPr>
              <w:t>Собственные доходы поселения</w:t>
            </w:r>
          </w:p>
        </w:tc>
        <w:tc>
          <w:tcPr>
            <w:tcW w:w="1304" w:type="dxa"/>
          </w:tcPr>
          <w:p w:rsidR="004C6B72" w:rsidRPr="004C6B72" w:rsidRDefault="004C6B72" w:rsidP="004C6B72">
            <w:pPr>
              <w:jc w:val="center"/>
              <w:rPr>
                <w:b/>
                <w:sz w:val="22"/>
                <w:szCs w:val="22"/>
              </w:rPr>
            </w:pPr>
            <w:r w:rsidRPr="004C6B72">
              <w:rPr>
                <w:b/>
                <w:sz w:val="22"/>
                <w:szCs w:val="22"/>
              </w:rPr>
              <w:t>520,0</w:t>
            </w:r>
          </w:p>
        </w:tc>
        <w:tc>
          <w:tcPr>
            <w:tcW w:w="1194" w:type="dxa"/>
          </w:tcPr>
          <w:p w:rsidR="004C6B72" w:rsidRPr="004C6B72" w:rsidRDefault="004C6B72" w:rsidP="004C6B72">
            <w:pPr>
              <w:jc w:val="center"/>
              <w:rPr>
                <w:b/>
                <w:sz w:val="22"/>
                <w:szCs w:val="22"/>
              </w:rPr>
            </w:pPr>
            <w:r w:rsidRPr="004C6B72">
              <w:rPr>
                <w:b/>
                <w:sz w:val="22"/>
                <w:szCs w:val="22"/>
              </w:rPr>
              <w:t>471,6</w:t>
            </w:r>
          </w:p>
        </w:tc>
        <w:tc>
          <w:tcPr>
            <w:tcW w:w="922" w:type="dxa"/>
          </w:tcPr>
          <w:p w:rsidR="004C6B72" w:rsidRPr="004C6B72" w:rsidRDefault="004C6B72" w:rsidP="004C6B72">
            <w:pPr>
              <w:jc w:val="center"/>
              <w:rPr>
                <w:b/>
                <w:sz w:val="22"/>
                <w:szCs w:val="22"/>
              </w:rPr>
            </w:pPr>
            <w:r w:rsidRPr="004C6B72">
              <w:rPr>
                <w:b/>
                <w:sz w:val="22"/>
                <w:szCs w:val="22"/>
              </w:rPr>
              <w:t>90,6</w:t>
            </w:r>
          </w:p>
        </w:tc>
      </w:tr>
      <w:tr w:rsidR="004C6B72" w:rsidRPr="004C6B72" w:rsidTr="004C6B72">
        <w:tc>
          <w:tcPr>
            <w:tcW w:w="2520" w:type="dxa"/>
          </w:tcPr>
          <w:p w:rsidR="004C6B72" w:rsidRPr="004C6B72" w:rsidRDefault="004C6B72" w:rsidP="00B66FE5">
            <w:pPr>
              <w:rPr>
                <w:sz w:val="22"/>
                <w:szCs w:val="22"/>
              </w:rPr>
            </w:pPr>
            <w:r w:rsidRPr="004C6B72">
              <w:rPr>
                <w:sz w:val="22"/>
                <w:szCs w:val="22"/>
              </w:rPr>
              <w:t>1 1105035100001 120</w:t>
            </w:r>
          </w:p>
        </w:tc>
        <w:tc>
          <w:tcPr>
            <w:tcW w:w="5040" w:type="dxa"/>
          </w:tcPr>
          <w:p w:rsidR="004C6B72" w:rsidRPr="004C6B72" w:rsidRDefault="004C6B72" w:rsidP="004C6B72">
            <w:pPr>
              <w:jc w:val="both"/>
              <w:rPr>
                <w:sz w:val="22"/>
                <w:szCs w:val="22"/>
              </w:rPr>
            </w:pPr>
            <w:r w:rsidRPr="004C6B72">
              <w:rPr>
                <w:sz w:val="22"/>
                <w:szCs w:val="22"/>
              </w:rPr>
              <w:t>Доходы от сдачи в аренду имущества, находящегося  в оперативном управлении муниципальных органов поселения</w:t>
            </w:r>
          </w:p>
        </w:tc>
        <w:tc>
          <w:tcPr>
            <w:tcW w:w="1304" w:type="dxa"/>
          </w:tcPr>
          <w:p w:rsidR="004C6B72" w:rsidRPr="004C6B72" w:rsidRDefault="004C6B72" w:rsidP="004C6B72">
            <w:pPr>
              <w:jc w:val="center"/>
              <w:rPr>
                <w:sz w:val="22"/>
                <w:szCs w:val="22"/>
              </w:rPr>
            </w:pPr>
          </w:p>
          <w:p w:rsidR="004C6B72" w:rsidRPr="004C6B72" w:rsidRDefault="004C6B72" w:rsidP="004C6B72">
            <w:pPr>
              <w:jc w:val="center"/>
              <w:rPr>
                <w:sz w:val="22"/>
                <w:szCs w:val="22"/>
              </w:rPr>
            </w:pPr>
            <w:r w:rsidRPr="004C6B72">
              <w:rPr>
                <w:sz w:val="22"/>
                <w:szCs w:val="22"/>
              </w:rPr>
              <w:t>136,0</w:t>
            </w:r>
          </w:p>
        </w:tc>
        <w:tc>
          <w:tcPr>
            <w:tcW w:w="1194" w:type="dxa"/>
          </w:tcPr>
          <w:p w:rsidR="004C6B72" w:rsidRPr="004C6B72" w:rsidRDefault="004C6B72" w:rsidP="004C6B72">
            <w:pPr>
              <w:jc w:val="center"/>
              <w:rPr>
                <w:sz w:val="22"/>
                <w:szCs w:val="22"/>
              </w:rPr>
            </w:pPr>
          </w:p>
          <w:p w:rsidR="004C6B72" w:rsidRPr="004C6B72" w:rsidRDefault="004C6B72" w:rsidP="004C6B72">
            <w:pPr>
              <w:jc w:val="center"/>
              <w:rPr>
                <w:sz w:val="22"/>
                <w:szCs w:val="22"/>
              </w:rPr>
            </w:pPr>
            <w:r w:rsidRPr="004C6B72">
              <w:rPr>
                <w:sz w:val="22"/>
                <w:szCs w:val="22"/>
              </w:rPr>
              <w:t>142,4</w:t>
            </w:r>
          </w:p>
        </w:tc>
        <w:tc>
          <w:tcPr>
            <w:tcW w:w="922" w:type="dxa"/>
          </w:tcPr>
          <w:p w:rsidR="004C6B72" w:rsidRPr="004C6B72" w:rsidRDefault="004C6B72" w:rsidP="004C6B72">
            <w:pPr>
              <w:jc w:val="center"/>
              <w:rPr>
                <w:sz w:val="22"/>
                <w:szCs w:val="22"/>
              </w:rPr>
            </w:pPr>
          </w:p>
          <w:p w:rsidR="004C6B72" w:rsidRPr="004C6B72" w:rsidRDefault="004C6B72" w:rsidP="004C6B72">
            <w:pPr>
              <w:jc w:val="center"/>
              <w:rPr>
                <w:sz w:val="22"/>
                <w:szCs w:val="22"/>
              </w:rPr>
            </w:pPr>
            <w:r w:rsidRPr="004C6B72">
              <w:rPr>
                <w:sz w:val="22"/>
                <w:szCs w:val="22"/>
              </w:rPr>
              <w:t>104,6</w:t>
            </w:r>
          </w:p>
        </w:tc>
      </w:tr>
      <w:tr w:rsidR="004C6B72" w:rsidRPr="004C6B72" w:rsidTr="004C6B72">
        <w:tc>
          <w:tcPr>
            <w:tcW w:w="2520" w:type="dxa"/>
          </w:tcPr>
          <w:p w:rsidR="004C6B72" w:rsidRPr="004C6B72" w:rsidRDefault="004C6B72" w:rsidP="00B66FE5">
            <w:pPr>
              <w:rPr>
                <w:sz w:val="22"/>
                <w:szCs w:val="22"/>
              </w:rPr>
            </w:pPr>
            <w:r w:rsidRPr="004C6B72">
              <w:rPr>
                <w:sz w:val="22"/>
                <w:szCs w:val="22"/>
              </w:rPr>
              <w:t>1 1105035100002 120</w:t>
            </w:r>
          </w:p>
        </w:tc>
        <w:tc>
          <w:tcPr>
            <w:tcW w:w="5040" w:type="dxa"/>
          </w:tcPr>
          <w:p w:rsidR="004C6B72" w:rsidRPr="004C6B72" w:rsidRDefault="004C6B72" w:rsidP="004C6B72">
            <w:pPr>
              <w:jc w:val="both"/>
              <w:rPr>
                <w:sz w:val="22"/>
                <w:szCs w:val="22"/>
              </w:rPr>
            </w:pPr>
            <w:r w:rsidRPr="004C6B72">
              <w:rPr>
                <w:sz w:val="22"/>
                <w:szCs w:val="22"/>
              </w:rPr>
              <w:t>Доходы от сдачи в аренду имущества, находящегося  в оперативном управлении муниципальных органов поселения (объекты ЖКХ)</w:t>
            </w:r>
          </w:p>
        </w:tc>
        <w:tc>
          <w:tcPr>
            <w:tcW w:w="1304" w:type="dxa"/>
          </w:tcPr>
          <w:p w:rsidR="004C6B72" w:rsidRPr="004C6B72" w:rsidRDefault="004C6B72" w:rsidP="004C6B72">
            <w:pPr>
              <w:jc w:val="center"/>
              <w:rPr>
                <w:sz w:val="22"/>
                <w:szCs w:val="22"/>
              </w:rPr>
            </w:pPr>
            <w:r w:rsidRPr="004C6B72">
              <w:rPr>
                <w:sz w:val="22"/>
                <w:szCs w:val="22"/>
              </w:rPr>
              <w:t>-</w:t>
            </w:r>
          </w:p>
        </w:tc>
        <w:tc>
          <w:tcPr>
            <w:tcW w:w="1194" w:type="dxa"/>
          </w:tcPr>
          <w:p w:rsidR="004C6B72" w:rsidRPr="004C6B72" w:rsidRDefault="004C6B72" w:rsidP="004C6B72">
            <w:pPr>
              <w:jc w:val="center"/>
              <w:rPr>
                <w:sz w:val="22"/>
                <w:szCs w:val="22"/>
              </w:rPr>
            </w:pPr>
            <w:r w:rsidRPr="004C6B72">
              <w:rPr>
                <w:sz w:val="22"/>
                <w:szCs w:val="22"/>
              </w:rPr>
              <w:t>-</w:t>
            </w:r>
          </w:p>
        </w:tc>
        <w:tc>
          <w:tcPr>
            <w:tcW w:w="922" w:type="dxa"/>
          </w:tcPr>
          <w:p w:rsidR="004C6B72" w:rsidRPr="004C6B72" w:rsidRDefault="004C6B72" w:rsidP="004C6B72">
            <w:pPr>
              <w:jc w:val="center"/>
              <w:rPr>
                <w:sz w:val="22"/>
                <w:szCs w:val="22"/>
              </w:rPr>
            </w:pPr>
            <w:r w:rsidRPr="004C6B72">
              <w:rPr>
                <w:sz w:val="22"/>
                <w:szCs w:val="22"/>
              </w:rPr>
              <w:t>-</w:t>
            </w:r>
          </w:p>
        </w:tc>
      </w:tr>
      <w:tr w:rsidR="004C6B72" w:rsidTr="004C6B72">
        <w:tc>
          <w:tcPr>
            <w:tcW w:w="2520" w:type="dxa"/>
          </w:tcPr>
          <w:p w:rsidR="004C6B72" w:rsidRPr="004C6B72" w:rsidRDefault="004C6B72" w:rsidP="00B66FE5">
            <w:pPr>
              <w:rPr>
                <w:sz w:val="22"/>
                <w:szCs w:val="22"/>
              </w:rPr>
            </w:pPr>
            <w:r w:rsidRPr="004C6B72">
              <w:rPr>
                <w:sz w:val="22"/>
                <w:szCs w:val="22"/>
              </w:rPr>
              <w:t>1 1109045100000 120</w:t>
            </w:r>
          </w:p>
        </w:tc>
        <w:tc>
          <w:tcPr>
            <w:tcW w:w="5040" w:type="dxa"/>
          </w:tcPr>
          <w:p w:rsidR="004C6B72" w:rsidRDefault="004C6B72" w:rsidP="00B66FE5">
            <w:r>
              <w:t>Доходы от сдачи  в аренду имущества, находящегося  в оперативном  управлении органов управления поселений (плата за найм жилых помещений)</w:t>
            </w:r>
          </w:p>
        </w:tc>
        <w:tc>
          <w:tcPr>
            <w:tcW w:w="1304" w:type="dxa"/>
          </w:tcPr>
          <w:p w:rsidR="004C6B72" w:rsidRDefault="004C6B72" w:rsidP="004C6B72">
            <w:pPr>
              <w:jc w:val="center"/>
            </w:pPr>
          </w:p>
          <w:p w:rsidR="004C6B72" w:rsidRDefault="004C6B72" w:rsidP="004C6B72">
            <w:pPr>
              <w:jc w:val="center"/>
            </w:pPr>
            <w:r>
              <w:t>34,0</w:t>
            </w:r>
          </w:p>
        </w:tc>
        <w:tc>
          <w:tcPr>
            <w:tcW w:w="1194" w:type="dxa"/>
          </w:tcPr>
          <w:p w:rsidR="004C6B72" w:rsidRDefault="004C6B72" w:rsidP="004C6B72">
            <w:pPr>
              <w:jc w:val="center"/>
            </w:pPr>
          </w:p>
          <w:p w:rsidR="004C6B72" w:rsidRDefault="004C6B72" w:rsidP="004C6B72">
            <w:pPr>
              <w:jc w:val="center"/>
            </w:pPr>
            <w:r>
              <w:t>34,2</w:t>
            </w:r>
          </w:p>
        </w:tc>
        <w:tc>
          <w:tcPr>
            <w:tcW w:w="922" w:type="dxa"/>
          </w:tcPr>
          <w:p w:rsidR="004C6B72" w:rsidRDefault="004C6B72" w:rsidP="004C6B72">
            <w:pPr>
              <w:jc w:val="center"/>
            </w:pPr>
          </w:p>
          <w:p w:rsidR="004C6B72" w:rsidRDefault="004C6B72" w:rsidP="004C6B72">
            <w:pPr>
              <w:jc w:val="center"/>
            </w:pPr>
            <w:r>
              <w:t>101</w:t>
            </w:r>
          </w:p>
        </w:tc>
      </w:tr>
      <w:tr w:rsidR="004C6B72" w:rsidTr="004C6B72">
        <w:tc>
          <w:tcPr>
            <w:tcW w:w="2520" w:type="dxa"/>
          </w:tcPr>
          <w:p w:rsidR="004C6B72" w:rsidRPr="004C6B72" w:rsidRDefault="004C6B72" w:rsidP="00B66FE5">
            <w:pPr>
              <w:rPr>
                <w:sz w:val="22"/>
                <w:szCs w:val="22"/>
              </w:rPr>
            </w:pPr>
            <w:r w:rsidRPr="004C6B72">
              <w:rPr>
                <w:sz w:val="22"/>
                <w:szCs w:val="22"/>
              </w:rPr>
              <w:t>1 1105010100000 120</w:t>
            </w:r>
          </w:p>
        </w:tc>
        <w:tc>
          <w:tcPr>
            <w:tcW w:w="5040" w:type="dxa"/>
          </w:tcPr>
          <w:p w:rsidR="004C6B72" w:rsidRDefault="004C6B72" w:rsidP="00B66FE5">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04" w:type="dxa"/>
          </w:tcPr>
          <w:p w:rsidR="004C6B72" w:rsidRDefault="004C6B72" w:rsidP="004C6B72">
            <w:pPr>
              <w:jc w:val="center"/>
            </w:pPr>
          </w:p>
          <w:p w:rsidR="004C6B72" w:rsidRDefault="004C6B72" w:rsidP="004C6B72">
            <w:pPr>
              <w:jc w:val="center"/>
            </w:pPr>
          </w:p>
          <w:p w:rsidR="004C6B72" w:rsidRDefault="004C6B72" w:rsidP="004C6B72">
            <w:pPr>
              <w:jc w:val="center"/>
            </w:pPr>
            <w:r>
              <w:t>350,0</w:t>
            </w:r>
          </w:p>
        </w:tc>
        <w:tc>
          <w:tcPr>
            <w:tcW w:w="1194" w:type="dxa"/>
          </w:tcPr>
          <w:p w:rsidR="004C6B72" w:rsidRDefault="004C6B72" w:rsidP="004C6B72">
            <w:pPr>
              <w:jc w:val="center"/>
            </w:pPr>
          </w:p>
          <w:p w:rsidR="004C6B72" w:rsidRDefault="004C6B72" w:rsidP="004C6B72">
            <w:pPr>
              <w:jc w:val="center"/>
            </w:pPr>
          </w:p>
          <w:p w:rsidR="004C6B72" w:rsidRDefault="004C6B72" w:rsidP="004C6B72">
            <w:pPr>
              <w:jc w:val="center"/>
            </w:pPr>
            <w:r>
              <w:t>295,0</w:t>
            </w:r>
          </w:p>
        </w:tc>
        <w:tc>
          <w:tcPr>
            <w:tcW w:w="922" w:type="dxa"/>
          </w:tcPr>
          <w:p w:rsidR="004C6B72" w:rsidRDefault="004C6B72" w:rsidP="004C6B72">
            <w:pPr>
              <w:jc w:val="center"/>
            </w:pPr>
          </w:p>
          <w:p w:rsidR="004C6B72" w:rsidRDefault="004C6B72" w:rsidP="004C6B72">
            <w:pPr>
              <w:jc w:val="center"/>
            </w:pPr>
          </w:p>
          <w:p w:rsidR="004C6B72" w:rsidRDefault="004C6B72" w:rsidP="004C6B72">
            <w:pPr>
              <w:jc w:val="center"/>
            </w:pPr>
            <w:r>
              <w:t>84,3</w:t>
            </w:r>
          </w:p>
        </w:tc>
      </w:tr>
      <w:tr w:rsidR="004C6B72" w:rsidRPr="004C6B72" w:rsidTr="004C6B72">
        <w:tc>
          <w:tcPr>
            <w:tcW w:w="2520" w:type="dxa"/>
          </w:tcPr>
          <w:p w:rsidR="004C6B72" w:rsidRPr="004C6B72" w:rsidRDefault="004C6B72" w:rsidP="00B66FE5">
            <w:pPr>
              <w:rPr>
                <w:b/>
                <w:sz w:val="22"/>
                <w:szCs w:val="22"/>
              </w:rPr>
            </w:pPr>
            <w:r w:rsidRPr="004C6B72">
              <w:rPr>
                <w:b/>
                <w:sz w:val="22"/>
                <w:szCs w:val="22"/>
              </w:rPr>
              <w:t>2 00000000000000 000</w:t>
            </w:r>
          </w:p>
        </w:tc>
        <w:tc>
          <w:tcPr>
            <w:tcW w:w="5040" w:type="dxa"/>
          </w:tcPr>
          <w:p w:rsidR="004C6B72" w:rsidRPr="004C6B72" w:rsidRDefault="004C6B72" w:rsidP="00B66FE5">
            <w:pPr>
              <w:rPr>
                <w:b/>
              </w:rPr>
            </w:pPr>
            <w:r w:rsidRPr="004C6B72">
              <w:rPr>
                <w:b/>
              </w:rPr>
              <w:t>Межбюджетные трансферты</w:t>
            </w:r>
          </w:p>
        </w:tc>
        <w:tc>
          <w:tcPr>
            <w:tcW w:w="1304" w:type="dxa"/>
          </w:tcPr>
          <w:p w:rsidR="004C6B72" w:rsidRPr="004C6B72" w:rsidRDefault="004C6B72" w:rsidP="004C6B72">
            <w:pPr>
              <w:jc w:val="center"/>
              <w:rPr>
                <w:b/>
              </w:rPr>
            </w:pPr>
            <w:r w:rsidRPr="004C6B72">
              <w:rPr>
                <w:b/>
              </w:rPr>
              <w:t>5242,1</w:t>
            </w:r>
          </w:p>
        </w:tc>
        <w:tc>
          <w:tcPr>
            <w:tcW w:w="1194" w:type="dxa"/>
          </w:tcPr>
          <w:p w:rsidR="004C6B72" w:rsidRPr="004C6B72" w:rsidRDefault="004C6B72" w:rsidP="004C6B72">
            <w:pPr>
              <w:jc w:val="center"/>
              <w:rPr>
                <w:b/>
              </w:rPr>
            </w:pPr>
            <w:r w:rsidRPr="004C6B72">
              <w:rPr>
                <w:b/>
              </w:rPr>
              <w:t>5239,6</w:t>
            </w:r>
          </w:p>
        </w:tc>
        <w:tc>
          <w:tcPr>
            <w:tcW w:w="922" w:type="dxa"/>
          </w:tcPr>
          <w:p w:rsidR="004C6B72" w:rsidRPr="004C6B72" w:rsidRDefault="004C6B72" w:rsidP="004C6B72">
            <w:pPr>
              <w:jc w:val="center"/>
              <w:rPr>
                <w:b/>
              </w:rPr>
            </w:pPr>
            <w:r w:rsidRPr="004C6B72">
              <w:rPr>
                <w:b/>
              </w:rPr>
              <w:t>99,9</w:t>
            </w:r>
          </w:p>
        </w:tc>
      </w:tr>
      <w:tr w:rsidR="004C6B72" w:rsidTr="004C6B72">
        <w:tc>
          <w:tcPr>
            <w:tcW w:w="2520" w:type="dxa"/>
          </w:tcPr>
          <w:p w:rsidR="004C6B72" w:rsidRPr="004C6B72" w:rsidRDefault="004C6B72" w:rsidP="00B66FE5">
            <w:pPr>
              <w:rPr>
                <w:sz w:val="22"/>
                <w:szCs w:val="22"/>
              </w:rPr>
            </w:pPr>
            <w:r w:rsidRPr="004C6B72">
              <w:rPr>
                <w:sz w:val="22"/>
                <w:szCs w:val="22"/>
              </w:rPr>
              <w:t>2 0201001100000 151</w:t>
            </w:r>
          </w:p>
        </w:tc>
        <w:tc>
          <w:tcPr>
            <w:tcW w:w="5040" w:type="dxa"/>
          </w:tcPr>
          <w:p w:rsidR="004C6B72" w:rsidRDefault="004C6B72" w:rsidP="00B66FE5">
            <w:r>
              <w:t>Дотации бюджетам поселения  на выравнивание уровня бюджетной обеспеченности</w:t>
            </w:r>
          </w:p>
        </w:tc>
        <w:tc>
          <w:tcPr>
            <w:tcW w:w="1304" w:type="dxa"/>
          </w:tcPr>
          <w:p w:rsidR="004C6B72" w:rsidRDefault="004C6B72" w:rsidP="004C6B72">
            <w:pPr>
              <w:jc w:val="center"/>
            </w:pPr>
            <w:r>
              <w:t>2313,6</w:t>
            </w:r>
          </w:p>
        </w:tc>
        <w:tc>
          <w:tcPr>
            <w:tcW w:w="1194" w:type="dxa"/>
          </w:tcPr>
          <w:p w:rsidR="004C6B72" w:rsidRDefault="004C6B72" w:rsidP="004C6B72">
            <w:pPr>
              <w:jc w:val="center"/>
            </w:pPr>
            <w:r>
              <w:t>2313,6</w:t>
            </w:r>
          </w:p>
        </w:tc>
        <w:tc>
          <w:tcPr>
            <w:tcW w:w="922" w:type="dxa"/>
          </w:tcPr>
          <w:p w:rsidR="004C6B72" w:rsidRDefault="004C6B72" w:rsidP="004C6B72">
            <w:pPr>
              <w:jc w:val="center"/>
            </w:pPr>
            <w:r>
              <w:t>100</w:t>
            </w:r>
          </w:p>
        </w:tc>
      </w:tr>
      <w:tr w:rsidR="004C6B72" w:rsidTr="004C6B72">
        <w:tc>
          <w:tcPr>
            <w:tcW w:w="2520" w:type="dxa"/>
          </w:tcPr>
          <w:p w:rsidR="004C6B72" w:rsidRPr="004C6B72" w:rsidRDefault="004C6B72" w:rsidP="00B66FE5">
            <w:pPr>
              <w:rPr>
                <w:sz w:val="22"/>
                <w:szCs w:val="22"/>
              </w:rPr>
            </w:pPr>
            <w:r w:rsidRPr="004C6B72">
              <w:rPr>
                <w:sz w:val="22"/>
                <w:szCs w:val="22"/>
              </w:rPr>
              <w:t>2 0203015100000 151</w:t>
            </w:r>
          </w:p>
        </w:tc>
        <w:tc>
          <w:tcPr>
            <w:tcW w:w="5040" w:type="dxa"/>
          </w:tcPr>
          <w:p w:rsidR="004C6B72" w:rsidRDefault="004C6B72" w:rsidP="00B66FE5">
            <w:r>
              <w:t>Субвенции бюджетам поселений за осуществление первичного воинского учета на территориях, где отсутствуют военные комиссариаты</w:t>
            </w:r>
          </w:p>
        </w:tc>
        <w:tc>
          <w:tcPr>
            <w:tcW w:w="1304" w:type="dxa"/>
          </w:tcPr>
          <w:p w:rsidR="004C6B72" w:rsidRDefault="004C6B72" w:rsidP="004C6B72">
            <w:pPr>
              <w:jc w:val="center"/>
            </w:pPr>
          </w:p>
          <w:p w:rsidR="004C6B72" w:rsidRDefault="004C6B72" w:rsidP="004C6B72">
            <w:pPr>
              <w:jc w:val="center"/>
            </w:pPr>
            <w:r>
              <w:t>153,3</w:t>
            </w:r>
          </w:p>
        </w:tc>
        <w:tc>
          <w:tcPr>
            <w:tcW w:w="1194" w:type="dxa"/>
          </w:tcPr>
          <w:p w:rsidR="004C6B72" w:rsidRDefault="004C6B72" w:rsidP="004C6B72">
            <w:pPr>
              <w:jc w:val="center"/>
            </w:pPr>
          </w:p>
          <w:p w:rsidR="004C6B72" w:rsidRDefault="004C6B72" w:rsidP="004C6B72">
            <w:pPr>
              <w:jc w:val="center"/>
            </w:pPr>
            <w:r>
              <w:t>153,3</w:t>
            </w:r>
          </w:p>
        </w:tc>
        <w:tc>
          <w:tcPr>
            <w:tcW w:w="922" w:type="dxa"/>
          </w:tcPr>
          <w:p w:rsidR="004C6B72" w:rsidRDefault="004C6B72" w:rsidP="004C6B72">
            <w:pPr>
              <w:jc w:val="center"/>
            </w:pPr>
          </w:p>
          <w:p w:rsidR="004C6B72" w:rsidRDefault="004C6B72" w:rsidP="00B66FE5">
            <w:r>
              <w:t xml:space="preserve">   100</w:t>
            </w:r>
          </w:p>
        </w:tc>
      </w:tr>
      <w:tr w:rsidR="004C6B72" w:rsidTr="004C6B72">
        <w:tc>
          <w:tcPr>
            <w:tcW w:w="2520" w:type="dxa"/>
          </w:tcPr>
          <w:p w:rsidR="004C6B72" w:rsidRPr="004C6B72" w:rsidRDefault="004C6B72" w:rsidP="00B66FE5">
            <w:pPr>
              <w:rPr>
                <w:sz w:val="22"/>
                <w:szCs w:val="22"/>
              </w:rPr>
            </w:pPr>
            <w:r w:rsidRPr="004C6B72">
              <w:rPr>
                <w:sz w:val="22"/>
                <w:szCs w:val="22"/>
              </w:rPr>
              <w:t>2 0204014100000 151</w:t>
            </w:r>
          </w:p>
        </w:tc>
        <w:tc>
          <w:tcPr>
            <w:tcW w:w="5040" w:type="dxa"/>
          </w:tcPr>
          <w:p w:rsidR="004C6B72" w:rsidRDefault="004C6B72" w:rsidP="00B66FE5">
            <w: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304" w:type="dxa"/>
          </w:tcPr>
          <w:p w:rsidR="004C6B72" w:rsidRDefault="004C6B72" w:rsidP="004C6B72">
            <w:pPr>
              <w:jc w:val="center"/>
            </w:pPr>
          </w:p>
          <w:p w:rsidR="004C6B72" w:rsidRDefault="004C6B72" w:rsidP="004C6B72">
            <w:pPr>
              <w:jc w:val="center"/>
            </w:pPr>
          </w:p>
          <w:p w:rsidR="004C6B72" w:rsidRDefault="004C6B72" w:rsidP="004C6B72">
            <w:pPr>
              <w:jc w:val="center"/>
            </w:pPr>
            <w:r>
              <w:t>152,5</w:t>
            </w:r>
          </w:p>
        </w:tc>
        <w:tc>
          <w:tcPr>
            <w:tcW w:w="1194" w:type="dxa"/>
          </w:tcPr>
          <w:p w:rsidR="004C6B72" w:rsidRDefault="004C6B72" w:rsidP="004C6B72">
            <w:pPr>
              <w:jc w:val="center"/>
            </w:pPr>
          </w:p>
          <w:p w:rsidR="004C6B72" w:rsidRDefault="004C6B72" w:rsidP="004C6B72">
            <w:pPr>
              <w:jc w:val="center"/>
            </w:pPr>
          </w:p>
          <w:p w:rsidR="004C6B72" w:rsidRDefault="004C6B72" w:rsidP="004C6B72">
            <w:pPr>
              <w:jc w:val="center"/>
            </w:pPr>
            <w:r>
              <w:t>152,5</w:t>
            </w:r>
          </w:p>
          <w:p w:rsidR="004C6B72" w:rsidRDefault="004C6B72" w:rsidP="004C6B72">
            <w:pPr>
              <w:jc w:val="center"/>
            </w:pPr>
          </w:p>
        </w:tc>
        <w:tc>
          <w:tcPr>
            <w:tcW w:w="922" w:type="dxa"/>
          </w:tcPr>
          <w:p w:rsidR="004C6B72" w:rsidRDefault="004C6B72" w:rsidP="004C6B72">
            <w:pPr>
              <w:jc w:val="center"/>
            </w:pPr>
          </w:p>
          <w:p w:rsidR="004C6B72" w:rsidRDefault="004C6B72" w:rsidP="004C6B72">
            <w:pPr>
              <w:jc w:val="center"/>
            </w:pPr>
          </w:p>
          <w:p w:rsidR="004C6B72" w:rsidRDefault="004C6B72" w:rsidP="004C6B72">
            <w:pPr>
              <w:jc w:val="center"/>
            </w:pPr>
            <w:r>
              <w:t>100</w:t>
            </w:r>
          </w:p>
        </w:tc>
      </w:tr>
      <w:tr w:rsidR="004C6B72" w:rsidTr="004C6B72">
        <w:trPr>
          <w:trHeight w:val="502"/>
        </w:trPr>
        <w:tc>
          <w:tcPr>
            <w:tcW w:w="2520" w:type="dxa"/>
          </w:tcPr>
          <w:p w:rsidR="004C6B72" w:rsidRPr="004C6B72" w:rsidRDefault="004C6B72" w:rsidP="00B66FE5">
            <w:pPr>
              <w:rPr>
                <w:sz w:val="22"/>
                <w:szCs w:val="22"/>
              </w:rPr>
            </w:pPr>
            <w:r w:rsidRPr="004C6B72">
              <w:rPr>
                <w:sz w:val="22"/>
                <w:szCs w:val="22"/>
              </w:rPr>
              <w:t>2 0204099910000 151</w:t>
            </w:r>
          </w:p>
        </w:tc>
        <w:tc>
          <w:tcPr>
            <w:tcW w:w="5040" w:type="dxa"/>
          </w:tcPr>
          <w:p w:rsidR="004C6B72" w:rsidRDefault="004C6B72" w:rsidP="00B66FE5">
            <w:r>
              <w:t>Прочие межбюджетные трансферты, передаваемые бюджетам поселений</w:t>
            </w:r>
          </w:p>
        </w:tc>
        <w:tc>
          <w:tcPr>
            <w:tcW w:w="1304" w:type="dxa"/>
          </w:tcPr>
          <w:p w:rsidR="004C6B72" w:rsidRDefault="004C6B72" w:rsidP="004C6B72">
            <w:pPr>
              <w:jc w:val="center"/>
            </w:pPr>
          </w:p>
          <w:p w:rsidR="004C6B72" w:rsidRDefault="004C6B72" w:rsidP="004C6B72">
            <w:pPr>
              <w:jc w:val="center"/>
            </w:pPr>
            <w:r>
              <w:t>2622,7</w:t>
            </w:r>
          </w:p>
        </w:tc>
        <w:tc>
          <w:tcPr>
            <w:tcW w:w="1194" w:type="dxa"/>
          </w:tcPr>
          <w:p w:rsidR="004C6B72" w:rsidRDefault="004C6B72" w:rsidP="004C6B72">
            <w:pPr>
              <w:jc w:val="center"/>
            </w:pPr>
          </w:p>
          <w:p w:rsidR="004C6B72" w:rsidRDefault="004C6B72" w:rsidP="004C6B72">
            <w:pPr>
              <w:jc w:val="center"/>
            </w:pPr>
            <w:r>
              <w:t>2620,2</w:t>
            </w:r>
          </w:p>
        </w:tc>
        <w:tc>
          <w:tcPr>
            <w:tcW w:w="922" w:type="dxa"/>
          </w:tcPr>
          <w:p w:rsidR="004C6B72" w:rsidRDefault="004C6B72" w:rsidP="004C6B72">
            <w:pPr>
              <w:jc w:val="center"/>
            </w:pPr>
          </w:p>
          <w:p w:rsidR="004C6B72" w:rsidRDefault="004C6B72" w:rsidP="004C6B72">
            <w:pPr>
              <w:jc w:val="center"/>
            </w:pPr>
            <w:r>
              <w:t>99,9</w:t>
            </w:r>
          </w:p>
        </w:tc>
      </w:tr>
      <w:tr w:rsidR="004C6B72" w:rsidRPr="004C6B72" w:rsidTr="004C6B72">
        <w:tc>
          <w:tcPr>
            <w:tcW w:w="2520" w:type="dxa"/>
          </w:tcPr>
          <w:p w:rsidR="004C6B72" w:rsidRPr="004C6B72" w:rsidRDefault="004C6B72" w:rsidP="00B66FE5">
            <w:pPr>
              <w:rPr>
                <w:b/>
                <w:sz w:val="22"/>
                <w:szCs w:val="22"/>
              </w:rPr>
            </w:pPr>
            <w:r w:rsidRPr="004C6B72">
              <w:rPr>
                <w:b/>
                <w:sz w:val="22"/>
                <w:szCs w:val="22"/>
              </w:rPr>
              <w:t>Всего доходов</w:t>
            </w:r>
          </w:p>
        </w:tc>
        <w:tc>
          <w:tcPr>
            <w:tcW w:w="5040" w:type="dxa"/>
          </w:tcPr>
          <w:p w:rsidR="004C6B72" w:rsidRPr="004C6B72" w:rsidRDefault="004C6B72" w:rsidP="00B66FE5">
            <w:pPr>
              <w:rPr>
                <w:b/>
              </w:rPr>
            </w:pPr>
          </w:p>
        </w:tc>
        <w:tc>
          <w:tcPr>
            <w:tcW w:w="1304" w:type="dxa"/>
          </w:tcPr>
          <w:p w:rsidR="004C6B72" w:rsidRPr="004C6B72" w:rsidRDefault="004C6B72" w:rsidP="004C6B72">
            <w:pPr>
              <w:jc w:val="center"/>
              <w:rPr>
                <w:b/>
              </w:rPr>
            </w:pPr>
            <w:r w:rsidRPr="004C6B72">
              <w:rPr>
                <w:b/>
              </w:rPr>
              <w:t>6420,1</w:t>
            </w:r>
          </w:p>
        </w:tc>
        <w:tc>
          <w:tcPr>
            <w:tcW w:w="1194" w:type="dxa"/>
          </w:tcPr>
          <w:p w:rsidR="004C6B72" w:rsidRPr="004C6B72" w:rsidRDefault="004C6B72" w:rsidP="004C6B72">
            <w:pPr>
              <w:jc w:val="center"/>
              <w:rPr>
                <w:b/>
              </w:rPr>
            </w:pPr>
            <w:r w:rsidRPr="004C6B72">
              <w:rPr>
                <w:b/>
              </w:rPr>
              <w:t>6407,9</w:t>
            </w:r>
          </w:p>
        </w:tc>
        <w:tc>
          <w:tcPr>
            <w:tcW w:w="922" w:type="dxa"/>
          </w:tcPr>
          <w:p w:rsidR="004C6B72" w:rsidRPr="004C6B72" w:rsidRDefault="004C6B72" w:rsidP="004C6B72">
            <w:pPr>
              <w:jc w:val="center"/>
              <w:rPr>
                <w:b/>
              </w:rPr>
            </w:pPr>
            <w:r w:rsidRPr="004C6B72">
              <w:rPr>
                <w:b/>
              </w:rPr>
              <w:t>99,8</w:t>
            </w:r>
          </w:p>
        </w:tc>
      </w:tr>
    </w:tbl>
    <w:p w:rsidR="004C6B72" w:rsidRDefault="004C6B72" w:rsidP="004C6B72"/>
    <w:p w:rsidR="004C6B72" w:rsidRDefault="004C6B72" w:rsidP="004C6B72">
      <w:pPr>
        <w:pStyle w:val="1"/>
        <w:rPr>
          <w:i/>
          <w:sz w:val="22"/>
        </w:rPr>
      </w:pPr>
    </w:p>
    <w:p w:rsidR="004C6B72" w:rsidRDefault="004C6B72" w:rsidP="004C6B72"/>
    <w:p w:rsidR="004C6B72" w:rsidRDefault="004C6B72" w:rsidP="004C6B72"/>
    <w:p w:rsidR="004C6B72" w:rsidRDefault="004C6B72" w:rsidP="004C6B72"/>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Приложение 4 </w:t>
      </w:r>
    </w:p>
    <w:p w:rsidR="004C6B72" w:rsidRPr="004C6B72" w:rsidRDefault="00C91077" w:rsidP="004C6B72">
      <w:pPr>
        <w:pStyle w:val="1"/>
        <w:spacing w:before="0" w:after="0"/>
        <w:jc w:val="right"/>
        <w:rPr>
          <w:rFonts w:ascii="Times New Roman" w:hAnsi="Times New Roman" w:cs="Times New Roman"/>
          <w:i/>
          <w:sz w:val="22"/>
        </w:rPr>
      </w:pPr>
      <w:r>
        <w:rPr>
          <w:rFonts w:ascii="Times New Roman" w:hAnsi="Times New Roman" w:cs="Times New Roman"/>
          <w:i/>
          <w:sz w:val="22"/>
        </w:rPr>
        <w:t>к</w:t>
      </w:r>
      <w:r w:rsidR="004C6B72" w:rsidRPr="004C6B72">
        <w:rPr>
          <w:rFonts w:ascii="Times New Roman" w:hAnsi="Times New Roman" w:cs="Times New Roman"/>
          <w:i/>
          <w:sz w:val="22"/>
        </w:rPr>
        <w:t xml:space="preserve">  решению Совета  Итатского сельского  поселения </w:t>
      </w:r>
    </w:p>
    <w:p w:rsidR="004C6B72" w:rsidRPr="004C6B72" w:rsidRDefault="004C6B72" w:rsidP="004C6B72">
      <w:pPr>
        <w:pStyle w:val="1"/>
        <w:tabs>
          <w:tab w:val="left" w:pos="5940"/>
          <w:tab w:val="right" w:pos="10205"/>
        </w:tabs>
        <w:spacing w:before="0" w:after="0"/>
        <w:jc w:val="right"/>
        <w:rPr>
          <w:rFonts w:ascii="Times New Roman" w:hAnsi="Times New Roman" w:cs="Times New Roman"/>
          <w:i/>
        </w:rPr>
      </w:pPr>
      <w:r w:rsidRPr="004C6B72">
        <w:rPr>
          <w:rFonts w:ascii="Times New Roman" w:hAnsi="Times New Roman" w:cs="Times New Roman"/>
          <w:i/>
          <w:sz w:val="22"/>
        </w:rPr>
        <w:t xml:space="preserve">№ ___ от « » _______   20    год </w:t>
      </w:r>
    </w:p>
    <w:p w:rsidR="004C6B72" w:rsidRPr="00C91077" w:rsidRDefault="004C6B72" w:rsidP="004C6B72">
      <w:pPr>
        <w:pStyle w:val="1"/>
        <w:spacing w:before="0" w:after="0"/>
        <w:jc w:val="right"/>
        <w:rPr>
          <w:rFonts w:ascii="Times New Roman" w:hAnsi="Times New Roman" w:cs="Times New Roman"/>
          <w:i/>
          <w:sz w:val="22"/>
          <w:szCs w:val="22"/>
        </w:rPr>
      </w:pPr>
    </w:p>
    <w:p w:rsidR="004C6B72" w:rsidRPr="00C91077" w:rsidRDefault="004C6B72" w:rsidP="004C6B72">
      <w:pPr>
        <w:ind w:firstLine="720"/>
        <w:jc w:val="center"/>
        <w:rPr>
          <w:b/>
          <w:sz w:val="22"/>
          <w:szCs w:val="22"/>
        </w:rPr>
      </w:pPr>
      <w:r w:rsidRPr="00C91077">
        <w:rPr>
          <w:b/>
          <w:sz w:val="22"/>
          <w:szCs w:val="22"/>
        </w:rPr>
        <w:t>Исполнение бюджета  по ведомственной структуре расходов бюджета  Итатского   сельского поселения</w:t>
      </w:r>
    </w:p>
    <w:p w:rsidR="004C6B72" w:rsidRPr="00C91077" w:rsidRDefault="004C6B72" w:rsidP="004C6B72">
      <w:pPr>
        <w:ind w:firstLine="720"/>
        <w:jc w:val="center"/>
        <w:rPr>
          <w:sz w:val="22"/>
          <w:szCs w:val="22"/>
        </w:rPr>
      </w:pPr>
      <w:r w:rsidRPr="00C91077">
        <w:rPr>
          <w:b/>
          <w:sz w:val="22"/>
          <w:szCs w:val="22"/>
        </w:rPr>
        <w:t xml:space="preserve"> за    2011 год</w:t>
      </w:r>
    </w:p>
    <w:p w:rsidR="004C6B72" w:rsidRDefault="004C6B72" w:rsidP="004C6B72">
      <w:pPr>
        <w:jc w:val="right"/>
      </w:pPr>
    </w:p>
    <w:tbl>
      <w:tblPr>
        <w:tblW w:w="10198" w:type="dxa"/>
        <w:tblInd w:w="-432" w:type="dxa"/>
        <w:tblLayout w:type="fixed"/>
        <w:tblLook w:val="0000"/>
      </w:tblPr>
      <w:tblGrid>
        <w:gridCol w:w="4140"/>
        <w:gridCol w:w="900"/>
        <w:gridCol w:w="1260"/>
        <w:gridCol w:w="1440"/>
        <w:gridCol w:w="1198"/>
        <w:gridCol w:w="1260"/>
      </w:tblGrid>
      <w:tr w:rsidR="004C6B72" w:rsidTr="00B66FE5">
        <w:trPr>
          <w:trHeight w:val="270"/>
        </w:trPr>
        <w:tc>
          <w:tcPr>
            <w:tcW w:w="4140" w:type="dxa"/>
            <w:tcBorders>
              <w:top w:val="nil"/>
              <w:left w:val="nil"/>
              <w:bottom w:val="single" w:sz="6" w:space="0" w:color="auto"/>
              <w:right w:val="nil"/>
            </w:tcBorders>
            <w:shd w:val="clear" w:color="auto" w:fill="auto"/>
            <w:vAlign w:val="bottom"/>
          </w:tcPr>
          <w:p w:rsidR="004C6B72" w:rsidRDefault="004C6B72" w:rsidP="00B66FE5"/>
        </w:tc>
        <w:tc>
          <w:tcPr>
            <w:tcW w:w="900" w:type="dxa"/>
            <w:tcBorders>
              <w:top w:val="nil"/>
              <w:left w:val="nil"/>
              <w:bottom w:val="single" w:sz="6" w:space="0" w:color="auto"/>
              <w:right w:val="nil"/>
            </w:tcBorders>
            <w:shd w:val="clear" w:color="auto" w:fill="auto"/>
            <w:noWrap/>
            <w:vAlign w:val="bottom"/>
          </w:tcPr>
          <w:p w:rsidR="004C6B72" w:rsidRDefault="004C6B72" w:rsidP="00B66FE5"/>
        </w:tc>
        <w:tc>
          <w:tcPr>
            <w:tcW w:w="1260" w:type="dxa"/>
            <w:tcBorders>
              <w:top w:val="nil"/>
              <w:left w:val="nil"/>
              <w:bottom w:val="single" w:sz="6" w:space="0" w:color="auto"/>
              <w:right w:val="nil"/>
            </w:tcBorders>
            <w:shd w:val="clear" w:color="auto" w:fill="auto"/>
            <w:noWrap/>
            <w:vAlign w:val="bottom"/>
          </w:tcPr>
          <w:p w:rsidR="004C6B72" w:rsidRDefault="004C6B72" w:rsidP="00B66FE5"/>
        </w:tc>
        <w:tc>
          <w:tcPr>
            <w:tcW w:w="3898" w:type="dxa"/>
            <w:gridSpan w:val="3"/>
            <w:tcBorders>
              <w:top w:val="nil"/>
              <w:left w:val="nil"/>
              <w:bottom w:val="single" w:sz="6" w:space="0" w:color="auto"/>
              <w:right w:val="nil"/>
            </w:tcBorders>
            <w:shd w:val="clear" w:color="auto" w:fill="auto"/>
            <w:noWrap/>
            <w:vAlign w:val="bottom"/>
          </w:tcPr>
          <w:p w:rsidR="004C6B72" w:rsidRDefault="004C6B72" w:rsidP="00B66FE5">
            <w:pPr>
              <w:jc w:val="right"/>
            </w:pPr>
            <w:r>
              <w:t>(тыс.руб.)</w:t>
            </w:r>
          </w:p>
        </w:tc>
      </w:tr>
      <w:tr w:rsidR="004C6B72" w:rsidRPr="00CC10B3" w:rsidTr="00B66FE5">
        <w:trPr>
          <w:trHeight w:val="630"/>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Pr="00CC10B3" w:rsidRDefault="004C6B72" w:rsidP="00B66FE5">
            <w:pPr>
              <w:jc w:val="center"/>
              <w:rPr>
                <w:b/>
                <w:bCs/>
                <w:sz w:val="22"/>
                <w:szCs w:val="22"/>
              </w:rPr>
            </w:pPr>
            <w:r w:rsidRPr="00CC10B3">
              <w:rPr>
                <w:b/>
                <w:bCs/>
                <w:sz w:val="22"/>
                <w:szCs w:val="22"/>
              </w:rPr>
              <w:t xml:space="preserve">Наименование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C10B3" w:rsidRDefault="004C6B72" w:rsidP="00B66FE5">
            <w:pPr>
              <w:jc w:val="center"/>
              <w:rPr>
                <w:b/>
                <w:bCs/>
                <w:sz w:val="22"/>
                <w:szCs w:val="22"/>
              </w:rPr>
            </w:pPr>
            <w:r w:rsidRPr="00CC10B3">
              <w:rPr>
                <w:b/>
                <w:bCs/>
                <w:sz w:val="22"/>
                <w:szCs w:val="22"/>
              </w:rPr>
              <w:t>КВСР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C10B3" w:rsidRDefault="004C6B72" w:rsidP="00B66FE5">
            <w:pPr>
              <w:jc w:val="center"/>
              <w:rPr>
                <w:b/>
                <w:bCs/>
                <w:sz w:val="22"/>
                <w:szCs w:val="22"/>
              </w:rPr>
            </w:pPr>
            <w:r w:rsidRPr="00CC10B3">
              <w:rPr>
                <w:b/>
                <w:bCs/>
                <w:sz w:val="22"/>
                <w:szCs w:val="22"/>
              </w:rPr>
              <w:t>КФСР</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4C6B72" w:rsidRPr="00CC10B3" w:rsidRDefault="004C6B72" w:rsidP="00B66FE5">
            <w:pPr>
              <w:jc w:val="center"/>
              <w:rPr>
                <w:b/>
                <w:bCs/>
                <w:sz w:val="22"/>
                <w:szCs w:val="22"/>
              </w:rPr>
            </w:pPr>
            <w:r w:rsidRPr="00CC10B3">
              <w:rPr>
                <w:b/>
                <w:bCs/>
                <w:sz w:val="22"/>
                <w:szCs w:val="22"/>
              </w:rPr>
              <w:t>План</w:t>
            </w:r>
          </w:p>
          <w:p w:rsidR="004C6B72" w:rsidRPr="00CC10B3" w:rsidRDefault="004C6B72" w:rsidP="00B66FE5">
            <w:pPr>
              <w:jc w:val="center"/>
              <w:rPr>
                <w:b/>
                <w:bCs/>
                <w:sz w:val="22"/>
                <w:szCs w:val="22"/>
              </w:rPr>
            </w:pPr>
            <w:r w:rsidRPr="00CC10B3">
              <w:rPr>
                <w:b/>
                <w:bCs/>
                <w:sz w:val="22"/>
                <w:szCs w:val="22"/>
              </w:rPr>
              <w:t xml:space="preserve">На </w:t>
            </w:r>
            <w:r>
              <w:rPr>
                <w:b/>
                <w:bCs/>
                <w:sz w:val="22"/>
                <w:szCs w:val="22"/>
              </w:rPr>
              <w:t>2011год</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CC10B3" w:rsidRDefault="004C6B72" w:rsidP="00B66FE5">
            <w:pPr>
              <w:jc w:val="center"/>
              <w:rPr>
                <w:b/>
                <w:bCs/>
                <w:sz w:val="22"/>
                <w:szCs w:val="22"/>
              </w:rPr>
            </w:pPr>
            <w:r w:rsidRPr="00CC10B3">
              <w:rPr>
                <w:b/>
                <w:bCs/>
                <w:sz w:val="22"/>
                <w:szCs w:val="22"/>
              </w:rPr>
              <w:t>Факт</w:t>
            </w:r>
            <w:r>
              <w:rPr>
                <w:b/>
                <w:bCs/>
                <w:sz w:val="22"/>
                <w:szCs w:val="22"/>
              </w:rPr>
              <w:t xml:space="preserve"> 2011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Pr="00CC10B3" w:rsidRDefault="004C6B72" w:rsidP="00B66FE5">
            <w:pPr>
              <w:rPr>
                <w:b/>
                <w:bCs/>
                <w:sz w:val="22"/>
                <w:szCs w:val="22"/>
              </w:rPr>
            </w:pPr>
            <w:r w:rsidRPr="00CC10B3">
              <w:rPr>
                <w:b/>
                <w:bCs/>
                <w:sz w:val="22"/>
                <w:szCs w:val="22"/>
              </w:rPr>
              <w:t>%</w:t>
            </w:r>
          </w:p>
          <w:p w:rsidR="004C6B72" w:rsidRPr="00CC10B3" w:rsidRDefault="004C6B72" w:rsidP="00B66FE5">
            <w:pPr>
              <w:rPr>
                <w:b/>
                <w:bCs/>
                <w:sz w:val="22"/>
                <w:szCs w:val="22"/>
              </w:rPr>
            </w:pPr>
            <w:r w:rsidRPr="00CC10B3">
              <w:rPr>
                <w:b/>
                <w:bCs/>
                <w:sz w:val="22"/>
                <w:szCs w:val="22"/>
              </w:rPr>
              <w:t>исполнения</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
                <w:bCs/>
              </w:rPr>
            </w:pPr>
            <w:r>
              <w:rPr>
                <w:b/>
                <w:bCs/>
              </w:rPr>
              <w:t>В С Е Г 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
                <w:bCs/>
              </w:rPr>
            </w:pPr>
            <w:r>
              <w:rPr>
                <w:b/>
                <w:bCs/>
              </w:rPr>
              <w:t>6568,1</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
                <w:bCs/>
              </w:rPr>
            </w:pPr>
            <w:r>
              <w:rPr>
                <w:b/>
                <w:bCs/>
              </w:rPr>
              <w:t>6413,1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97,6</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
                <w:bCs/>
              </w:rPr>
            </w:pP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
                <w:bCs/>
              </w:rPr>
            </w:pP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r>
      <w:tr w:rsidR="004C6B72" w:rsidRPr="006141E8"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Pr="006141E8" w:rsidRDefault="004C6B72" w:rsidP="00B66FE5">
            <w:pPr>
              <w:rPr>
                <w:iCs/>
              </w:rPr>
            </w:pPr>
            <w:r w:rsidRPr="006141E8">
              <w:rPr>
                <w:iCs/>
              </w:rPr>
              <w:t xml:space="preserve">Функционирование  высшего должностного лица субъекта Российской Федерации и муниципального образования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sidRPr="006141E8">
              <w:rPr>
                <w:iCs/>
              </w:rP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sidRPr="006141E8">
              <w:rPr>
                <w:iCs/>
              </w:rPr>
              <w:t>0102</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6141E8" w:rsidRDefault="004C6B72" w:rsidP="00B66FE5">
            <w:pPr>
              <w:jc w:val="center"/>
              <w:rPr>
                <w:iCs/>
              </w:rPr>
            </w:pPr>
            <w:r>
              <w:rPr>
                <w:iCs/>
              </w:rPr>
              <w:t>483,5</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6141E8" w:rsidRDefault="004C6B72" w:rsidP="00B66FE5">
            <w:pPr>
              <w:jc w:val="center"/>
              <w:rPr>
                <w:iCs/>
              </w:rPr>
            </w:pPr>
            <w:r>
              <w:rPr>
                <w:iCs/>
              </w:rPr>
              <w:t>483,5</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Pr>
                <w:iCs/>
              </w:rPr>
              <w:t>100</w:t>
            </w:r>
          </w:p>
        </w:tc>
      </w:tr>
      <w:tr w:rsidR="004C6B72" w:rsidTr="00B66FE5">
        <w:trPr>
          <w:trHeight w:val="999"/>
        </w:trPr>
        <w:tc>
          <w:tcPr>
            <w:tcW w:w="4140" w:type="dxa"/>
            <w:tcBorders>
              <w:top w:val="single" w:sz="6" w:space="0" w:color="auto"/>
              <w:left w:val="single" w:sz="6" w:space="0" w:color="auto"/>
              <w:bottom w:val="single" w:sz="6" w:space="0" w:color="auto"/>
              <w:right w:val="single" w:sz="6" w:space="0" w:color="auto"/>
            </w:tcBorders>
            <w:shd w:val="clear" w:color="auto" w:fill="auto"/>
          </w:tcPr>
          <w:p w:rsidR="004C6B72" w:rsidRDefault="004C6B72" w:rsidP="00B66FE5">
            <w: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0104</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2203,2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2183,6</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99,1</w:t>
            </w:r>
          </w:p>
        </w:tc>
      </w:tr>
      <w:tr w:rsidR="004C6B72" w:rsidRPr="00F416F5"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Cs/>
              </w:rPr>
            </w:pPr>
            <w:r>
              <w:rPr>
                <w:bCs/>
              </w:rPr>
              <w:t>Другие общегосударственные вопросы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F416F5" w:rsidRDefault="004C6B72" w:rsidP="00B66FE5">
            <w:pPr>
              <w:jc w:val="center"/>
              <w:rPr>
                <w:bCs/>
              </w:rPr>
            </w:pPr>
            <w:r>
              <w:rPr>
                <w:bCs/>
              </w:rP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F416F5" w:rsidRDefault="004C6B72" w:rsidP="00B66FE5">
            <w:pPr>
              <w:jc w:val="center"/>
              <w:rPr>
                <w:bCs/>
              </w:rPr>
            </w:pPr>
            <w:r>
              <w:rPr>
                <w:bCs/>
              </w:rPr>
              <w:t>0113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117,1</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117,1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Pr="00F416F5" w:rsidRDefault="004C6B72" w:rsidP="00B66FE5">
            <w:pPr>
              <w:jc w:val="center"/>
              <w:rPr>
                <w:bCs/>
              </w:rPr>
            </w:pPr>
            <w:r>
              <w:rPr>
                <w:bCs/>
              </w:rP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Мобилизационная и вневойсковая  подготовка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0203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153,3</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153,3</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rsidRPr="00EB2EC4">
              <w:t>Защита населения и территории  от чрезвычайных ситуаций природного и техногенного характера, гражданская оборона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0309</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175,1</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175,1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Дорожное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0409</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152,5</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152,5</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Другие вопросы  в области национальной экономики</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0412</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9,2</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Жилищное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70,6</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70,6</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Коммунальное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0502</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98,8</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98,8</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Благоустройство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1007,2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974,8</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96,8</w:t>
            </w:r>
          </w:p>
        </w:tc>
      </w:tr>
      <w:tr w:rsidR="004C6B72" w:rsidTr="00B66FE5">
        <w:trPr>
          <w:trHeight w:val="630"/>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Дворцы и дома культуры, другие учреждения культуры и средств массовой информации</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1028,8</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925,8</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90</w:t>
            </w:r>
          </w:p>
        </w:tc>
      </w:tr>
      <w:tr w:rsidR="004C6B72" w:rsidTr="00B66FE5">
        <w:trPr>
          <w:trHeight w:val="244"/>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Социальная политика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1000</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3,1</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262"/>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Физическая культура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1101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140,7</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140,7</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262"/>
        </w:trPr>
        <w:tc>
          <w:tcPr>
            <w:tcW w:w="4140" w:type="dxa"/>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Прочие межбюджетные трансферты  общего характера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1403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925,0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925,0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bl>
    <w:p w:rsidR="004C6B72" w:rsidRDefault="004C6B72" w:rsidP="004C6B72"/>
    <w:p w:rsidR="004C6B72" w:rsidRDefault="004C6B72" w:rsidP="004C6B72">
      <w:pPr>
        <w:ind w:firstLine="720"/>
        <w:jc w:val="both"/>
        <w:rPr>
          <w:i/>
          <w:sz w:val="22"/>
        </w:rPr>
      </w:pPr>
    </w:p>
    <w:p w:rsidR="004C6B72" w:rsidRDefault="004C6B72" w:rsidP="004C6B72">
      <w:pPr>
        <w:pStyle w:val="1"/>
        <w:rPr>
          <w:i/>
          <w:sz w:val="22"/>
        </w:rPr>
      </w:pPr>
    </w:p>
    <w:p w:rsidR="004C6B72" w:rsidRDefault="004C6B72" w:rsidP="004C6B72"/>
    <w:p w:rsidR="004C6B72" w:rsidRDefault="004C6B72" w:rsidP="004C6B72"/>
    <w:p w:rsidR="004C6B72" w:rsidRPr="00CD1A0C" w:rsidRDefault="004C6B72" w:rsidP="004C6B72"/>
    <w:p w:rsidR="004C6B72" w:rsidRDefault="004C6B72" w:rsidP="004C6B72">
      <w:pPr>
        <w:pStyle w:val="1"/>
        <w:rPr>
          <w:i/>
          <w:sz w:val="22"/>
        </w:rPr>
      </w:pPr>
    </w:p>
    <w:p w:rsidR="004C6B72" w:rsidRPr="004C6B72" w:rsidRDefault="004C6B72" w:rsidP="004C6B72">
      <w:pPr>
        <w:pStyle w:val="1"/>
        <w:spacing w:before="0" w:after="0"/>
        <w:jc w:val="right"/>
        <w:rPr>
          <w:rFonts w:ascii="Times New Roman" w:hAnsi="Times New Roman" w:cs="Times New Roman"/>
          <w:i/>
          <w:sz w:val="22"/>
        </w:rPr>
      </w:pPr>
      <w:r w:rsidRPr="004C6B72">
        <w:rPr>
          <w:rFonts w:ascii="Times New Roman" w:hAnsi="Times New Roman" w:cs="Times New Roman"/>
          <w:i/>
          <w:sz w:val="22"/>
        </w:rPr>
        <w:t xml:space="preserve">Приложение 5 </w:t>
      </w:r>
    </w:p>
    <w:p w:rsidR="004C6B72" w:rsidRPr="004C6B72" w:rsidRDefault="00C91077" w:rsidP="004C6B72">
      <w:pPr>
        <w:pStyle w:val="1"/>
        <w:spacing w:before="0" w:after="0"/>
        <w:jc w:val="right"/>
        <w:rPr>
          <w:rFonts w:ascii="Times New Roman" w:hAnsi="Times New Roman" w:cs="Times New Roman"/>
          <w:i/>
          <w:sz w:val="22"/>
        </w:rPr>
      </w:pPr>
      <w:r>
        <w:rPr>
          <w:rFonts w:ascii="Times New Roman" w:hAnsi="Times New Roman" w:cs="Times New Roman"/>
          <w:i/>
          <w:sz w:val="22"/>
        </w:rPr>
        <w:t>к</w:t>
      </w:r>
      <w:r w:rsidR="004C6B72" w:rsidRPr="004C6B72">
        <w:rPr>
          <w:rFonts w:ascii="Times New Roman" w:hAnsi="Times New Roman" w:cs="Times New Roman"/>
          <w:i/>
          <w:sz w:val="22"/>
        </w:rPr>
        <w:t xml:space="preserve">  решению Совета  Итатского сельского  поселения </w:t>
      </w:r>
    </w:p>
    <w:p w:rsidR="004C6B72" w:rsidRPr="004C6B72" w:rsidRDefault="004C6B72" w:rsidP="004C6B72">
      <w:pPr>
        <w:pStyle w:val="1"/>
        <w:tabs>
          <w:tab w:val="left" w:pos="5940"/>
          <w:tab w:val="right" w:pos="10205"/>
        </w:tabs>
        <w:spacing w:before="0" w:after="0"/>
        <w:jc w:val="right"/>
        <w:rPr>
          <w:rFonts w:ascii="Times New Roman" w:hAnsi="Times New Roman" w:cs="Times New Roman"/>
          <w:i/>
        </w:rPr>
      </w:pPr>
      <w:r w:rsidRPr="004C6B72">
        <w:rPr>
          <w:rFonts w:ascii="Times New Roman" w:hAnsi="Times New Roman" w:cs="Times New Roman"/>
          <w:i/>
          <w:sz w:val="22"/>
        </w:rPr>
        <w:t xml:space="preserve">№ ___ от « » _______   20    год </w:t>
      </w:r>
    </w:p>
    <w:p w:rsidR="004C6B72" w:rsidRPr="004C6B72" w:rsidRDefault="004C6B72" w:rsidP="004C6B72">
      <w:pPr>
        <w:ind w:firstLine="720"/>
        <w:jc w:val="right"/>
      </w:pPr>
      <w:r w:rsidRPr="004C6B72">
        <w:rPr>
          <w:i/>
          <w:sz w:val="22"/>
        </w:rPr>
        <w:t xml:space="preserve">                                                                                                                                    </w:t>
      </w:r>
    </w:p>
    <w:tbl>
      <w:tblPr>
        <w:tblW w:w="0" w:type="auto"/>
        <w:jc w:val="center"/>
        <w:tblLayout w:type="fixed"/>
        <w:tblLook w:val="0000"/>
      </w:tblPr>
      <w:tblGrid>
        <w:gridCol w:w="360"/>
        <w:gridCol w:w="3600"/>
        <w:gridCol w:w="912"/>
        <w:gridCol w:w="965"/>
        <w:gridCol w:w="1183"/>
        <w:gridCol w:w="902"/>
        <w:gridCol w:w="1082"/>
        <w:gridCol w:w="20"/>
        <w:gridCol w:w="1056"/>
        <w:gridCol w:w="48"/>
        <w:gridCol w:w="531"/>
        <w:gridCol w:w="78"/>
        <w:gridCol w:w="20"/>
      </w:tblGrid>
      <w:tr w:rsidR="004C6B72" w:rsidRPr="00C91077" w:rsidTr="00B66FE5">
        <w:trPr>
          <w:gridBefore w:val="1"/>
          <w:gridAfter w:val="2"/>
          <w:wBefore w:w="360" w:type="dxa"/>
          <w:wAfter w:w="98" w:type="dxa"/>
          <w:trHeight w:val="1124"/>
          <w:jc w:val="center"/>
        </w:trPr>
        <w:tc>
          <w:tcPr>
            <w:tcW w:w="10299" w:type="dxa"/>
            <w:gridSpan w:val="10"/>
            <w:tcBorders>
              <w:top w:val="nil"/>
              <w:left w:val="nil"/>
              <w:bottom w:val="nil"/>
              <w:right w:val="nil"/>
            </w:tcBorders>
            <w:shd w:val="clear" w:color="auto" w:fill="auto"/>
            <w:vAlign w:val="center"/>
          </w:tcPr>
          <w:p w:rsidR="004C6B72" w:rsidRPr="00C91077" w:rsidRDefault="004C6B72" w:rsidP="00B66FE5">
            <w:pPr>
              <w:jc w:val="center"/>
              <w:rPr>
                <w:b/>
                <w:bCs/>
              </w:rPr>
            </w:pPr>
            <w:r w:rsidRPr="00C91077">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Итатского сельского  поселения на 2011 год </w:t>
            </w:r>
          </w:p>
        </w:tc>
      </w:tr>
      <w:tr w:rsidR="004C6B72" w:rsidTr="00B66FE5">
        <w:trPr>
          <w:gridAfter w:val="1"/>
          <w:wAfter w:w="20" w:type="dxa"/>
          <w:trHeight w:val="63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jc w:val="center"/>
              <w:rPr>
                <w:b/>
                <w:bCs/>
              </w:rPr>
            </w:pPr>
            <w:r>
              <w:rPr>
                <w:b/>
                <w:bCs/>
              </w:rPr>
              <w:t xml:space="preserve">Наименование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КВСР</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КФСР</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sz w:val="22"/>
                <w:szCs w:val="22"/>
              </w:rPr>
            </w:pPr>
            <w:r>
              <w:rPr>
                <w:b/>
                <w:bCs/>
                <w:sz w:val="22"/>
                <w:szCs w:val="22"/>
              </w:rPr>
              <w:t>ЦСР</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ВР</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4C6B72" w:rsidRDefault="004C6B72" w:rsidP="00B66FE5">
            <w:pPr>
              <w:rPr>
                <w:b/>
                <w:bCs/>
              </w:rPr>
            </w:pPr>
            <w:r>
              <w:rPr>
                <w:b/>
                <w:bCs/>
              </w:rPr>
              <w:t>План</w:t>
            </w:r>
          </w:p>
          <w:p w:rsidR="004C6B72" w:rsidRDefault="004C6B72" w:rsidP="00B66FE5">
            <w:pPr>
              <w:rPr>
                <w:b/>
                <w:bCs/>
              </w:rPr>
            </w:pPr>
            <w:r>
              <w:rPr>
                <w:b/>
                <w:bCs/>
              </w:rPr>
              <w:t>На 2011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rPr>
                <w:b/>
                <w:bCs/>
              </w:rPr>
            </w:pPr>
            <w:r>
              <w:rPr>
                <w:b/>
                <w:bCs/>
              </w:rPr>
              <w:t>Факт</w:t>
            </w:r>
          </w:p>
          <w:p w:rsidR="004C6B72" w:rsidRDefault="004C6B72" w:rsidP="00B66FE5">
            <w:pPr>
              <w:rPr>
                <w:b/>
                <w:bCs/>
              </w:rPr>
            </w:pPr>
            <w:r>
              <w:rPr>
                <w:b/>
                <w:bCs/>
              </w:rPr>
              <w:t xml:space="preserve"> </w:t>
            </w:r>
            <w:smartTag w:uri="urn:schemas-microsoft-com:office:smarttags" w:element="metricconverter">
              <w:smartTagPr>
                <w:attr w:name="ProductID" w:val="2011 г"/>
              </w:smartTagPr>
              <w:r>
                <w:rPr>
                  <w:b/>
                  <w:bCs/>
                </w:rPr>
                <w:t>2011 г</w:t>
              </w:r>
            </w:smartTag>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rPr>
                <w:b/>
                <w:bCs/>
              </w:rPr>
            </w:pPr>
            <w:r>
              <w:rPr>
                <w:b/>
                <w:bCs/>
              </w:rPr>
              <w:t>%</w:t>
            </w:r>
          </w:p>
          <w:p w:rsidR="004C6B72" w:rsidRDefault="004C6B72" w:rsidP="00B66FE5">
            <w:pPr>
              <w:rPr>
                <w:b/>
                <w:bCs/>
              </w:rPr>
            </w:pPr>
            <w:r>
              <w:rPr>
                <w:b/>
                <w:bCs/>
              </w:rPr>
              <w:t>исполнения</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
                <w:bCs/>
              </w:rPr>
            </w:pPr>
            <w:r>
              <w:rPr>
                <w:b/>
                <w:bCs/>
              </w:rPr>
              <w:t>В С Е Г О</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rPr>
                <w:b/>
                <w:bCs/>
              </w:rPr>
            </w:pPr>
            <w:r>
              <w:rPr>
                <w:b/>
                <w:bCs/>
              </w:rPr>
              <w:t>6568,1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
                <w:bCs/>
              </w:rPr>
            </w:pPr>
            <w:r>
              <w:rPr>
                <w:b/>
                <w:bCs/>
              </w:rPr>
              <w:t>6413,1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97,6</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
                <w:bCs/>
              </w:rPr>
            </w:pPr>
            <w:r>
              <w:rPr>
                <w:b/>
                <w:bCs/>
              </w:rPr>
              <w:t>Администрация Итатского сельского</w:t>
            </w:r>
          </w:p>
          <w:p w:rsidR="004C6B72" w:rsidRDefault="004C6B72" w:rsidP="00B66FE5">
            <w:pPr>
              <w:rPr>
                <w:b/>
                <w:bCs/>
              </w:rPr>
            </w:pPr>
            <w:r>
              <w:rPr>
                <w:b/>
                <w:bCs/>
              </w:rPr>
              <w:t>поселения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r>
              <w:rPr>
                <w:b/>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
                <w:b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rPr>
                <w:b/>
                <w:bCs/>
              </w:rPr>
            </w:pP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rPr>
                <w:b/>
                <w:bCs/>
              </w:rPr>
            </w:pP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rPr>
                <w:b/>
                <w:bCs/>
              </w:rPr>
            </w:pP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156B91" w:rsidRDefault="004C6B72" w:rsidP="00B66FE5">
            <w:pPr>
              <w:rPr>
                <w:b/>
                <w:i/>
                <w:iCs/>
              </w:rPr>
            </w:pPr>
            <w:r w:rsidRPr="00156B91">
              <w:rPr>
                <w:b/>
                <w:i/>
                <w:iCs/>
              </w:rPr>
              <w:t>Общегосударственные вопросы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A3FD7" w:rsidRDefault="004C6B72" w:rsidP="00B66FE5">
            <w:pPr>
              <w:jc w:val="center"/>
              <w:rPr>
                <w:b/>
                <w:iCs/>
              </w:rPr>
            </w:pPr>
            <w:r w:rsidRPr="001A3FD7">
              <w:rPr>
                <w:b/>
                <w:iCs/>
              </w:rPr>
              <w:t>93</w:t>
            </w:r>
            <w:r>
              <w:rPr>
                <w:b/>
                <w:iCs/>
              </w:rPr>
              <w:t>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A3FD7" w:rsidRDefault="004C6B72" w:rsidP="00B66FE5">
            <w:pPr>
              <w:jc w:val="center"/>
              <w:rPr>
                <w:b/>
                <w:iCs/>
              </w:rPr>
            </w:pPr>
            <w:r w:rsidRPr="001A3FD7">
              <w:rPr>
                <w:b/>
                <w:iCs/>
              </w:rPr>
              <w:t>0100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A3FD7" w:rsidRDefault="004C6B72" w:rsidP="00B66FE5">
            <w:pPr>
              <w:rPr>
                <w:b/>
                <w:i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A3FD7" w:rsidRDefault="004C6B72" w:rsidP="00B66FE5">
            <w:pPr>
              <w:jc w:val="center"/>
              <w:rPr>
                <w:b/>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1A3FD7" w:rsidRDefault="004C6B72" w:rsidP="00B66FE5">
            <w:pPr>
              <w:jc w:val="center"/>
              <w:rPr>
                <w:b/>
                <w:iCs/>
              </w:rPr>
            </w:pPr>
            <w:r>
              <w:rPr>
                <w:b/>
                <w:iCs/>
              </w:rPr>
              <w:t>2803,8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1A3FD7" w:rsidRDefault="004C6B72" w:rsidP="00B66FE5">
            <w:pPr>
              <w:jc w:val="center"/>
              <w:rPr>
                <w:b/>
                <w:iCs/>
              </w:rPr>
            </w:pPr>
            <w:r>
              <w:rPr>
                <w:b/>
                <w:iCs/>
              </w:rPr>
              <w:t>2784,2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1A3FD7" w:rsidRDefault="004C6B72" w:rsidP="00B66FE5">
            <w:pPr>
              <w:jc w:val="center"/>
              <w:rPr>
                <w:b/>
                <w:iCs/>
              </w:rPr>
            </w:pPr>
            <w:r>
              <w:rPr>
                <w:b/>
                <w:iCs/>
              </w:rPr>
              <w:t>99,3</w:t>
            </w:r>
          </w:p>
        </w:tc>
      </w:tr>
      <w:tr w:rsidR="004C6B72" w:rsidRPr="006141E8"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141E8" w:rsidRDefault="004C6B72" w:rsidP="00B66FE5">
            <w:pPr>
              <w:rPr>
                <w:iCs/>
              </w:rPr>
            </w:pPr>
            <w:r w:rsidRPr="006141E8">
              <w:rPr>
                <w:iCs/>
              </w:rPr>
              <w:t xml:space="preserve">Функционирование  высшего должностного лица субъекта Российской Федерации и муниципального образования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sidRPr="006141E8">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sidRPr="006141E8">
              <w:rPr>
                <w:iCs/>
              </w:rPr>
              <w:t>0102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rPr>
                <w:iCs/>
                <w:sz w:val="22"/>
                <w:szCs w:val="22"/>
              </w:rPr>
            </w:pPr>
            <w:r>
              <w:rPr>
                <w:iCs/>
                <w:sz w:val="22"/>
                <w:szCs w:val="22"/>
              </w:rPr>
              <w:t xml:space="preserve">  </w:t>
            </w:r>
            <w:r w:rsidRPr="006141E8">
              <w:rPr>
                <w:iCs/>
                <w:sz w:val="22"/>
                <w:szCs w:val="22"/>
              </w:rPr>
              <w:t>0020300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6141E8" w:rsidRDefault="004C6B72" w:rsidP="00B66FE5">
            <w:pPr>
              <w:jc w:val="center"/>
              <w:rPr>
                <w:iCs/>
              </w:rPr>
            </w:pPr>
            <w:r>
              <w:rPr>
                <w:iCs/>
              </w:rPr>
              <w:t>483,5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6141E8" w:rsidRDefault="004C6B72" w:rsidP="00B66FE5">
            <w:pPr>
              <w:jc w:val="center"/>
              <w:rPr>
                <w:iCs/>
              </w:rPr>
            </w:pPr>
            <w:r>
              <w:rPr>
                <w:iCs/>
              </w:rPr>
              <w:t>483,5</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Pr>
                <w:iCs/>
              </w:rPr>
              <w:t>100</w:t>
            </w:r>
          </w:p>
        </w:tc>
      </w:tr>
      <w:tr w:rsidR="004C6B72" w:rsidRPr="006141E8"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141E8" w:rsidRDefault="004C6B72" w:rsidP="00B66FE5">
            <w:pPr>
              <w:rPr>
                <w:iCs/>
              </w:rPr>
            </w:pPr>
            <w:r>
              <w:rPr>
                <w:iCs/>
              </w:rPr>
              <w:t>Глава муниципального образования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Pr>
                <w:iCs/>
              </w:rPr>
              <w:t>0102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rPr>
                <w:iCs/>
                <w:sz w:val="22"/>
                <w:szCs w:val="22"/>
              </w:rPr>
            </w:pPr>
            <w:r>
              <w:rPr>
                <w:iCs/>
                <w:sz w:val="22"/>
                <w:szCs w:val="22"/>
              </w:rPr>
              <w:t xml:space="preserve">  0020300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6141E8" w:rsidRDefault="004C6B72" w:rsidP="00B66FE5">
            <w:pPr>
              <w:jc w:val="center"/>
              <w:rPr>
                <w:iCs/>
              </w:rPr>
            </w:pPr>
            <w:r>
              <w:rPr>
                <w:iCs/>
              </w:rPr>
              <w:t>482,7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6141E8" w:rsidRDefault="004C6B72" w:rsidP="00B66FE5">
            <w:pPr>
              <w:jc w:val="center"/>
              <w:rPr>
                <w:iCs/>
              </w:rPr>
            </w:pPr>
            <w:r>
              <w:rPr>
                <w:iCs/>
              </w:rPr>
              <w:t>482,7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6141E8" w:rsidRDefault="004C6B72" w:rsidP="00B66FE5">
            <w:pPr>
              <w:jc w:val="center"/>
              <w:rPr>
                <w:iCs/>
              </w:rPr>
            </w:pPr>
            <w:r>
              <w:rPr>
                <w:i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0020300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482,7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482,7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Иной межбюджетный трансферт  на премирование  победителей областного ежегодного конкурса «Самое благоустроенное МО Томской области»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0020302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0,8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0,8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126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Руководство и управление в сфере установленных  органов государственной власти субъектов Российской Федерации  и органов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0104</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2203,2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2183,6</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99,1</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Центральный аппарат</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0104</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2186,1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2166,5</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99,1</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0104</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2186,1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2166,5</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99,1</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Иной межбюджетный трансферт  на премирование  победителей областного ежегодного конкурса «Самое благоустроенное МО Томской области»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0104</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0020410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17,1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17,1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Другие общегосударственные расходы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117,1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117,1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Cs/>
              </w:rPr>
            </w:pPr>
            <w:r>
              <w:rPr>
                <w:bCs/>
              </w:rPr>
              <w:t>Резервные фонды местных администраций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0700500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50,0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50,0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B1689A" w:rsidRDefault="004C6B72" w:rsidP="00B66FE5">
            <w:pPr>
              <w:rPr>
                <w:bCs/>
              </w:rPr>
            </w:pPr>
            <w:r>
              <w:rPr>
                <w:bCs/>
              </w:rPr>
              <w:t>Прочие расходы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0700500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013</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15,0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15,0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 Выполнение функций  органами местного самоуправления</w:t>
            </w:r>
            <w:r>
              <w:rPr>
                <w:bCs/>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0700500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35,0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35,0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Cs/>
              </w:rPr>
            </w:pPr>
            <w:r>
              <w:rPr>
                <w:bCs/>
              </w:rPr>
              <w:t>Реализация государственных функций, связанных с государственным управлением</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092 0000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rPr>
                <w:bCs/>
                <w:sz w:val="22"/>
                <w:szCs w:val="22"/>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67,1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67,1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Выполнение других обязательств </w:t>
            </w:r>
            <w:r>
              <w:lastRenderedPageBreak/>
              <w:t>государства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lastRenderedPageBreak/>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0920300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rPr>
                <w:bCs/>
                <w:sz w:val="22"/>
                <w:szCs w:val="22"/>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67,1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67,1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lastRenderedPageBreak/>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0113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0920300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bCs/>
              </w:rPr>
            </w:pPr>
            <w:r>
              <w:rPr>
                <w:bCs/>
              </w:rPr>
              <w:t>67,1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bCs/>
              </w:rPr>
            </w:pPr>
            <w:r>
              <w:rPr>
                <w:bCs/>
              </w:rPr>
              <w:t>67,1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100</w:t>
            </w:r>
          </w:p>
        </w:tc>
      </w:tr>
      <w:tr w:rsidR="004C6B72" w:rsidTr="00B66FE5">
        <w:trPr>
          <w:gridAfter w:val="1"/>
          <w:wAfter w:w="20" w:type="dxa"/>
          <w:trHeight w:val="332"/>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B1689A" w:rsidRDefault="004C6B72" w:rsidP="00B66FE5">
            <w:pPr>
              <w:jc w:val="center"/>
              <w:rPr>
                <w:b/>
              </w:rPr>
            </w:pPr>
            <w:r w:rsidRPr="00B1689A">
              <w:rPr>
                <w:b/>
              </w:rPr>
              <w:t>Национальная  оборона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1689A" w:rsidRDefault="004C6B72" w:rsidP="00B66FE5">
            <w:pPr>
              <w:jc w:val="center"/>
              <w:rPr>
                <w:b/>
              </w:rPr>
            </w:pPr>
            <w:r>
              <w:rPr>
                <w:b/>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1689A" w:rsidRDefault="004C6B72" w:rsidP="00B66FE5">
            <w:pPr>
              <w:jc w:val="center"/>
              <w:rPr>
                <w:b/>
              </w:rPr>
            </w:pPr>
            <w:r w:rsidRPr="00B1689A">
              <w:rPr>
                <w:b/>
              </w:rPr>
              <w:t>0200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1689A" w:rsidRDefault="004C6B72" w:rsidP="00B66FE5">
            <w:pPr>
              <w:jc w:val="center"/>
              <w:rPr>
                <w:b/>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1689A" w:rsidRDefault="004C6B72" w:rsidP="00B66FE5">
            <w:pPr>
              <w:jc w:val="center"/>
              <w:rPr>
                <w:b/>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B1689A" w:rsidRDefault="004C6B72" w:rsidP="00B66FE5">
            <w:pPr>
              <w:jc w:val="center"/>
              <w:rPr>
                <w:b/>
              </w:rPr>
            </w:pPr>
            <w:r>
              <w:rPr>
                <w:b/>
              </w:rPr>
              <w:t>153,3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B1689A" w:rsidRDefault="004C6B72" w:rsidP="00B66FE5">
            <w:pPr>
              <w:jc w:val="center"/>
              <w:rPr>
                <w:b/>
              </w:rPr>
            </w:pPr>
            <w:r>
              <w:rPr>
                <w:b/>
              </w:rPr>
              <w:t>153,3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B1689A" w:rsidRDefault="004C6B72" w:rsidP="00B66FE5">
            <w:pPr>
              <w:jc w:val="center"/>
              <w:rPr>
                <w:b/>
              </w:rPr>
            </w:pPr>
            <w:r>
              <w:rPr>
                <w:b/>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Мобилизационная и вневойсковая  подготовка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0203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153,3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153,3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8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Осуществление первичного воинского  учета  на  территориях, где отсутствуют  военные комиссариаты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0203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0013600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153,3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153,3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0203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0013600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153,3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153,3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RPr="00A550C1"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A550C1" w:rsidRDefault="004C6B72" w:rsidP="00B66FE5">
            <w:pPr>
              <w:rPr>
                <w:b/>
              </w:rPr>
            </w:pPr>
            <w:r w:rsidRPr="00A550C1">
              <w:rPr>
                <w:b/>
              </w:rPr>
              <w:t>Национальная безопасность  и правоохранительная деятельность</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A550C1" w:rsidRDefault="004C6B72" w:rsidP="00B66FE5">
            <w:pPr>
              <w:jc w:val="center"/>
              <w:rPr>
                <w:b/>
              </w:rPr>
            </w:pPr>
            <w:r w:rsidRPr="00A550C1">
              <w:rPr>
                <w:b/>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A550C1" w:rsidRDefault="004C6B72" w:rsidP="00B66FE5">
            <w:pPr>
              <w:jc w:val="center"/>
              <w:rPr>
                <w:b/>
              </w:rPr>
            </w:pPr>
            <w:r w:rsidRPr="00A550C1">
              <w:rPr>
                <w:b/>
              </w:rPr>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A550C1" w:rsidRDefault="004C6B72" w:rsidP="00B66FE5">
            <w:pPr>
              <w:jc w:val="center"/>
              <w:rPr>
                <w:b/>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A550C1" w:rsidRDefault="004C6B72" w:rsidP="00B66FE5">
            <w:pPr>
              <w:jc w:val="center"/>
              <w:rPr>
                <w:b/>
                <w:sz w:val="22"/>
                <w:szCs w:val="22"/>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A550C1" w:rsidRDefault="004C6B72" w:rsidP="00B66FE5">
            <w:pPr>
              <w:jc w:val="center"/>
              <w:rPr>
                <w:b/>
              </w:rPr>
            </w:pPr>
            <w:r w:rsidRPr="00A550C1">
              <w:rPr>
                <w:b/>
              </w:rPr>
              <w:t>175,</w:t>
            </w:r>
            <w:r>
              <w:rPr>
                <w:b/>
              </w:rPr>
              <w:t>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A550C1" w:rsidRDefault="004C6B72" w:rsidP="00B66FE5">
            <w:pPr>
              <w:jc w:val="center"/>
              <w:rPr>
                <w:b/>
              </w:rPr>
            </w:pPr>
            <w:r w:rsidRPr="00A550C1">
              <w:rPr>
                <w:b/>
              </w:rPr>
              <w:t>1</w:t>
            </w:r>
            <w:r>
              <w:rPr>
                <w:b/>
              </w:rPr>
              <w:t>75,1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A550C1" w:rsidRDefault="004C6B72" w:rsidP="00B66FE5">
            <w:pPr>
              <w:jc w:val="center"/>
              <w:rPr>
                <w:b/>
              </w:rPr>
            </w:pPr>
            <w:r>
              <w:rPr>
                <w:b/>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B2EC4" w:rsidRDefault="004C6B72" w:rsidP="00B66FE5">
            <w:r w:rsidRPr="00EB2EC4">
              <w:t>Защита населения и территории  от чрезвычайных ситуаций природного и техногенного характера, гражданская оборона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rsidRPr="00EB2EC4">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rsidRPr="00EB2EC4">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rPr>
                <w:sz w:val="22"/>
                <w:szCs w:val="22"/>
              </w:rPr>
            </w:pPr>
            <w:r w:rsidRPr="00EB2EC4">
              <w:rPr>
                <w:sz w:val="22"/>
                <w:szCs w:val="22"/>
              </w:rPr>
              <w:t>0700502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60,0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60,0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B2EC4" w:rsidRDefault="004C6B72" w:rsidP="00B66FE5">
            <w:r w:rsidRPr="00EB2EC4">
              <w:t>Резервный фонд Администрации Томского района по предупреждению и ликвидации чрезвычайных ситуаций и последствий стихийных бедствий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rsidRPr="00EB2EC4">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rsidRPr="00EB2EC4">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rPr>
                <w:sz w:val="22"/>
                <w:szCs w:val="22"/>
              </w:rPr>
            </w:pPr>
            <w:r w:rsidRPr="00EB2EC4">
              <w:rPr>
                <w:sz w:val="22"/>
                <w:szCs w:val="22"/>
              </w:rPr>
              <w:t>0700502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60,0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60,0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B2EC4" w:rsidRDefault="004C6B72" w:rsidP="00B66FE5">
            <w:r>
              <w:t>Мероприятия</w:t>
            </w:r>
            <w:r w:rsidRPr="00EB2EC4">
              <w:t xml:space="preserve"> по предупреждению и ликвидации чрезвычайных ситуаций и последствий стихийных бедствий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pPr>
            <w:r>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B2EC4" w:rsidRDefault="004C6B72" w:rsidP="00B66FE5">
            <w:pPr>
              <w:jc w:val="center"/>
              <w:rPr>
                <w:sz w:val="22"/>
                <w:szCs w:val="22"/>
              </w:rPr>
            </w:pPr>
            <w:r>
              <w:rPr>
                <w:sz w:val="22"/>
                <w:szCs w:val="22"/>
              </w:rPr>
              <w:t>2180000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115,1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115,1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Предупреждение и ликвидация чрезвычайных ситуаций и </w:t>
            </w:r>
            <w:r w:rsidRPr="00EB2EC4">
              <w:t xml:space="preserve"> стихийных бедствий</w:t>
            </w:r>
            <w:r>
              <w:t xml:space="preserve"> природного и техногенного характера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2180100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115,1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115,1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0309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sz w:val="22"/>
                <w:szCs w:val="22"/>
              </w:rPr>
            </w:pPr>
            <w:r>
              <w:rPr>
                <w:bCs/>
                <w:sz w:val="22"/>
                <w:szCs w:val="22"/>
              </w:rPr>
              <w:t>2180100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bCs/>
              </w:rPr>
            </w:pPr>
            <w:r>
              <w:rPr>
                <w:bCs/>
              </w:rP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115,1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115,1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A4B9C" w:rsidRDefault="004C6B72" w:rsidP="00B66FE5">
            <w:pPr>
              <w:jc w:val="center"/>
              <w:rPr>
                <w:b/>
                <w:iCs/>
              </w:rPr>
            </w:pPr>
            <w:r>
              <w:rPr>
                <w:b/>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b/>
                <w:iCs/>
              </w:rPr>
            </w:pPr>
            <w:r w:rsidRPr="00E33C44">
              <w:rPr>
                <w:b/>
                <w:iCs/>
              </w:rPr>
              <w:t>0400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b/>
                <w:i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E33C44" w:rsidRDefault="004C6B72" w:rsidP="00B66FE5">
            <w:pPr>
              <w:jc w:val="center"/>
              <w:rPr>
                <w:b/>
                <w:iCs/>
              </w:rPr>
            </w:pPr>
            <w:r>
              <w:rPr>
                <w:b/>
                <w:iCs/>
              </w:rPr>
              <w:t>161,7</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Pr="00E33C44" w:rsidRDefault="004C6B72" w:rsidP="00B66FE5">
            <w:pPr>
              <w:jc w:val="center"/>
              <w:rPr>
                <w:b/>
                <w:iCs/>
              </w:rPr>
            </w:pPr>
            <w:r>
              <w:rPr>
                <w:b/>
                <w:iCs/>
              </w:rPr>
              <w:t>161,7</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Pr="007554FF" w:rsidRDefault="004C6B72" w:rsidP="00B66FE5">
            <w:pPr>
              <w:jc w:val="center"/>
              <w:rPr>
                <w:b/>
                <w:iCs/>
              </w:rPr>
            </w:pPr>
            <w:r>
              <w:rPr>
                <w:b/>
                <w:iCs/>
              </w:rPr>
              <w:t>100</w:t>
            </w:r>
          </w:p>
        </w:tc>
      </w:tr>
      <w:tr w:rsidR="004C6B72" w:rsidRPr="004B1051"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B2EC4" w:rsidRDefault="004C6B72" w:rsidP="00B66FE5">
            <w:r>
              <w:t>Мероприятия</w:t>
            </w:r>
            <w:r w:rsidRPr="00EB2EC4">
              <w:t xml:space="preserve"> по предупреждению и ликвидации чрезвычайных ситуаций и последствий стихийных бедствий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sidRPr="004B1051">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rPr>
            </w:pPr>
            <w:r w:rsidRPr="00E33C44">
              <w:rPr>
                <w:iCs/>
              </w:rPr>
              <w:t>0409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E33C44" w:rsidRDefault="004C6B72" w:rsidP="00B66FE5">
            <w:pPr>
              <w:jc w:val="center"/>
              <w:rPr>
                <w:iCs/>
              </w:rPr>
            </w:pPr>
            <w:r>
              <w:rPr>
                <w:iCs/>
              </w:rPr>
              <w:t>152,5</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Pr="00E33C44" w:rsidRDefault="004C6B72" w:rsidP="00B66FE5">
            <w:pPr>
              <w:jc w:val="center"/>
              <w:rPr>
                <w:iCs/>
              </w:rPr>
            </w:pPr>
            <w:r>
              <w:rPr>
                <w:iCs/>
              </w:rPr>
              <w:t>152,5</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Pr="007554FF" w:rsidRDefault="004C6B72" w:rsidP="00B66FE5">
            <w:pPr>
              <w:jc w:val="center"/>
              <w:rPr>
                <w:iCs/>
              </w:rPr>
            </w:pPr>
            <w:r>
              <w:rPr>
                <w:iCs/>
              </w:rPr>
              <w:t>100</w:t>
            </w:r>
          </w:p>
        </w:tc>
      </w:tr>
      <w:tr w:rsidR="004C6B72" w:rsidRPr="004B1051"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Предупреждение и ликвидация чрезвычайных ситуаций и </w:t>
            </w:r>
            <w:r w:rsidRPr="00EB2EC4">
              <w:t xml:space="preserve"> стихийных бедствий</w:t>
            </w:r>
            <w:r>
              <w:t xml:space="preserve"> природного и техногенного характера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sidRPr="004B1051">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rPr>
            </w:pPr>
            <w:r w:rsidRPr="00E33C44">
              <w:rPr>
                <w:iCs/>
              </w:rPr>
              <w:t>0409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sz w:val="22"/>
                <w:szCs w:val="22"/>
              </w:rPr>
            </w:pPr>
            <w:r w:rsidRPr="00E33C44">
              <w:rPr>
                <w:iCs/>
                <w:sz w:val="22"/>
                <w:szCs w:val="22"/>
              </w:rPr>
              <w:t>3150212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E33C44"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E33C44" w:rsidRDefault="004C6B72" w:rsidP="00B66FE5">
            <w:pPr>
              <w:jc w:val="center"/>
              <w:rPr>
                <w:iCs/>
              </w:rPr>
            </w:pPr>
            <w:r>
              <w:rPr>
                <w:iCs/>
              </w:rPr>
              <w:t>152,5</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Pr="00E33C44" w:rsidRDefault="004C6B72" w:rsidP="00B66FE5">
            <w:pPr>
              <w:jc w:val="center"/>
              <w:rPr>
                <w:iCs/>
              </w:rPr>
            </w:pPr>
            <w:r>
              <w:rPr>
                <w:iCs/>
              </w:rPr>
              <w:t>152,5</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Pr="007554FF" w:rsidRDefault="004C6B72" w:rsidP="00B66FE5">
            <w:pPr>
              <w:jc w:val="center"/>
              <w:rPr>
                <w:iCs/>
              </w:rPr>
            </w:pPr>
            <w:r>
              <w:rPr>
                <w:i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sidRPr="004B1051">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sidRPr="004B1051">
              <w:rPr>
                <w:iCs/>
              </w:rPr>
              <w:t>0409</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sz w:val="22"/>
                <w:szCs w:val="22"/>
              </w:rPr>
            </w:pPr>
            <w:r>
              <w:rPr>
                <w:iCs/>
                <w:sz w:val="22"/>
                <w:szCs w:val="22"/>
              </w:rPr>
              <w:t>3150212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sidRPr="004B1051">
              <w:rPr>
                <w:iCs/>
              </w:rP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4B1051" w:rsidRDefault="004C6B72" w:rsidP="00B66FE5">
            <w:pPr>
              <w:jc w:val="center"/>
              <w:rPr>
                <w:iCs/>
              </w:rPr>
            </w:pPr>
            <w:r>
              <w:rPr>
                <w:iCs/>
              </w:rPr>
              <w:t>152,5</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Pr="004B1051" w:rsidRDefault="004C6B72" w:rsidP="00B66FE5">
            <w:pPr>
              <w:jc w:val="center"/>
              <w:rPr>
                <w:iCs/>
              </w:rPr>
            </w:pPr>
            <w:r>
              <w:rPr>
                <w:iCs/>
              </w:rPr>
              <w:t>152,5</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Pr>
                <w:i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Другие вопросы в области национальной экономики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Pr>
                <w:iCs/>
              </w:rPr>
              <w:t>0412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iCs/>
              </w:rPr>
            </w:pPr>
            <w:r>
              <w:rPr>
                <w:iCs/>
              </w:rPr>
              <w:t>9,2</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iCs/>
              </w:rPr>
            </w:pPr>
            <w:r>
              <w:rPr>
                <w:iCs/>
              </w:rPr>
              <w:t>9,2</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100</w:t>
            </w:r>
          </w:p>
        </w:tc>
      </w:tr>
      <w:tr w:rsidR="004C6B72" w:rsidTr="00B66FE5">
        <w:trPr>
          <w:gridAfter w:val="1"/>
          <w:wAfter w:w="20" w:type="dxa"/>
          <w:trHeight w:val="882"/>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Мероприятия в области  строительства, архитектуры и градостроительства</w:t>
            </w:r>
          </w:p>
          <w:p w:rsidR="004C6B72" w:rsidRDefault="004C6B72" w:rsidP="00B66FE5"/>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0412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sz w:val="22"/>
                <w:szCs w:val="22"/>
              </w:rPr>
            </w:pPr>
            <w:r>
              <w:rPr>
                <w:iCs/>
                <w:sz w:val="22"/>
                <w:szCs w:val="22"/>
              </w:rPr>
              <w:t>3380000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iCs/>
              </w:rPr>
            </w:pPr>
            <w:r>
              <w:rPr>
                <w:iCs/>
              </w:rPr>
              <w:t>9,2</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iCs/>
              </w:rPr>
            </w:pPr>
            <w:r>
              <w:rPr>
                <w:iCs/>
              </w:rPr>
              <w:t>9,2</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0412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Cs/>
                <w:sz w:val="22"/>
                <w:szCs w:val="22"/>
              </w:rPr>
            </w:pPr>
            <w:r>
              <w:rPr>
                <w:iCs/>
                <w:sz w:val="22"/>
                <w:szCs w:val="22"/>
              </w:rPr>
              <w:t>3380000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B1051" w:rsidRDefault="004C6B72" w:rsidP="00B66FE5">
            <w:pPr>
              <w:jc w:val="center"/>
              <w:rPr>
                <w:iCs/>
              </w:rPr>
            </w:pPr>
            <w:r>
              <w:rPr>
                <w:iCs/>
              </w:rP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rPr>
                <w:iCs/>
              </w:rPr>
            </w:pPr>
            <w:r>
              <w:rPr>
                <w:iCs/>
              </w:rPr>
              <w:t>9,2</w:t>
            </w:r>
          </w:p>
        </w:tc>
        <w:tc>
          <w:tcPr>
            <w:tcW w:w="110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rPr>
                <w:iCs/>
              </w:rPr>
            </w:pPr>
            <w:r>
              <w:rPr>
                <w:iCs/>
              </w:rPr>
              <w:t>9,2</w:t>
            </w:r>
          </w:p>
        </w:tc>
        <w:tc>
          <w:tcPr>
            <w:tcW w:w="60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rPr>
                <w:iCs/>
              </w:rPr>
            </w:pPr>
            <w:r>
              <w:rPr>
                <w:iCs/>
              </w:rPr>
              <w:t>100</w:t>
            </w:r>
          </w:p>
        </w:tc>
      </w:tr>
      <w:tr w:rsidR="004C6B72" w:rsidRPr="00BD12F6"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BD12F6" w:rsidRDefault="004C6B72" w:rsidP="00B66FE5">
            <w:pPr>
              <w:rPr>
                <w:b/>
                <w:iCs/>
              </w:rPr>
            </w:pPr>
            <w:r w:rsidRPr="00BD12F6">
              <w:rPr>
                <w:b/>
                <w:iCs/>
              </w:rPr>
              <w:t xml:space="preserve">Жилищно-коммунальное  </w:t>
            </w:r>
            <w:r w:rsidRPr="00BD12F6">
              <w:rPr>
                <w:b/>
                <w:iCs/>
              </w:rPr>
              <w:lastRenderedPageBreak/>
              <w:t>хозяйство</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D12F6" w:rsidRDefault="004C6B72" w:rsidP="00B66FE5">
            <w:pPr>
              <w:jc w:val="center"/>
              <w:rPr>
                <w:b/>
                <w:iCs/>
              </w:rPr>
            </w:pPr>
            <w:r w:rsidRPr="00BD12F6">
              <w:rPr>
                <w:b/>
                <w:iCs/>
              </w:rPr>
              <w:lastRenderedPageBreak/>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D12F6" w:rsidRDefault="004C6B72" w:rsidP="00B66FE5">
            <w:pPr>
              <w:jc w:val="center"/>
              <w:rPr>
                <w:b/>
              </w:rPr>
            </w:pPr>
            <w:r w:rsidRPr="00BD12F6">
              <w:rPr>
                <w:b/>
              </w:rPr>
              <w:t>0500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D12F6" w:rsidRDefault="004C6B72" w:rsidP="00B66FE5">
            <w:pP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BD12F6" w:rsidRDefault="004C6B72" w:rsidP="00B66FE5">
            <w:pPr>
              <w:jc w:val="center"/>
              <w:rPr>
                <w:b/>
                <w:i/>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BD12F6" w:rsidRDefault="004C6B72" w:rsidP="00B66FE5">
            <w:pPr>
              <w:jc w:val="center"/>
              <w:rPr>
                <w:b/>
              </w:rPr>
            </w:pPr>
            <w:r>
              <w:rPr>
                <w:b/>
              </w:rPr>
              <w:t>1176,6</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BD12F6" w:rsidRDefault="004C6B72" w:rsidP="00B66FE5">
            <w:pPr>
              <w:jc w:val="center"/>
              <w:rPr>
                <w:b/>
              </w:rPr>
            </w:pPr>
            <w:r>
              <w:rPr>
                <w:b/>
              </w:rPr>
              <w:t>1144,2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BD12F6" w:rsidRDefault="004C6B72" w:rsidP="00B66FE5">
            <w:pPr>
              <w:jc w:val="center"/>
              <w:rPr>
                <w:b/>
              </w:rPr>
            </w:pPr>
            <w:r>
              <w:rPr>
                <w:b/>
              </w:rPr>
              <w:t>97,2</w:t>
            </w:r>
          </w:p>
        </w:tc>
      </w:tr>
      <w:tr w:rsidR="004C6B72" w:rsidRPr="00D10E8C"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4C62EB" w:rsidRDefault="004C6B72" w:rsidP="00B66FE5">
            <w:pPr>
              <w:jc w:val="center"/>
              <w:rPr>
                <w:i/>
              </w:rPr>
            </w:pPr>
            <w:r w:rsidRPr="004C62EB">
              <w:rPr>
                <w:i/>
              </w:rPr>
              <w:lastRenderedPageBreak/>
              <w:t>Жилищное  хозяйство</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D10E8C" w:rsidRDefault="004C6B72" w:rsidP="00B66FE5">
            <w:pPr>
              <w:jc w:val="center"/>
              <w:rPr>
                <w:i/>
              </w:rPr>
            </w:pPr>
            <w:r>
              <w:rPr>
                <w:i/>
              </w:rPr>
              <w:t>70,6</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D10E8C" w:rsidRDefault="004C6B72" w:rsidP="00B66FE5">
            <w:pPr>
              <w:jc w:val="center"/>
              <w:rPr>
                <w:i/>
              </w:rPr>
            </w:pPr>
            <w:r>
              <w:rPr>
                <w:i/>
              </w:rPr>
              <w:t>70,6</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D10E8C" w:rsidRDefault="004C6B72" w:rsidP="00B66FE5">
            <w:pPr>
              <w:jc w:val="center"/>
              <w:rPr>
                <w:i/>
              </w:rPr>
            </w:pPr>
            <w:r>
              <w:rPr>
                <w:i/>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 Поддержка жилищного хозяйства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w:t>
            </w:r>
            <w:r>
              <w:rPr>
                <w:sz w:val="22"/>
                <w:szCs w:val="22"/>
                <w:lang w:val="en-US"/>
              </w:rPr>
              <w:t>9</w:t>
            </w:r>
            <w:r>
              <w:rPr>
                <w:sz w:val="22"/>
                <w:szCs w:val="22"/>
              </w:rPr>
              <w:t>0 0000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26,3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26,3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государственными  органами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390 03 00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26,3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26,3</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508F3" w:rsidRDefault="004C6B72" w:rsidP="00B66FE5">
            <w:r w:rsidRPr="006508F3">
              <w:t>Резервные фонды исполнительных органов государственной власти  субъектов РФ</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2A4AE6"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40,9</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40,9</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государственными  органами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40,9</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40,9</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Создание условий  для управления многоквартирными домами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3900303</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3,4</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3,4</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государственными  органами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3900303</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3,4</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3,4</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jc w:val="center"/>
            </w:pPr>
            <w:r>
              <w:t>Коммунальное хозяйство</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98,8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98,8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Поддержка коммунального хозяйства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391 0000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5,2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5,2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Мероприятия  в области коммунального хозяйства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391 0500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5,2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5,2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0700502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93,6</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93,6</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0502</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0700502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93,6</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93,6</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053DC5" w:rsidRDefault="004C6B72" w:rsidP="00B66FE5">
            <w:pPr>
              <w:jc w:val="center"/>
              <w:rPr>
                <w:i/>
              </w:rPr>
            </w:pPr>
            <w:r w:rsidRPr="00053DC5">
              <w:rPr>
                <w:i/>
              </w:rPr>
              <w:t>Благоустройство</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053DC5" w:rsidRDefault="004C6B72" w:rsidP="00B66FE5">
            <w:pPr>
              <w:jc w:val="center"/>
              <w:rPr>
                <w:i/>
              </w:rPr>
            </w:pPr>
            <w:r w:rsidRPr="00053DC5">
              <w:rPr>
                <w:i/>
              </w:rPr>
              <w:t>93</w:t>
            </w:r>
            <w:r>
              <w:rPr>
                <w:i/>
              </w:rPr>
              <w:t>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053DC5" w:rsidRDefault="004C6B72" w:rsidP="00B66FE5">
            <w:pPr>
              <w:jc w:val="center"/>
              <w:rPr>
                <w:i/>
              </w:rPr>
            </w:pPr>
            <w:r w:rsidRPr="00053DC5">
              <w:rPr>
                <w:i/>
              </w:rP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053DC5" w:rsidRDefault="004C6B72" w:rsidP="00B66FE5">
            <w:pPr>
              <w:jc w:val="center"/>
              <w:rPr>
                <w:i/>
                <w:sz w:val="22"/>
                <w:szCs w:val="22"/>
              </w:rPr>
            </w:pPr>
            <w:r w:rsidRPr="00053DC5">
              <w:rPr>
                <w:i/>
                <w:sz w:val="22"/>
                <w:szCs w:val="22"/>
              </w:rPr>
              <w:t>600 0000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053DC5" w:rsidRDefault="004C6B72" w:rsidP="00B66FE5">
            <w:pPr>
              <w:jc w:val="center"/>
              <w:rPr>
                <w:i/>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053DC5" w:rsidRDefault="004C6B72" w:rsidP="00B66FE5">
            <w:pPr>
              <w:jc w:val="center"/>
              <w:rPr>
                <w:i/>
              </w:rPr>
            </w:pPr>
            <w:r>
              <w:rPr>
                <w:i/>
              </w:rPr>
              <w:t>1007,2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053DC5" w:rsidRDefault="004C6B72" w:rsidP="00B66FE5">
            <w:pPr>
              <w:jc w:val="center"/>
              <w:rPr>
                <w:i/>
              </w:rPr>
            </w:pPr>
            <w:r>
              <w:rPr>
                <w:i/>
              </w:rPr>
              <w:t>974,8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053DC5" w:rsidRDefault="004C6B72" w:rsidP="00B66FE5">
            <w:pPr>
              <w:jc w:val="center"/>
              <w:rPr>
                <w:i/>
              </w:rPr>
            </w:pPr>
            <w:r>
              <w:rPr>
                <w:i/>
              </w:rPr>
              <w:t>96,8</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Уличное  освещение</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600 0100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383,3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350,9</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91,5</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600 0100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383,3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350,9</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91,5</w:t>
            </w:r>
          </w:p>
        </w:tc>
      </w:tr>
      <w:tr w:rsidR="004C6B72" w:rsidTr="00B66FE5">
        <w:trPr>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Содержание, реконструкция,  ремонт  и строительство  автомобильных  дорог общего  пользования, мостов иных  транспортных  инженерных  сооружений  на  них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600 0201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444,0</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444,0</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600 0201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444,0</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444,0</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Прочие мероприятия  по благоустройству</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11,2</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11,2</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600 0500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11,2</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11,2</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1722"/>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rsidRPr="00E7775A">
              <w:t>Иные межбюджетные трансферты на премирование победителей областного ежегодного конкурса на звание "Самое благоустроенное муниципальное образование Томской области"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6000501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168,7</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168,7</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органами местного  самоуправления</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0503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6000501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500</w:t>
            </w:r>
          </w:p>
        </w:tc>
        <w:tc>
          <w:tcPr>
            <w:tcW w:w="1082" w:type="dxa"/>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168,7</w:t>
            </w:r>
          </w:p>
        </w:tc>
        <w:tc>
          <w:tcPr>
            <w:tcW w:w="107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168,7</w:t>
            </w:r>
          </w:p>
        </w:tc>
        <w:tc>
          <w:tcPr>
            <w:tcW w:w="677"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63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6B72" w:rsidRPr="00CE5D4A" w:rsidRDefault="004C6B72" w:rsidP="00B66FE5">
            <w:pPr>
              <w:rPr>
                <w:b/>
                <w:iCs/>
              </w:rPr>
            </w:pPr>
            <w:r w:rsidRPr="00CE5D4A">
              <w:rPr>
                <w:b/>
                <w:iCs/>
              </w:rPr>
              <w:t>Культура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E5D4A" w:rsidRDefault="004C6B72" w:rsidP="00B66FE5">
            <w:pPr>
              <w:jc w:val="center"/>
              <w:rPr>
                <w:b/>
                <w:i/>
                <w:iCs/>
              </w:rPr>
            </w:pPr>
            <w:r w:rsidRPr="00CE5D4A">
              <w:rPr>
                <w:b/>
                <w:i/>
                <w:iCs/>
              </w:rPr>
              <w:t>93</w:t>
            </w:r>
            <w:r>
              <w:rPr>
                <w:b/>
                <w:i/>
                <w:iCs/>
              </w:rPr>
              <w:t>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E5D4A" w:rsidRDefault="004C6B72" w:rsidP="00B66FE5">
            <w:pPr>
              <w:jc w:val="center"/>
              <w:rPr>
                <w:b/>
                <w:i/>
                <w:iCs/>
              </w:rPr>
            </w:pPr>
            <w:r w:rsidRPr="00CE5D4A">
              <w:rPr>
                <w:b/>
                <w:i/>
                <w:iCs/>
              </w:rPr>
              <w:t>0800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971BE0" w:rsidRDefault="004C6B72" w:rsidP="00B66FE5">
            <w:pPr>
              <w:jc w:val="center"/>
              <w:rPr>
                <w:b/>
                <w:iCs/>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i/>
                <w:iCs/>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CE5D4A" w:rsidRDefault="004C6B72" w:rsidP="00B66FE5">
            <w:pPr>
              <w:jc w:val="center"/>
              <w:rPr>
                <w:b/>
                <w:iCs/>
              </w:rPr>
            </w:pPr>
            <w:r>
              <w:rPr>
                <w:b/>
                <w:iCs/>
              </w:rPr>
              <w:t>1028,8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CE5D4A" w:rsidRDefault="004C6B72" w:rsidP="00B66FE5">
            <w:pPr>
              <w:jc w:val="center"/>
              <w:rPr>
                <w:b/>
                <w:iCs/>
              </w:rPr>
            </w:pPr>
            <w:r>
              <w:rPr>
                <w:b/>
                <w:iCs/>
              </w:rPr>
              <w:t>925,8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CE5D4A" w:rsidRDefault="004C6B72" w:rsidP="00B66FE5">
            <w:pPr>
              <w:jc w:val="center"/>
              <w:rPr>
                <w:b/>
                <w:iCs/>
              </w:rPr>
            </w:pPr>
            <w:r>
              <w:rPr>
                <w:b/>
                <w:iCs/>
              </w:rPr>
              <w:t>90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CE5D4A" w:rsidRDefault="004C6B72" w:rsidP="00B66FE5">
            <w:r w:rsidRPr="00CE5D4A">
              <w:rPr>
                <w:i/>
              </w:rPr>
              <w:t>Культура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839,3</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783,1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93,4</w:t>
            </w:r>
          </w:p>
        </w:tc>
      </w:tr>
      <w:tr w:rsidR="004C6B72" w:rsidTr="00B66FE5">
        <w:trPr>
          <w:gridAfter w:val="1"/>
          <w:wAfter w:w="20" w:type="dxa"/>
          <w:trHeight w:val="63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lastRenderedPageBreak/>
              <w:t>Дворцы и дома культуры, другие учреждения культуры и средств массовой информации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753,6</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699,9</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92,9</w:t>
            </w:r>
          </w:p>
        </w:tc>
      </w:tr>
      <w:tr w:rsidR="004C6B72" w:rsidTr="00B66FE5">
        <w:trPr>
          <w:gridAfter w:val="1"/>
          <w:wAfter w:w="20" w:type="dxa"/>
          <w:trHeight w:val="444"/>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Обеспечение деятельности подведомственных учреждений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440 9900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752,8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699,1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92,9</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440 9900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752,8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699,1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92,9</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rsidRPr="00E7775A">
              <w:t>Иные межбюджетные трансферты на премирование победителей областного ежегодного конкурса на звание "Самое благоустроенное муниципальное образование Томской области"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440 9900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0,8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0,8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440 9900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0,8</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0,8</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rsidRPr="006508F3">
              <w:t>Резервные фонды исполнительных органов государственной власти  субъектов РФ</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38,0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38,0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508F3"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38,0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38,0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Фонд непредвиденных расходов Администрации Томского района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0700501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45,2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45,2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508F3"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0700501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45,2</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45,2</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 xml:space="preserve">Реализация государственных функций, связанных с общегосударственным управлением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0920000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6508F3"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0923400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2,5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p>
        </w:tc>
      </w:tr>
      <w:tr w:rsidR="004C6B72" w:rsidTr="00B66FE5">
        <w:trPr>
          <w:gridAfter w:val="1"/>
          <w:wAfter w:w="20" w:type="dxa"/>
          <w:trHeight w:val="48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971BE0" w:rsidRDefault="004C6B72" w:rsidP="00B66FE5">
            <w:pPr>
              <w:jc w:val="center"/>
              <w:rPr>
                <w:b/>
              </w:rPr>
            </w:pPr>
            <w:r w:rsidRPr="00971BE0">
              <w:rPr>
                <w:b/>
              </w:rPr>
              <w:t>Библиотеки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442 0000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189,5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142,7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75,3</w:t>
            </w:r>
          </w:p>
        </w:tc>
      </w:tr>
      <w:tr w:rsidR="004C6B72" w:rsidTr="00B66FE5">
        <w:trPr>
          <w:gridAfter w:val="1"/>
          <w:wAfter w:w="20" w:type="dxa"/>
          <w:trHeight w:val="480"/>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Обеспечение деятельности подведомственных учреждений</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442 9900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189,5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142,7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75,3</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0801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442 9900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189,5</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142,7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75,3</w:t>
            </w:r>
          </w:p>
        </w:tc>
      </w:tr>
      <w:tr w:rsidR="004C6B72" w:rsidRPr="004373B5"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4373B5" w:rsidRDefault="004C6B72" w:rsidP="00B66FE5">
            <w:pPr>
              <w:rPr>
                <w:b/>
              </w:rPr>
            </w:pPr>
            <w:r w:rsidRPr="004373B5">
              <w:rPr>
                <w:b/>
              </w:rPr>
              <w:t>Социальная политика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373B5" w:rsidRDefault="004C6B72" w:rsidP="00B66FE5">
            <w:pPr>
              <w:jc w:val="center"/>
              <w:rPr>
                <w:b/>
              </w:rPr>
            </w:pPr>
            <w:r w:rsidRPr="004373B5">
              <w:rPr>
                <w:b/>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373B5" w:rsidRDefault="004C6B72" w:rsidP="00B66FE5">
            <w:pPr>
              <w:jc w:val="center"/>
              <w:rPr>
                <w:b/>
              </w:rPr>
            </w:pPr>
            <w:r w:rsidRPr="004373B5">
              <w:rPr>
                <w:b/>
              </w:rPr>
              <w:t>1000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373B5" w:rsidRDefault="004C6B72" w:rsidP="00B66FE5">
            <w:pPr>
              <w:jc w:val="center"/>
              <w:rPr>
                <w:b/>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4373B5" w:rsidRDefault="004C6B72" w:rsidP="00B66FE5">
            <w:pPr>
              <w:jc w:val="center"/>
              <w:rPr>
                <w:b/>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4373B5" w:rsidRDefault="004C6B72" w:rsidP="00B66FE5">
            <w:pPr>
              <w:jc w:val="center"/>
              <w:rPr>
                <w:b/>
              </w:rPr>
            </w:pPr>
            <w:r w:rsidRPr="004373B5">
              <w:rPr>
                <w:b/>
              </w:rPr>
              <w:t>3,1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4373B5" w:rsidRDefault="004C6B72" w:rsidP="00B66FE5">
            <w:pPr>
              <w:jc w:val="center"/>
              <w:rPr>
                <w:b/>
              </w:rPr>
            </w:pPr>
            <w:r w:rsidRPr="004373B5">
              <w:rPr>
                <w:b/>
              </w:rPr>
              <w:t>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4373B5" w:rsidRDefault="004C6B72" w:rsidP="00B66FE5">
            <w:pPr>
              <w:jc w:val="center"/>
              <w:rPr>
                <w:b/>
              </w:rPr>
            </w:pPr>
            <w:r w:rsidRPr="004373B5">
              <w:rPr>
                <w:b/>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A08E9" w:rsidRDefault="004C6B72" w:rsidP="00B66FE5">
            <w:r w:rsidRPr="00EA08E9">
              <w:t xml:space="preserve">Социальное  обеспечение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1003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EA08E9" w:rsidRDefault="004C6B72" w:rsidP="00B66FE5">
            <w:r>
              <w:rPr>
                <w:bCs/>
              </w:rPr>
              <w:t>Резервные  фонды исполнительных  органов  государственной  власти  субъектов РФ</w:t>
            </w:r>
            <w: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1003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pPr>
              <w:rPr>
                <w:bCs/>
              </w:rPr>
            </w:pPr>
            <w:r>
              <w:rPr>
                <w:bCs/>
              </w:rPr>
              <w:t>Социальные выплаты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1003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0700400</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005</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3,1</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3,1</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RPr="00177DE3"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177DE3" w:rsidRDefault="004C6B72" w:rsidP="00B66FE5">
            <w:pPr>
              <w:jc w:val="center"/>
              <w:rPr>
                <w:b/>
              </w:rPr>
            </w:pPr>
            <w:r w:rsidRPr="00177DE3">
              <w:rPr>
                <w:b/>
              </w:rPr>
              <w:t>Иные межбюджетные трансферты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77DE3" w:rsidRDefault="004C6B72" w:rsidP="00B66FE5">
            <w:pPr>
              <w:jc w:val="center"/>
              <w:rPr>
                <w:b/>
              </w:rPr>
            </w:pPr>
            <w:r w:rsidRPr="00177DE3">
              <w:rPr>
                <w:b/>
              </w:rP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77DE3" w:rsidRDefault="004C6B72" w:rsidP="00B66FE5">
            <w:pPr>
              <w:jc w:val="center"/>
              <w:rPr>
                <w:b/>
              </w:rPr>
            </w:pPr>
            <w:r w:rsidRPr="00177DE3">
              <w:rPr>
                <w:b/>
              </w:rPr>
              <w:t>1100</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77DE3" w:rsidRDefault="004C6B72" w:rsidP="00B66FE5">
            <w:pPr>
              <w:jc w:val="center"/>
              <w:rPr>
                <w:b/>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177DE3" w:rsidRDefault="004C6B72" w:rsidP="00B66FE5">
            <w:pPr>
              <w:jc w:val="center"/>
              <w:rPr>
                <w:b/>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177DE3" w:rsidRDefault="004C6B72" w:rsidP="00B66FE5">
            <w:pPr>
              <w:jc w:val="center"/>
              <w:rPr>
                <w:b/>
              </w:rPr>
            </w:pPr>
            <w:r>
              <w:rPr>
                <w:b/>
              </w:rPr>
              <w:t>140,7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177DE3" w:rsidRDefault="004C6B72" w:rsidP="00B66FE5">
            <w:pPr>
              <w:jc w:val="center"/>
              <w:rPr>
                <w:b/>
              </w:rPr>
            </w:pPr>
            <w:r>
              <w:rPr>
                <w:b/>
              </w:rPr>
              <w:t>140,7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177DE3" w:rsidRDefault="004C6B72" w:rsidP="00B66FE5">
            <w:pPr>
              <w:jc w:val="center"/>
              <w:rPr>
                <w:b/>
              </w:rPr>
            </w:pPr>
            <w:r>
              <w:rPr>
                <w:b/>
              </w:rPr>
              <w:t>100</w:t>
            </w:r>
          </w:p>
        </w:tc>
      </w:tr>
      <w:tr w:rsidR="004C6B72" w:rsidRPr="008F7DF2" w:rsidTr="00B66FE5">
        <w:trPr>
          <w:gridAfter w:val="1"/>
          <w:wAfter w:w="20" w:type="dxa"/>
          <w:trHeight w:val="38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tcPr>
          <w:p w:rsidR="004C6B72" w:rsidRPr="008F7DF2" w:rsidRDefault="004C6B72" w:rsidP="00B66FE5">
            <w:r w:rsidRPr="008F7DF2">
              <w:t>Физическая культура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8F7DF2" w:rsidRDefault="004C6B72" w:rsidP="00B66FE5">
            <w:pPr>
              <w:jc w:val="center"/>
            </w:pPr>
            <w:r w:rsidRPr="008F7DF2">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8F7DF2" w:rsidRDefault="004C6B72" w:rsidP="00B66FE5">
            <w:pPr>
              <w:jc w:val="center"/>
            </w:pPr>
            <w:r w:rsidRPr="008F7DF2">
              <w:t>1101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8F7DF2" w:rsidRDefault="004C6B72" w:rsidP="00B66FE5">
            <w:pPr>
              <w:jc w:val="center"/>
              <w:rPr>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8F7DF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8F7DF2" w:rsidRDefault="004C6B72" w:rsidP="00B66FE5">
            <w:pPr>
              <w:jc w:val="center"/>
            </w:pPr>
            <w:r>
              <w:t>140,7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8F7DF2" w:rsidRDefault="004C6B72" w:rsidP="00B66FE5">
            <w:pPr>
              <w:jc w:val="center"/>
            </w:pPr>
            <w:r>
              <w:t>140,7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8F7DF2" w:rsidRDefault="004C6B72" w:rsidP="00B66FE5">
            <w:pPr>
              <w:jc w:val="center"/>
            </w:pPr>
            <w:r>
              <w:t>100</w:t>
            </w:r>
          </w:p>
        </w:tc>
      </w:tr>
      <w:tr w:rsidR="004C6B72" w:rsidTr="00B66FE5">
        <w:trPr>
          <w:gridAfter w:val="1"/>
          <w:wAfter w:w="20" w:type="dxa"/>
          <w:trHeight w:val="38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tcPr>
          <w:p w:rsidR="004C6B72" w:rsidRDefault="004C6B72" w:rsidP="00B66FE5">
            <w:r>
              <w:t xml:space="preserve">Субсидия на обеспечение  условий для развития физической культуры  и массового спорта </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1101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5129702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140,7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140,7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Выполнение функций бюджетными учреждениями</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1101</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5129702</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001</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140,7</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140,7</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RPr="00CF6654"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CF6654" w:rsidRDefault="004C6B72" w:rsidP="00B66FE5">
            <w:pPr>
              <w:rPr>
                <w:b/>
              </w:rPr>
            </w:pPr>
            <w:r w:rsidRPr="00CF6654">
              <w:rPr>
                <w:b/>
              </w:rPr>
              <w:t>Прочие межбюджетные трансферты общего характера</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F6654" w:rsidRDefault="004C6B72" w:rsidP="00B66FE5">
            <w:pPr>
              <w:jc w:val="center"/>
              <w:rPr>
                <w:b/>
              </w:rPr>
            </w:pP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F6654" w:rsidRDefault="004C6B72" w:rsidP="00B66FE5">
            <w:pPr>
              <w:jc w:val="center"/>
              <w:rPr>
                <w:b/>
              </w:rPr>
            </w:pPr>
            <w:r w:rsidRPr="00CF6654">
              <w:rPr>
                <w:b/>
              </w:rPr>
              <w:t>1</w:t>
            </w:r>
            <w:r>
              <w:rPr>
                <w:b/>
              </w:rPr>
              <w:t>403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F6654" w:rsidRDefault="004C6B72" w:rsidP="00B66FE5">
            <w:pPr>
              <w:jc w:val="center"/>
              <w:rPr>
                <w:b/>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Pr="00CF6654" w:rsidRDefault="004C6B72" w:rsidP="00B66FE5">
            <w:pPr>
              <w:jc w:val="center"/>
              <w:rPr>
                <w:b/>
              </w:rP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Pr="00CF6654" w:rsidRDefault="004C6B72" w:rsidP="00B66FE5">
            <w:pPr>
              <w:jc w:val="center"/>
              <w:rPr>
                <w:b/>
              </w:rPr>
            </w:pPr>
            <w:r>
              <w:rPr>
                <w:b/>
              </w:rPr>
              <w:t>925,0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Pr="00CF6654" w:rsidRDefault="004C6B72" w:rsidP="00B66FE5">
            <w:pPr>
              <w:jc w:val="center"/>
              <w:rPr>
                <w:b/>
              </w:rPr>
            </w:pPr>
            <w:r>
              <w:rPr>
                <w:b/>
              </w:rPr>
              <w:t>925,0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Pr="00CF6654" w:rsidRDefault="004C6B72" w:rsidP="00B66FE5">
            <w:pPr>
              <w:jc w:val="center"/>
              <w:rPr>
                <w:b/>
              </w:rPr>
            </w:pPr>
            <w:r>
              <w:rPr>
                <w:b/>
              </w:rP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177DE3" w:rsidRDefault="004C6B72" w:rsidP="00B66FE5">
            <w:r w:rsidRPr="00177DE3">
              <w:t xml:space="preserve">Межбюджетные трансферты  </w:t>
            </w:r>
            <w:r>
              <w:t xml:space="preserve">бюджетам  муниципальных  районам из бюджетов поселений на осуществление части полномочий, </w:t>
            </w:r>
            <w:r>
              <w:lastRenderedPageBreak/>
              <w:t>исполняемых Управлением ЖКХ</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lastRenderedPageBreak/>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1403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5210601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82,0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82,0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Pr="00177DE3" w:rsidRDefault="004C6B72" w:rsidP="00B66FE5">
            <w:r>
              <w:lastRenderedPageBreak/>
              <w:t>Иные межбюджетные трансферты</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1403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5210601</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017</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82,0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82,0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r w:rsidR="004C6B72" w:rsidTr="00B66FE5">
        <w:trPr>
          <w:gridAfter w:val="1"/>
          <w:wAfter w:w="20" w:type="dxa"/>
          <w:trHeight w:val="315"/>
          <w:jc w:val="center"/>
        </w:trPr>
        <w:tc>
          <w:tcPr>
            <w:tcW w:w="396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4C6B72" w:rsidRDefault="004C6B72" w:rsidP="00B66FE5">
            <w:r>
              <w:t>Межбюджетные трансферты бюджетам муниципальных районов из бюджетов поселений на осуществление  полномочий  по ремонту внутрипоселковых дорог</w:t>
            </w:r>
          </w:p>
        </w:tc>
        <w:tc>
          <w:tcPr>
            <w:tcW w:w="91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935</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1403</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rPr>
                <w:sz w:val="22"/>
                <w:szCs w:val="22"/>
              </w:rPr>
            </w:pPr>
            <w:r>
              <w:rPr>
                <w:sz w:val="22"/>
                <w:szCs w:val="22"/>
              </w:rPr>
              <w:t>5210604</w:t>
            </w:r>
          </w:p>
        </w:tc>
        <w:tc>
          <w:tcPr>
            <w:tcW w:w="902" w:type="dxa"/>
            <w:tcBorders>
              <w:top w:val="single" w:sz="6" w:space="0" w:color="auto"/>
              <w:left w:val="single" w:sz="6" w:space="0" w:color="auto"/>
              <w:bottom w:val="single" w:sz="6" w:space="0" w:color="auto"/>
              <w:right w:val="single" w:sz="6" w:space="0" w:color="auto"/>
            </w:tcBorders>
            <w:shd w:val="clear" w:color="auto" w:fill="auto"/>
            <w:vAlign w:val="center"/>
          </w:tcPr>
          <w:p w:rsidR="004C6B72" w:rsidRDefault="004C6B72" w:rsidP="00B66FE5">
            <w:pPr>
              <w:jc w:val="center"/>
            </w:pPr>
            <w:r>
              <w:t>017</w:t>
            </w:r>
          </w:p>
        </w:tc>
        <w:tc>
          <w:tcPr>
            <w:tcW w:w="110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4C6B72" w:rsidRDefault="004C6B72" w:rsidP="00B66FE5">
            <w:pPr>
              <w:jc w:val="center"/>
            </w:pPr>
            <w:r>
              <w:t>843,0</w:t>
            </w:r>
          </w:p>
        </w:tc>
        <w:tc>
          <w:tcPr>
            <w:tcW w:w="1056" w:type="dxa"/>
            <w:tcBorders>
              <w:top w:val="single" w:sz="6" w:space="0" w:color="auto"/>
              <w:left w:val="single" w:sz="4" w:space="0" w:color="auto"/>
              <w:bottom w:val="single" w:sz="6" w:space="0" w:color="auto"/>
              <w:right w:val="single" w:sz="4" w:space="0" w:color="auto"/>
            </w:tcBorders>
            <w:shd w:val="clear" w:color="auto" w:fill="auto"/>
            <w:vAlign w:val="center"/>
          </w:tcPr>
          <w:p w:rsidR="004C6B72" w:rsidRDefault="004C6B72" w:rsidP="00B66FE5">
            <w:pPr>
              <w:jc w:val="center"/>
            </w:pPr>
            <w:r>
              <w:t>843,0</w:t>
            </w:r>
          </w:p>
        </w:tc>
        <w:tc>
          <w:tcPr>
            <w:tcW w:w="65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4C6B72" w:rsidRDefault="004C6B72" w:rsidP="00B66FE5">
            <w:pPr>
              <w:jc w:val="center"/>
            </w:pPr>
            <w:r>
              <w:t>100</w:t>
            </w:r>
          </w:p>
        </w:tc>
      </w:tr>
    </w:tbl>
    <w:p w:rsidR="004C6B72" w:rsidRDefault="004C6B72" w:rsidP="004C6B72">
      <w:pPr>
        <w:jc w:val="right"/>
        <w:sectPr w:rsidR="004C6B72" w:rsidSect="004C6B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0" w:right="926" w:bottom="0" w:left="1440" w:header="284" w:footer="284" w:gutter="0"/>
          <w:pgNumType w:start="1"/>
          <w:cols w:space="708"/>
          <w:titlePg/>
          <w:docGrid w:linePitch="360"/>
        </w:sect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C91077" w:rsidRDefault="00C91077" w:rsidP="00C91077"/>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p>
    <w:p w:rsidR="00C91077" w:rsidRDefault="00C91077" w:rsidP="00C91077">
      <w:pPr>
        <w:jc w:val="center"/>
        <w:outlineLvl w:val="0"/>
        <w:rPr>
          <w:b/>
        </w:rPr>
      </w:pPr>
      <w:r>
        <w:rPr>
          <w:b/>
        </w:rPr>
        <w:lastRenderedPageBreak/>
        <w:t>ТОМСКИЙ РАЙОН</w:t>
      </w:r>
    </w:p>
    <w:p w:rsidR="00C91077" w:rsidRDefault="00C91077" w:rsidP="00C91077">
      <w:pPr>
        <w:jc w:val="center"/>
        <w:outlineLvl w:val="0"/>
        <w:rPr>
          <w:b/>
        </w:rPr>
      </w:pPr>
      <w:r>
        <w:rPr>
          <w:b/>
        </w:rPr>
        <w:t>СОВЕТ  ИТАТСКОГО СЕЛЬСКОГО ПОСЕЛЕНИЯ</w:t>
      </w:r>
    </w:p>
    <w:p w:rsidR="00C91077" w:rsidRDefault="00C91077" w:rsidP="00C91077">
      <w:pPr>
        <w:jc w:val="center"/>
        <w:rPr>
          <w:b/>
        </w:rPr>
      </w:pPr>
    </w:p>
    <w:p w:rsidR="00C91077" w:rsidRDefault="00C91077" w:rsidP="00C91077">
      <w:pPr>
        <w:jc w:val="center"/>
        <w:rPr>
          <w:b/>
        </w:rPr>
      </w:pPr>
    </w:p>
    <w:p w:rsidR="00C91077" w:rsidRDefault="00C91077" w:rsidP="00C91077">
      <w:pPr>
        <w:jc w:val="center"/>
        <w:outlineLvl w:val="0"/>
        <w:rPr>
          <w:b/>
          <w:bCs/>
        </w:rPr>
      </w:pPr>
      <w:r>
        <w:rPr>
          <w:b/>
        </w:rPr>
        <w:t>РЕШЕНИЕ №   6</w:t>
      </w:r>
    </w:p>
    <w:p w:rsidR="00C91077" w:rsidRDefault="00C91077" w:rsidP="00C91077">
      <w:pPr>
        <w:jc w:val="center"/>
      </w:pPr>
    </w:p>
    <w:p w:rsidR="00C91077" w:rsidRDefault="009E062C" w:rsidP="00C91077">
      <w:pPr>
        <w:jc w:val="center"/>
      </w:pPr>
      <w:r>
        <w:pict>
          <v:shape id="_x0000_s1089" type="#_x0000_t202" style="position:absolute;left:0;text-align:left;margin-left:-9pt;margin-top:15.45pt;width:126pt;height:18pt;z-index:251676672" stroked="f">
            <v:textbox style="mso-next-textbox:#_x0000_s1089">
              <w:txbxContent>
                <w:p w:rsidR="00B66FE5" w:rsidRDefault="00B66FE5" w:rsidP="00C91077">
                  <w:pPr>
                    <w:rPr>
                      <w:szCs w:val="18"/>
                    </w:rPr>
                  </w:pPr>
                  <w:r>
                    <w:rPr>
                      <w:szCs w:val="18"/>
                    </w:rPr>
                    <w:t>с. Итатка</w:t>
                  </w:r>
                </w:p>
              </w:txbxContent>
            </v:textbox>
          </v:shape>
        </w:pict>
      </w:r>
      <w:r>
        <w:pict>
          <v:shape id="_x0000_s1090" type="#_x0000_t202" style="position:absolute;left:0;text-align:left;margin-left:315pt;margin-top:11.4pt;width:108pt;height:18pt;z-index:251677696" stroked="f">
            <v:textbox>
              <w:txbxContent>
                <w:p w:rsidR="00B66FE5" w:rsidRDefault="00B66FE5" w:rsidP="00C91077">
                  <w:pPr>
                    <w:rPr>
                      <w:szCs w:val="18"/>
                    </w:rPr>
                  </w:pPr>
                  <w:r>
                    <w:rPr>
                      <w:szCs w:val="18"/>
                    </w:rPr>
                    <w:t xml:space="preserve">          01.11.2012          2012        </w:t>
                  </w:r>
                  <w:smartTag w:uri="urn:schemas-microsoft-com:office:smarttags" w:element="metricconverter">
                    <w:smartTagPr>
                      <w:attr w:name="ProductID" w:val="2012 г"/>
                    </w:smartTagPr>
                    <w:r>
                      <w:rPr>
                        <w:szCs w:val="18"/>
                      </w:rPr>
                      <w:t>2012 г</w:t>
                    </w:r>
                  </w:smartTag>
                </w:p>
              </w:txbxContent>
            </v:textbox>
          </v:shape>
        </w:pict>
      </w:r>
    </w:p>
    <w:p w:rsidR="00C91077" w:rsidRDefault="00C91077" w:rsidP="00C91077"/>
    <w:p w:rsidR="00C91077" w:rsidRDefault="00C91077" w:rsidP="00C91077"/>
    <w:p w:rsidR="00C91077" w:rsidRDefault="00C91077" w:rsidP="00C91077">
      <w:pPr>
        <w:rPr>
          <w:b/>
        </w:rPr>
      </w:pPr>
      <w:r>
        <w:tab/>
      </w:r>
      <w:r>
        <w:tab/>
      </w:r>
      <w:r>
        <w:tab/>
      </w:r>
      <w:r>
        <w:tab/>
      </w:r>
      <w:r>
        <w:tab/>
      </w:r>
      <w:r>
        <w:tab/>
        <w:t xml:space="preserve">             </w:t>
      </w:r>
      <w:r>
        <w:tab/>
        <w:t xml:space="preserve">        </w:t>
      </w:r>
      <w:r>
        <w:rPr>
          <w:b/>
        </w:rPr>
        <w:t xml:space="preserve">2 -е собрание  </w:t>
      </w:r>
      <w:r>
        <w:rPr>
          <w:b/>
          <w:lang w:val="en-US"/>
        </w:rPr>
        <w:t>III</w:t>
      </w:r>
      <w:r>
        <w:rPr>
          <w:b/>
        </w:rPr>
        <w:t>-го созыва</w:t>
      </w:r>
      <w:r>
        <w:rPr>
          <w:b/>
        </w:rPr>
        <w:tab/>
      </w:r>
    </w:p>
    <w:p w:rsidR="00C91077" w:rsidRDefault="00C91077" w:rsidP="00C91077">
      <w:pPr>
        <w:rPr>
          <w:b/>
        </w:rPr>
      </w:pPr>
    </w:p>
    <w:p w:rsidR="00C91077" w:rsidRDefault="00C91077" w:rsidP="00C91077">
      <w:pPr>
        <w:rPr>
          <w:b/>
        </w:rPr>
      </w:pPr>
    </w:p>
    <w:p w:rsidR="00C91077" w:rsidRDefault="00C91077" w:rsidP="00C91077">
      <w:pPr>
        <w:rPr>
          <w:b/>
        </w:rPr>
      </w:pPr>
    </w:p>
    <w:p w:rsidR="00C91077" w:rsidRDefault="00C91077" w:rsidP="00C91077">
      <w:pPr>
        <w:outlineLvl w:val="0"/>
      </w:pPr>
      <w:r>
        <w:t>О внесении изменений в решение</w:t>
      </w:r>
    </w:p>
    <w:p w:rsidR="00C91077" w:rsidRDefault="00C91077" w:rsidP="00C91077">
      <w:pPr>
        <w:outlineLvl w:val="0"/>
      </w:pPr>
      <w:r>
        <w:t>Совета Итатского сельского  от 21.12.2011 г</w:t>
      </w:r>
    </w:p>
    <w:p w:rsidR="00C91077" w:rsidRDefault="00C91077" w:rsidP="00C91077">
      <w:pPr>
        <w:outlineLvl w:val="0"/>
      </w:pPr>
      <w:r>
        <w:t xml:space="preserve"> № 121   «О бюджете Итатского  сельского</w:t>
      </w:r>
    </w:p>
    <w:p w:rsidR="00C91077" w:rsidRDefault="00C91077" w:rsidP="00C91077">
      <w:pPr>
        <w:outlineLvl w:val="0"/>
      </w:pPr>
      <w:r>
        <w:t xml:space="preserve"> поселения  на 2012  год»</w:t>
      </w:r>
    </w:p>
    <w:p w:rsidR="00C91077" w:rsidRDefault="00C91077" w:rsidP="00C91077"/>
    <w:p w:rsidR="00C91077" w:rsidRDefault="00C91077" w:rsidP="00C91077"/>
    <w:p w:rsidR="00C91077" w:rsidRDefault="00C91077" w:rsidP="00C91077">
      <w:pPr>
        <w:pStyle w:val="a8"/>
        <w:ind w:firstLine="720"/>
      </w:pPr>
      <w:r>
        <w:t xml:space="preserve">Рассмотрев  разработанный  и представленный Администрацией Итатского сельского поселения проект решения, в соответствии с  пунктом 1.2 пункта 1 статьи 23 Устава муниципального образования «Итатское сельское поселение», </w:t>
      </w:r>
    </w:p>
    <w:p w:rsidR="00C91077" w:rsidRDefault="00C91077" w:rsidP="00C91077"/>
    <w:p w:rsidR="00C91077" w:rsidRDefault="00C91077" w:rsidP="00C91077">
      <w:pPr>
        <w:outlineLvl w:val="0"/>
        <w:rPr>
          <w:b/>
          <w:spacing w:val="26"/>
        </w:rPr>
      </w:pPr>
      <w:r>
        <w:rPr>
          <w:b/>
          <w:spacing w:val="26"/>
        </w:rPr>
        <w:t xml:space="preserve">Совет </w:t>
      </w:r>
      <w:r>
        <w:rPr>
          <w:b/>
        </w:rPr>
        <w:t xml:space="preserve"> Итатского </w:t>
      </w:r>
      <w:r>
        <w:rPr>
          <w:b/>
          <w:spacing w:val="26"/>
        </w:rPr>
        <w:t xml:space="preserve"> сельского поселения решил:</w:t>
      </w:r>
    </w:p>
    <w:p w:rsidR="00C91077" w:rsidRDefault="00C91077" w:rsidP="00C91077">
      <w:pPr>
        <w:rPr>
          <w:b/>
        </w:rPr>
      </w:pPr>
    </w:p>
    <w:p w:rsidR="00C91077" w:rsidRDefault="00C91077" w:rsidP="00C91077">
      <w:pPr>
        <w:jc w:val="both"/>
      </w:pPr>
      <w:r>
        <w:t>1. Внести изменения в решение Совета Итатского сельского поселения от 21.12.2011 г № 121  «О  бюджете Итатского сельского поселения на 2012 год» согласно приложению.</w:t>
      </w:r>
    </w:p>
    <w:p w:rsidR="00C91077" w:rsidRDefault="00C91077" w:rsidP="00C91077">
      <w:pPr>
        <w:jc w:val="both"/>
      </w:pPr>
      <w:r>
        <w:t xml:space="preserve"> 2. Настоящее решение направить Главе поселения (Главе Администрации) для подписания, опубликования и размещения на официальном сайте.</w:t>
      </w:r>
    </w:p>
    <w:p w:rsidR="00C91077" w:rsidRDefault="00C91077" w:rsidP="00C91077"/>
    <w:p w:rsidR="00C91077" w:rsidRDefault="00C91077" w:rsidP="00C91077"/>
    <w:p w:rsidR="00C91077" w:rsidRDefault="00C91077" w:rsidP="00C91077"/>
    <w:p w:rsidR="00C91077" w:rsidRDefault="00C91077" w:rsidP="00C91077"/>
    <w:p w:rsidR="00C91077" w:rsidRDefault="00C91077" w:rsidP="00C91077">
      <w:pPr>
        <w:pStyle w:val="a4"/>
        <w:tabs>
          <w:tab w:val="left" w:pos="708"/>
        </w:tabs>
        <w:outlineLvl w:val="0"/>
        <w:rPr>
          <w:iCs/>
        </w:rPr>
      </w:pPr>
      <w:r>
        <w:rPr>
          <w:iCs/>
        </w:rPr>
        <w:t xml:space="preserve"> Председатель Совета</w:t>
      </w:r>
    </w:p>
    <w:p w:rsidR="00C91077" w:rsidRDefault="00C91077" w:rsidP="00C91077">
      <w:pPr>
        <w:tabs>
          <w:tab w:val="left" w:pos="6620"/>
        </w:tabs>
        <w:rPr>
          <w:iCs/>
        </w:rPr>
      </w:pPr>
      <w:r>
        <w:rPr>
          <w:iCs/>
        </w:rPr>
        <w:t>Итатского сельского поселения                                                        Н.Г. Демиденко</w:t>
      </w:r>
    </w:p>
    <w:p w:rsidR="00C91077" w:rsidRDefault="00C91077" w:rsidP="00C91077">
      <w:pPr>
        <w:jc w:val="center"/>
      </w:pPr>
    </w:p>
    <w:p w:rsidR="00C91077" w:rsidRDefault="00C91077" w:rsidP="00C91077">
      <w:pPr>
        <w:jc w:val="cente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pStyle w:val="1"/>
        <w:rPr>
          <w:i/>
          <w:sz w:val="22"/>
          <w:szCs w:val="22"/>
        </w:rPr>
      </w:pPr>
    </w:p>
    <w:p w:rsidR="00C91077" w:rsidRDefault="00C91077" w:rsidP="00C91077">
      <w:pPr>
        <w:pStyle w:val="1"/>
        <w:spacing w:before="0"/>
        <w:jc w:val="right"/>
        <w:rPr>
          <w:rFonts w:ascii="Times New Roman" w:hAnsi="Times New Roman" w:cs="Times New Roman"/>
          <w:i/>
          <w:sz w:val="22"/>
          <w:szCs w:val="22"/>
        </w:rPr>
      </w:pPr>
    </w:p>
    <w:p w:rsidR="00C91077" w:rsidRPr="00C91077" w:rsidRDefault="00C91077" w:rsidP="00C91077"/>
    <w:p w:rsidR="00C91077" w:rsidRDefault="00C91077" w:rsidP="00C91077">
      <w:pPr>
        <w:pStyle w:val="1"/>
        <w:spacing w:before="0"/>
        <w:jc w:val="right"/>
        <w:rPr>
          <w:rFonts w:ascii="Times New Roman" w:hAnsi="Times New Roman" w:cs="Times New Roman"/>
          <w:i/>
          <w:sz w:val="22"/>
          <w:szCs w:val="22"/>
        </w:rPr>
      </w:pPr>
    </w:p>
    <w:p w:rsidR="00B66FE5" w:rsidRPr="00B66FE5" w:rsidRDefault="00B66FE5" w:rsidP="00B66FE5"/>
    <w:p w:rsidR="00C91077" w:rsidRDefault="00C91077" w:rsidP="00C91077">
      <w:pPr>
        <w:pStyle w:val="1"/>
        <w:spacing w:before="0"/>
        <w:jc w:val="right"/>
        <w:rPr>
          <w:rFonts w:ascii="Times New Roman" w:hAnsi="Times New Roman" w:cs="Times New Roman"/>
          <w:i/>
          <w:sz w:val="22"/>
          <w:szCs w:val="22"/>
        </w:rPr>
      </w:pPr>
    </w:p>
    <w:p w:rsidR="00C91077" w:rsidRDefault="00C91077" w:rsidP="00C91077">
      <w:pPr>
        <w:pStyle w:val="1"/>
        <w:spacing w:before="0"/>
        <w:jc w:val="right"/>
        <w:rPr>
          <w:rFonts w:ascii="Times New Roman" w:hAnsi="Times New Roman" w:cs="Times New Roman"/>
          <w:i/>
          <w:sz w:val="22"/>
          <w:szCs w:val="22"/>
        </w:rPr>
      </w:pPr>
    </w:p>
    <w:p w:rsidR="00C91077" w:rsidRDefault="00C91077" w:rsidP="00C91077">
      <w:pPr>
        <w:pStyle w:val="1"/>
        <w:spacing w:before="0"/>
        <w:jc w:val="right"/>
        <w:rPr>
          <w:rFonts w:ascii="Times New Roman" w:hAnsi="Times New Roman" w:cs="Times New Roman"/>
          <w:i/>
          <w:sz w:val="22"/>
          <w:szCs w:val="22"/>
        </w:rPr>
      </w:pPr>
    </w:p>
    <w:p w:rsidR="00C91077" w:rsidRDefault="00C91077" w:rsidP="00C91077">
      <w:pPr>
        <w:pStyle w:val="1"/>
        <w:spacing w:before="0"/>
        <w:jc w:val="right"/>
        <w:rPr>
          <w:rFonts w:ascii="Times New Roman" w:hAnsi="Times New Roman" w:cs="Times New Roman"/>
          <w:i/>
          <w:sz w:val="22"/>
          <w:szCs w:val="22"/>
        </w:rPr>
      </w:pPr>
    </w:p>
    <w:p w:rsidR="00C91077" w:rsidRDefault="00C91077" w:rsidP="00C91077">
      <w:pPr>
        <w:pStyle w:val="1"/>
        <w:spacing w:before="0"/>
        <w:jc w:val="right"/>
        <w:rPr>
          <w:rFonts w:ascii="Times New Roman" w:hAnsi="Times New Roman" w:cs="Times New Roman"/>
          <w:i/>
          <w:sz w:val="22"/>
          <w:szCs w:val="22"/>
        </w:rPr>
      </w:pPr>
      <w:r>
        <w:rPr>
          <w:rFonts w:ascii="Times New Roman" w:hAnsi="Times New Roman" w:cs="Times New Roman"/>
          <w:i/>
          <w:sz w:val="22"/>
          <w:szCs w:val="22"/>
        </w:rPr>
        <w:t xml:space="preserve">Приложение к решению Совета </w:t>
      </w:r>
    </w:p>
    <w:p w:rsidR="00C91077" w:rsidRDefault="00C91077" w:rsidP="00C91077">
      <w:pPr>
        <w:pStyle w:val="1"/>
        <w:spacing w:before="0"/>
        <w:jc w:val="right"/>
        <w:rPr>
          <w:rFonts w:ascii="Times New Roman" w:hAnsi="Times New Roman" w:cs="Times New Roman"/>
          <w:i/>
          <w:sz w:val="22"/>
          <w:szCs w:val="22"/>
        </w:rPr>
      </w:pPr>
      <w:r>
        <w:rPr>
          <w:rFonts w:ascii="Times New Roman" w:hAnsi="Times New Roman" w:cs="Times New Roman"/>
          <w:i/>
          <w:sz w:val="22"/>
          <w:szCs w:val="22"/>
        </w:rPr>
        <w:t>Итатского сельского поселения №  __  от____  2012г</w:t>
      </w:r>
    </w:p>
    <w:p w:rsidR="00C91077" w:rsidRDefault="00C91077" w:rsidP="00C91077">
      <w:pPr>
        <w:pStyle w:val="a6"/>
        <w:tabs>
          <w:tab w:val="left" w:pos="708"/>
        </w:tabs>
        <w:jc w:val="both"/>
      </w:pPr>
    </w:p>
    <w:p w:rsidR="00C91077" w:rsidRDefault="00C91077" w:rsidP="00C91077">
      <w:pPr>
        <w:jc w:val="center"/>
        <w:rPr>
          <w:b/>
          <w:bCs/>
          <w:sz w:val="28"/>
        </w:rPr>
      </w:pPr>
    </w:p>
    <w:p w:rsidR="00C91077" w:rsidRDefault="00C91077" w:rsidP="00C91077">
      <w:pPr>
        <w:jc w:val="center"/>
        <w:rPr>
          <w:b/>
          <w:bCs/>
        </w:rPr>
      </w:pPr>
      <w:r>
        <w:rPr>
          <w:b/>
          <w:bCs/>
        </w:rPr>
        <w:t>Изменения в бюджет  Итатского  сельского  поселения на 2012 год.</w:t>
      </w:r>
    </w:p>
    <w:p w:rsidR="00C91077" w:rsidRDefault="00C91077" w:rsidP="00C91077">
      <w:pPr>
        <w:jc w:val="both"/>
        <w:rPr>
          <w:b/>
          <w:bCs/>
        </w:rPr>
      </w:pPr>
    </w:p>
    <w:p w:rsidR="00C91077" w:rsidRDefault="00C91077" w:rsidP="00C91077">
      <w:pPr>
        <w:jc w:val="both"/>
        <w:rPr>
          <w:b/>
          <w:bCs/>
        </w:rPr>
      </w:pPr>
    </w:p>
    <w:p w:rsidR="00C91077" w:rsidRDefault="00C91077" w:rsidP="00C91077">
      <w:pPr>
        <w:pStyle w:val="1"/>
        <w:keepNext w:val="0"/>
        <w:tabs>
          <w:tab w:val="left" w:pos="7240"/>
        </w:tabs>
        <w:jc w:val="both"/>
        <w:rPr>
          <w:rFonts w:ascii="Times New Roman" w:hAnsi="Times New Roman" w:cs="Times New Roman"/>
          <w:sz w:val="24"/>
          <w:szCs w:val="24"/>
        </w:rPr>
      </w:pPr>
      <w:r>
        <w:rPr>
          <w:rFonts w:ascii="Times New Roman" w:hAnsi="Times New Roman" w:cs="Times New Roman"/>
          <w:sz w:val="24"/>
          <w:szCs w:val="24"/>
        </w:rPr>
        <w:t>1.Внести  в бюджет Итатского сельского поселения на 2012 год, утвержденного решением Совета Итатского сельского поселения № 121 от 21.12.2011 года, следующие изменения:</w:t>
      </w:r>
    </w:p>
    <w:p w:rsidR="00C91077" w:rsidRDefault="00C91077" w:rsidP="00C91077">
      <w:pPr>
        <w:pStyle w:val="1"/>
        <w:keepNext w:val="0"/>
        <w:tabs>
          <w:tab w:val="left" w:pos="7240"/>
        </w:tabs>
        <w:jc w:val="both"/>
        <w:rPr>
          <w:rFonts w:ascii="Times New Roman" w:hAnsi="Times New Roman" w:cs="Times New Roman"/>
          <w:sz w:val="24"/>
          <w:szCs w:val="24"/>
        </w:rPr>
      </w:pPr>
      <w:r>
        <w:rPr>
          <w:rFonts w:ascii="Times New Roman" w:hAnsi="Times New Roman" w:cs="Times New Roman"/>
          <w:sz w:val="24"/>
          <w:szCs w:val="24"/>
        </w:rPr>
        <w:t>Утвердить основные характеристики бюджета  поселения на 2012 год:</w:t>
      </w:r>
    </w:p>
    <w:p w:rsidR="00C91077" w:rsidRDefault="00C91077" w:rsidP="00C91077">
      <w:pPr>
        <w:pStyle w:val="1"/>
        <w:keepNext w:val="0"/>
        <w:tabs>
          <w:tab w:val="left" w:pos="7240"/>
        </w:tabs>
        <w:jc w:val="both"/>
        <w:rPr>
          <w:rFonts w:ascii="Times New Roman" w:hAnsi="Times New Roman" w:cs="Times New Roman"/>
          <w:sz w:val="24"/>
          <w:szCs w:val="24"/>
        </w:rPr>
      </w:pPr>
      <w:r>
        <w:rPr>
          <w:rFonts w:ascii="Times New Roman" w:hAnsi="Times New Roman" w:cs="Times New Roman"/>
          <w:sz w:val="24"/>
          <w:szCs w:val="24"/>
        </w:rPr>
        <w:t>-общий объем  доходов   бюджета поселения в сумме  6464,0 тыс. руб.;</w:t>
      </w:r>
    </w:p>
    <w:p w:rsidR="00C91077" w:rsidRDefault="00C91077" w:rsidP="00C91077">
      <w:pPr>
        <w:pStyle w:val="1"/>
        <w:keepNext w:val="0"/>
        <w:tabs>
          <w:tab w:val="left" w:pos="7240"/>
        </w:tabs>
        <w:jc w:val="both"/>
        <w:rPr>
          <w:rFonts w:ascii="Times New Roman" w:hAnsi="Times New Roman" w:cs="Times New Roman"/>
          <w:sz w:val="24"/>
          <w:szCs w:val="24"/>
        </w:rPr>
      </w:pPr>
      <w:r>
        <w:rPr>
          <w:rFonts w:ascii="Times New Roman" w:hAnsi="Times New Roman" w:cs="Times New Roman"/>
          <w:sz w:val="24"/>
          <w:szCs w:val="24"/>
        </w:rPr>
        <w:t>-общий объем расходов бюджета поселения  в сумме  6607,0 тыс. руб.;</w:t>
      </w:r>
    </w:p>
    <w:p w:rsidR="00C91077" w:rsidRDefault="00C91077" w:rsidP="00C91077">
      <w:r>
        <w:t>-дефицит бюджета поселения  в сумме 143,00 тыс. руб.</w:t>
      </w:r>
    </w:p>
    <w:p w:rsidR="00C91077" w:rsidRDefault="00C91077" w:rsidP="00C91077">
      <w:r>
        <w:t>-приложения 4, 5 к бюджету поселения изложить в новой редакции.</w:t>
      </w:r>
    </w:p>
    <w:p w:rsidR="00C91077" w:rsidRDefault="00C91077" w:rsidP="00C91077">
      <w:pPr>
        <w:pStyle w:val="1"/>
        <w:keepNext w:val="0"/>
        <w:jc w:val="both"/>
        <w:rPr>
          <w:rFonts w:ascii="Times New Roman" w:hAnsi="Times New Roman" w:cs="Times New Roman"/>
          <w:i/>
          <w:sz w:val="24"/>
          <w:szCs w:val="24"/>
        </w:rPr>
      </w:pPr>
      <w:r>
        <w:rPr>
          <w:rFonts w:ascii="Times New Roman" w:hAnsi="Times New Roman" w:cs="Times New Roman"/>
          <w:i/>
          <w:sz w:val="24"/>
          <w:szCs w:val="24"/>
        </w:rPr>
        <w:t xml:space="preserve">       </w:t>
      </w:r>
    </w:p>
    <w:p w:rsidR="00C91077" w:rsidRDefault="00C91077" w:rsidP="00C91077">
      <w:pPr>
        <w:pStyle w:val="1"/>
        <w:keepNext w:val="0"/>
        <w:jc w:val="both"/>
        <w:rPr>
          <w:rFonts w:ascii="Times New Roman" w:hAnsi="Times New Roman" w:cs="Times New Roman"/>
          <w:i/>
          <w:sz w:val="24"/>
          <w:szCs w:val="24"/>
        </w:rPr>
      </w:pPr>
    </w:p>
    <w:p w:rsidR="00C91077" w:rsidRDefault="00C91077" w:rsidP="00C91077">
      <w:pPr>
        <w:pStyle w:val="1"/>
        <w:keepNext w:val="0"/>
        <w:jc w:val="both"/>
        <w:rPr>
          <w:rFonts w:ascii="Times New Roman" w:hAnsi="Times New Roman" w:cs="Times New Roman"/>
          <w:i/>
          <w:sz w:val="24"/>
          <w:szCs w:val="24"/>
        </w:rPr>
      </w:pPr>
    </w:p>
    <w:p w:rsidR="00C91077" w:rsidRDefault="00C91077" w:rsidP="00C91077">
      <w:pPr>
        <w:pStyle w:val="1"/>
        <w:keepNext w:val="0"/>
        <w:jc w:val="both"/>
        <w:rPr>
          <w:rFonts w:ascii="Times New Roman" w:hAnsi="Times New Roman" w:cs="Times New Roman"/>
          <w:i/>
          <w:sz w:val="24"/>
          <w:szCs w:val="24"/>
        </w:rPr>
      </w:pPr>
      <w:r>
        <w:rPr>
          <w:rFonts w:ascii="Times New Roman" w:hAnsi="Times New Roman" w:cs="Times New Roman"/>
          <w:i/>
          <w:sz w:val="24"/>
          <w:szCs w:val="24"/>
        </w:rPr>
        <w:t>Глава поселения</w:t>
      </w:r>
    </w:p>
    <w:p w:rsidR="00C91077" w:rsidRDefault="00C91077" w:rsidP="00C91077">
      <w:pPr>
        <w:pStyle w:val="1"/>
        <w:keepNext w:val="0"/>
        <w:jc w:val="both"/>
        <w:rPr>
          <w:rFonts w:ascii="Times New Roman" w:hAnsi="Times New Roman" w:cs="Times New Roman"/>
          <w:i/>
          <w:sz w:val="24"/>
          <w:szCs w:val="24"/>
        </w:rPr>
      </w:pPr>
      <w:r>
        <w:rPr>
          <w:rFonts w:ascii="Times New Roman" w:hAnsi="Times New Roman" w:cs="Times New Roman"/>
          <w:i/>
          <w:sz w:val="24"/>
          <w:szCs w:val="24"/>
        </w:rPr>
        <w:t xml:space="preserve">(Глава Администрации)   </w:t>
      </w:r>
      <w:r>
        <w:rPr>
          <w:rFonts w:ascii="Times New Roman" w:hAnsi="Times New Roman" w:cs="Times New Roman"/>
          <w:i/>
          <w:sz w:val="24"/>
          <w:szCs w:val="24"/>
        </w:rPr>
        <w:tab/>
      </w:r>
      <w:r>
        <w:rPr>
          <w:rFonts w:ascii="Times New Roman" w:hAnsi="Times New Roman" w:cs="Times New Roman"/>
          <w:i/>
          <w:sz w:val="24"/>
          <w:szCs w:val="24"/>
        </w:rPr>
        <w:tab/>
        <w:t xml:space="preserve">                                            В.Ю. Бебек</w:t>
      </w:r>
    </w:p>
    <w:p w:rsidR="00C91077" w:rsidRDefault="00C91077" w:rsidP="00C91077">
      <w:pPr>
        <w:pStyle w:val="1"/>
        <w:keepNext w:val="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p>
    <w:p w:rsidR="00C91077" w:rsidRDefault="00C91077" w:rsidP="00C91077">
      <w:pPr>
        <w:pStyle w:val="1"/>
        <w:keepNext w:val="0"/>
        <w:tabs>
          <w:tab w:val="left" w:pos="7240"/>
        </w:tabs>
        <w:jc w:val="both"/>
        <w:rPr>
          <w:rFonts w:ascii="Times New Roman" w:hAnsi="Times New Roman" w:cs="Times New Roman"/>
          <w:i/>
          <w:sz w:val="24"/>
          <w:szCs w:val="24"/>
        </w:rPr>
      </w:pPr>
    </w:p>
    <w:p w:rsidR="00C91077" w:rsidRDefault="00C91077" w:rsidP="00C91077">
      <w:pPr>
        <w:jc w:val="both"/>
      </w:pPr>
    </w:p>
    <w:p w:rsidR="00C91077" w:rsidRDefault="00C91077" w:rsidP="00C91077"/>
    <w:p w:rsidR="00C91077" w:rsidRDefault="00C91077" w:rsidP="00C91077"/>
    <w:p w:rsidR="00C91077" w:rsidRDefault="00C91077" w:rsidP="00C91077"/>
    <w:p w:rsidR="00C91077" w:rsidRDefault="00C91077" w:rsidP="00C91077"/>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ind w:firstLine="720"/>
        <w:jc w:val="center"/>
        <w:rPr>
          <w:sz w:val="28"/>
          <w:szCs w:val="28"/>
        </w:rPr>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2"/>
        </w:rPr>
        <w:t xml:space="preserve">Приложение 4 </w:t>
      </w:r>
    </w:p>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2"/>
        </w:rPr>
        <w:t xml:space="preserve">к  решению  «О  бюджете  Итатского сельского  поселения </w:t>
      </w:r>
    </w:p>
    <w:p w:rsidR="00C91077" w:rsidRDefault="00C91077" w:rsidP="00C91077">
      <w:pPr>
        <w:pStyle w:val="1"/>
        <w:tabs>
          <w:tab w:val="left" w:pos="5940"/>
          <w:tab w:val="right" w:pos="10205"/>
        </w:tabs>
        <w:spacing w:before="0" w:after="0"/>
        <w:jc w:val="right"/>
        <w:rPr>
          <w:rFonts w:ascii="Times New Roman" w:hAnsi="Times New Roman" w:cs="Times New Roman"/>
          <w:i/>
        </w:rPr>
      </w:pPr>
      <w:r>
        <w:rPr>
          <w:rFonts w:ascii="Times New Roman" w:hAnsi="Times New Roman" w:cs="Times New Roman"/>
          <w:i/>
          <w:sz w:val="22"/>
        </w:rPr>
        <w:t xml:space="preserve">на 2012  год» </w:t>
      </w:r>
    </w:p>
    <w:tbl>
      <w:tblPr>
        <w:tblW w:w="0" w:type="auto"/>
        <w:tblInd w:w="-432" w:type="dxa"/>
        <w:tblLayout w:type="fixed"/>
        <w:tblLook w:val="04A0"/>
      </w:tblPr>
      <w:tblGrid>
        <w:gridCol w:w="4632"/>
        <w:gridCol w:w="48"/>
        <w:gridCol w:w="1241"/>
        <w:gridCol w:w="24"/>
        <w:gridCol w:w="893"/>
        <w:gridCol w:w="24"/>
        <w:gridCol w:w="1058"/>
        <w:gridCol w:w="900"/>
        <w:gridCol w:w="1620"/>
        <w:gridCol w:w="42"/>
      </w:tblGrid>
      <w:tr w:rsidR="00C91077" w:rsidTr="00C91077">
        <w:trPr>
          <w:gridAfter w:val="1"/>
          <w:wAfter w:w="42" w:type="dxa"/>
          <w:trHeight w:val="1124"/>
        </w:trPr>
        <w:tc>
          <w:tcPr>
            <w:tcW w:w="10440" w:type="dxa"/>
            <w:gridSpan w:val="9"/>
            <w:vAlign w:val="center"/>
            <w:hideMark/>
          </w:tcPr>
          <w:p w:rsidR="00C91077" w:rsidRDefault="00C91077">
            <w:pPr>
              <w:jc w:val="center"/>
              <w:rPr>
                <w:b/>
                <w:bCs/>
                <w:sz w:val="26"/>
                <w:szCs w:val="26"/>
              </w:rPr>
            </w:pPr>
            <w:r>
              <w:rP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Итатского сельского  поселения на 2012 год </w:t>
            </w:r>
          </w:p>
        </w:tc>
      </w:tr>
      <w:tr w:rsidR="00C91077" w:rsidTr="00C91077">
        <w:trPr>
          <w:trHeight w:val="270"/>
        </w:trPr>
        <w:tc>
          <w:tcPr>
            <w:tcW w:w="4632" w:type="dxa"/>
            <w:tcBorders>
              <w:top w:val="nil"/>
              <w:left w:val="nil"/>
              <w:bottom w:val="single" w:sz="6" w:space="0" w:color="auto"/>
              <w:right w:val="nil"/>
            </w:tcBorders>
            <w:vAlign w:val="bottom"/>
          </w:tcPr>
          <w:p w:rsidR="00C91077" w:rsidRDefault="00C91077"/>
        </w:tc>
        <w:tc>
          <w:tcPr>
            <w:tcW w:w="1289" w:type="dxa"/>
            <w:gridSpan w:val="2"/>
            <w:tcBorders>
              <w:top w:val="nil"/>
              <w:left w:val="nil"/>
              <w:bottom w:val="single" w:sz="6" w:space="0" w:color="auto"/>
              <w:right w:val="nil"/>
            </w:tcBorders>
            <w:noWrap/>
            <w:vAlign w:val="bottom"/>
          </w:tcPr>
          <w:p w:rsidR="00C91077" w:rsidRDefault="00C91077"/>
        </w:tc>
        <w:tc>
          <w:tcPr>
            <w:tcW w:w="917" w:type="dxa"/>
            <w:gridSpan w:val="2"/>
            <w:tcBorders>
              <w:top w:val="nil"/>
              <w:left w:val="nil"/>
              <w:bottom w:val="single" w:sz="6" w:space="0" w:color="auto"/>
              <w:right w:val="nil"/>
            </w:tcBorders>
            <w:noWrap/>
            <w:vAlign w:val="bottom"/>
          </w:tcPr>
          <w:p w:rsidR="00C91077" w:rsidRDefault="00C91077"/>
        </w:tc>
        <w:tc>
          <w:tcPr>
            <w:tcW w:w="1082" w:type="dxa"/>
            <w:gridSpan w:val="2"/>
            <w:tcBorders>
              <w:top w:val="nil"/>
              <w:left w:val="nil"/>
              <w:bottom w:val="single" w:sz="6" w:space="0" w:color="auto"/>
              <w:right w:val="nil"/>
            </w:tcBorders>
            <w:noWrap/>
            <w:vAlign w:val="bottom"/>
          </w:tcPr>
          <w:p w:rsidR="00C91077" w:rsidRDefault="00C91077">
            <w:pPr>
              <w:rPr>
                <w:sz w:val="22"/>
                <w:szCs w:val="22"/>
              </w:rPr>
            </w:pPr>
          </w:p>
        </w:tc>
        <w:tc>
          <w:tcPr>
            <w:tcW w:w="900" w:type="dxa"/>
            <w:tcBorders>
              <w:top w:val="nil"/>
              <w:left w:val="nil"/>
              <w:bottom w:val="single" w:sz="6" w:space="0" w:color="auto"/>
              <w:right w:val="nil"/>
            </w:tcBorders>
            <w:noWrap/>
            <w:vAlign w:val="bottom"/>
          </w:tcPr>
          <w:p w:rsidR="00C91077" w:rsidRDefault="00C91077"/>
        </w:tc>
        <w:tc>
          <w:tcPr>
            <w:tcW w:w="1662" w:type="dxa"/>
            <w:gridSpan w:val="2"/>
            <w:tcBorders>
              <w:top w:val="nil"/>
              <w:left w:val="nil"/>
              <w:bottom w:val="single" w:sz="6" w:space="0" w:color="auto"/>
              <w:right w:val="nil"/>
            </w:tcBorders>
            <w:noWrap/>
            <w:vAlign w:val="bottom"/>
            <w:hideMark/>
          </w:tcPr>
          <w:p w:rsidR="00C91077" w:rsidRDefault="00C91077">
            <w:pPr>
              <w:jc w:val="right"/>
            </w:pPr>
            <w:r>
              <w:t>(тыс.руб.)</w:t>
            </w:r>
          </w:p>
        </w:tc>
      </w:tr>
      <w:tr w:rsidR="00C91077" w:rsidTr="00C91077">
        <w:trPr>
          <w:trHeight w:val="630"/>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jc w:val="center"/>
              <w:rPr>
                <w:b/>
                <w:bCs/>
              </w:rPr>
            </w:pPr>
            <w:r>
              <w:rPr>
                <w:b/>
                <w:bCs/>
              </w:rPr>
              <w:t xml:space="preserve">Наименование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rPr>
            </w:pPr>
            <w:r>
              <w:rPr>
                <w:b/>
                <w:bCs/>
              </w:rPr>
              <w:t>КВСР</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rPr>
            </w:pPr>
            <w:r>
              <w:rPr>
                <w:b/>
                <w:bCs/>
              </w:rPr>
              <w:t>КФСР</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sz w:val="22"/>
                <w:szCs w:val="22"/>
              </w:rPr>
            </w:pPr>
            <w:r>
              <w:rPr>
                <w:b/>
                <w:bCs/>
                <w:sz w:val="22"/>
                <w:szCs w:val="22"/>
              </w:rPr>
              <w:t>ЦСР</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rPr>
            </w:pPr>
            <w:r>
              <w:rPr>
                <w:b/>
                <w:bCs/>
              </w:rPr>
              <w:t>ВР</w:t>
            </w:r>
          </w:p>
        </w:tc>
        <w:tc>
          <w:tcPr>
            <w:tcW w:w="166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rPr>
            </w:pPr>
            <w:r>
              <w:rPr>
                <w:b/>
                <w:bCs/>
              </w:rPr>
              <w:t>Сумма</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bCs/>
              </w:rPr>
            </w:pPr>
            <w:r>
              <w:rPr>
                <w:b/>
                <w:bCs/>
              </w:rPr>
              <w:t>В С Е Г О</w:t>
            </w:r>
          </w:p>
        </w:tc>
        <w:tc>
          <w:tcPr>
            <w:tcW w:w="1289"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rPr>
            </w:pPr>
          </w:p>
        </w:tc>
        <w:tc>
          <w:tcPr>
            <w:tcW w:w="917"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bCs/>
              </w:rPr>
            </w:pPr>
            <w:r>
              <w:rPr>
                <w:b/>
                <w:bCs/>
              </w:rPr>
              <w:t>6607,0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bCs/>
              </w:rPr>
            </w:pPr>
            <w:r>
              <w:rPr>
                <w:b/>
                <w:bCs/>
              </w:rPr>
              <w:t>Администрация Итатского сельского</w:t>
            </w:r>
          </w:p>
          <w:p w:rsidR="00C91077" w:rsidRDefault="00C91077">
            <w:pPr>
              <w:rPr>
                <w:b/>
                <w:bCs/>
              </w:rPr>
            </w:pPr>
            <w:r>
              <w:rPr>
                <w:b/>
                <w:bCs/>
              </w:rPr>
              <w:t>поселения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bCs/>
              </w:rPr>
            </w:pPr>
            <w:r>
              <w:rPr>
                <w:b/>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b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tcPr>
          <w:p w:rsidR="00C91077" w:rsidRDefault="00C91077">
            <w:pPr>
              <w:jc w:val="right"/>
              <w:rPr>
                <w:b/>
                <w:bCs/>
              </w:rPr>
            </w:pP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i/>
                <w:iCs/>
              </w:rPr>
            </w:pPr>
            <w:r>
              <w:rPr>
                <w:b/>
                <w:i/>
                <w:iCs/>
              </w:rPr>
              <w:t>Общегосударственные вопросы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Cs/>
              </w:rPr>
            </w:pPr>
            <w:r>
              <w:rPr>
                <w:b/>
                <w:i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Cs/>
              </w:rPr>
            </w:pPr>
            <w:r>
              <w:rPr>
                <w:b/>
                <w:iCs/>
              </w:rPr>
              <w:t>0100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rPr>
                <w:b/>
                <w:i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i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iCs/>
              </w:rPr>
            </w:pPr>
            <w:r>
              <w:rPr>
                <w:b/>
                <w:iCs/>
              </w:rPr>
              <w:t>2997,8</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iCs/>
              </w:rPr>
            </w:pPr>
            <w:r>
              <w:rPr>
                <w:iCs/>
              </w:rPr>
              <w:t xml:space="preserve">Функционирование  высшего должностного лица субъекта Российской Федерации и муниципального образования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Cs/>
              </w:rPr>
            </w:pPr>
            <w:r>
              <w:rPr>
                <w:i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Cs/>
              </w:rPr>
            </w:pPr>
            <w:r>
              <w:rPr>
                <w:iCs/>
              </w:rPr>
              <w:t>0102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rPr>
                <w:iCs/>
                <w:sz w:val="22"/>
                <w:szCs w:val="22"/>
              </w:rPr>
            </w:pPr>
            <w:r>
              <w:rPr>
                <w:iCs/>
                <w:sz w:val="22"/>
                <w:szCs w:val="22"/>
              </w:rPr>
              <w:t xml:space="preserve">  0020300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i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iCs/>
              </w:rPr>
            </w:pPr>
            <w:r>
              <w:rPr>
                <w:iCs/>
              </w:rPr>
              <w:t>524,2</w:t>
            </w:r>
          </w:p>
        </w:tc>
      </w:tr>
      <w:tr w:rsidR="00C91077" w:rsidTr="00C91077">
        <w:tc>
          <w:tcPr>
            <w:tcW w:w="4632" w:type="dxa"/>
            <w:tcBorders>
              <w:top w:val="single" w:sz="6" w:space="0" w:color="auto"/>
              <w:left w:val="single" w:sz="6" w:space="0" w:color="auto"/>
              <w:bottom w:val="single" w:sz="6" w:space="0" w:color="auto"/>
              <w:right w:val="single" w:sz="6" w:space="0" w:color="auto"/>
            </w:tcBorders>
            <w:hideMark/>
          </w:tcPr>
          <w:p w:rsidR="00C91077" w:rsidRDefault="00C91077">
            <w:pPr>
              <w:rPr>
                <w:iCs/>
              </w:rPr>
            </w:pPr>
            <w:r>
              <w:rPr>
                <w:iCs/>
              </w:rPr>
              <w:t>Глава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hideMark/>
          </w:tcPr>
          <w:p w:rsidR="00C91077" w:rsidRDefault="00C91077">
            <w:pPr>
              <w:jc w:val="center"/>
              <w:rPr>
                <w:iCs/>
              </w:rPr>
            </w:pPr>
            <w:r>
              <w:rPr>
                <w:iCs/>
              </w:rPr>
              <w:t>935</w:t>
            </w:r>
          </w:p>
        </w:tc>
        <w:tc>
          <w:tcPr>
            <w:tcW w:w="917" w:type="dxa"/>
            <w:gridSpan w:val="2"/>
            <w:tcBorders>
              <w:top w:val="single" w:sz="6" w:space="0" w:color="auto"/>
              <w:left w:val="single" w:sz="6" w:space="0" w:color="auto"/>
              <w:bottom w:val="single" w:sz="6" w:space="0" w:color="auto"/>
              <w:right w:val="single" w:sz="6" w:space="0" w:color="auto"/>
            </w:tcBorders>
            <w:hideMark/>
          </w:tcPr>
          <w:p w:rsidR="00C91077" w:rsidRDefault="00C91077">
            <w:pPr>
              <w:jc w:val="center"/>
              <w:rPr>
                <w:iCs/>
              </w:rPr>
            </w:pPr>
            <w:r>
              <w:rPr>
                <w:iCs/>
              </w:rPr>
              <w:t>0102</w:t>
            </w:r>
          </w:p>
        </w:tc>
        <w:tc>
          <w:tcPr>
            <w:tcW w:w="1082" w:type="dxa"/>
            <w:gridSpan w:val="2"/>
            <w:tcBorders>
              <w:top w:val="single" w:sz="6" w:space="0" w:color="auto"/>
              <w:left w:val="single" w:sz="6" w:space="0" w:color="auto"/>
              <w:bottom w:val="single" w:sz="6" w:space="0" w:color="auto"/>
              <w:right w:val="single" w:sz="6" w:space="0" w:color="auto"/>
            </w:tcBorders>
            <w:hideMark/>
          </w:tcPr>
          <w:p w:rsidR="00C91077" w:rsidRDefault="00C91077">
            <w:pPr>
              <w:rPr>
                <w:iCs/>
                <w:sz w:val="22"/>
                <w:szCs w:val="22"/>
              </w:rPr>
            </w:pPr>
            <w:r>
              <w:rPr>
                <w:iCs/>
                <w:sz w:val="22"/>
                <w:szCs w:val="22"/>
              </w:rPr>
              <w:t xml:space="preserve">  020300</w:t>
            </w:r>
          </w:p>
        </w:tc>
        <w:tc>
          <w:tcPr>
            <w:tcW w:w="900" w:type="dxa"/>
            <w:tcBorders>
              <w:top w:val="single" w:sz="6" w:space="0" w:color="auto"/>
              <w:left w:val="single" w:sz="6" w:space="0" w:color="auto"/>
              <w:bottom w:val="single" w:sz="6" w:space="0" w:color="auto"/>
              <w:right w:val="single" w:sz="6" w:space="0" w:color="auto"/>
            </w:tcBorders>
          </w:tcPr>
          <w:p w:rsidR="00C91077" w:rsidRDefault="00C91077">
            <w:pPr>
              <w:jc w:val="center"/>
              <w:rPr>
                <w:i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iCs/>
              </w:rPr>
            </w:pPr>
            <w:r>
              <w:rPr>
                <w:iCs/>
              </w:rPr>
              <w:t>524,2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0020300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524,2</w:t>
            </w:r>
          </w:p>
        </w:tc>
      </w:tr>
      <w:tr w:rsidR="00C91077" w:rsidTr="00C91077">
        <w:trPr>
          <w:trHeight w:val="1260"/>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Руководство и управление в сфере установленных  органов государственной власти субъектов Российской Федерации  и органов местного самоуправления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2350,0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Центральный аппарат</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2350,0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1410,8</w:t>
            </w:r>
          </w:p>
        </w:tc>
      </w:tr>
      <w:tr w:rsidR="00C91077" w:rsidTr="00C91077">
        <w:trPr>
          <w:trHeight w:val="9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Закупка товаров, работ, услуг в сфере информационно-коммуникационных технологий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75,0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851,2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Уплата прочих налогов, сборов и иных обязательных платежей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852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13,0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Обеспечение проведения выборов  и рефендумов</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72,0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Проведение выборов в представительные органы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0200002</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36,0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0200002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36,0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Проведение выборов Главы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0200003</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36,0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0200003</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36,0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Cs/>
              </w:rPr>
            </w:pPr>
            <w:r>
              <w:rPr>
                <w:bCs/>
              </w:rPr>
              <w:t>Резервные  фонды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lang w:val="en-US"/>
              </w:rPr>
            </w:pPr>
            <w:r>
              <w:rPr>
                <w:bCs/>
              </w:rPr>
              <w:t>011</w:t>
            </w:r>
            <w:r>
              <w:rPr>
                <w:bCs/>
                <w:lang w:val="en-US"/>
              </w:rPr>
              <w:t>1</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sz w:val="22"/>
                <w:szCs w:val="22"/>
                <w:lang w:val="en-US"/>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10,0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Cs/>
              </w:rPr>
            </w:pPr>
            <w:r>
              <w:rPr>
                <w:bCs/>
              </w:rPr>
              <w:t>Резервные фонды местных администраций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0700000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10,0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tabs>
                <w:tab w:val="left" w:pos="3822"/>
              </w:tabs>
              <w:ind w:right="-156"/>
              <w:rPr>
                <w:bCs/>
              </w:rPr>
            </w:pPr>
            <w:r>
              <w:rPr>
                <w:bCs/>
              </w:rPr>
              <w:t>Резервный  фонд   непредвиденных  расходов  местных администраций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10,0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Cs/>
              </w:rPr>
            </w:pPr>
            <w:r>
              <w:rPr>
                <w:bCs/>
              </w:rPr>
              <w:t xml:space="preserve"> Резервные  средства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lang w:val="en-US"/>
              </w:rPr>
            </w:pPr>
            <w:r>
              <w:rPr>
                <w:bCs/>
              </w:rPr>
              <w:t>011</w:t>
            </w:r>
            <w:r>
              <w:rPr>
                <w:bCs/>
                <w:lang w:val="en-US"/>
              </w:rPr>
              <w:t>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870</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10,0</w:t>
            </w:r>
          </w:p>
        </w:tc>
      </w:tr>
      <w:tr w:rsidR="00C91077" w:rsidTr="00C91077">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vAlign w:val="bottom"/>
            <w:hideMark/>
          </w:tcPr>
          <w:p w:rsidR="00C91077" w:rsidRDefault="00C91077">
            <w:pPr>
              <w:rPr>
                <w:bCs/>
              </w:rPr>
            </w:pPr>
            <w:r>
              <w:rPr>
                <w:bCs/>
              </w:rPr>
              <w:t>Другие общегосударственные вопросы</w:t>
            </w:r>
          </w:p>
        </w:tc>
        <w:tc>
          <w:tcPr>
            <w:tcW w:w="1265"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20" w:type="dxa"/>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41,6</w:t>
            </w:r>
          </w:p>
        </w:tc>
      </w:tr>
      <w:tr w:rsidR="00C91077" w:rsidTr="00C91077">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vAlign w:val="bottom"/>
            <w:hideMark/>
          </w:tcPr>
          <w:p w:rsidR="00C91077" w:rsidRDefault="00C91077">
            <w:pPr>
              <w:rPr>
                <w:bCs/>
              </w:rPr>
            </w:pPr>
            <w:r>
              <w:rPr>
                <w:bCs/>
              </w:rPr>
              <w:t xml:space="preserve">Реализация государственных функций, связанных с государственным  </w:t>
            </w:r>
            <w:r>
              <w:rPr>
                <w:bCs/>
              </w:rPr>
              <w:lastRenderedPageBreak/>
              <w:t>самоуправлением</w:t>
            </w:r>
          </w:p>
        </w:tc>
        <w:tc>
          <w:tcPr>
            <w:tcW w:w="1265"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lastRenderedPageBreak/>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092 0000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20" w:type="dxa"/>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41,6</w:t>
            </w:r>
          </w:p>
        </w:tc>
      </w:tr>
      <w:tr w:rsidR="00C91077" w:rsidTr="00C91077">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vAlign w:val="bottom"/>
            <w:hideMark/>
          </w:tcPr>
          <w:p w:rsidR="00C91077" w:rsidRDefault="00C91077">
            <w:r>
              <w:lastRenderedPageBreak/>
              <w:t>Выполнение других обязательств государства</w:t>
            </w:r>
          </w:p>
        </w:tc>
        <w:tc>
          <w:tcPr>
            <w:tcW w:w="1265"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Cs/>
              </w:rPr>
            </w:pPr>
          </w:p>
        </w:tc>
        <w:tc>
          <w:tcPr>
            <w:tcW w:w="1620" w:type="dxa"/>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30,0</w:t>
            </w:r>
          </w:p>
        </w:tc>
      </w:tr>
      <w:tr w:rsidR="00C91077" w:rsidTr="00C91077">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vAlign w:val="bottom"/>
            <w:hideMark/>
          </w:tcPr>
          <w:p w:rsidR="00C91077" w:rsidRDefault="00C91077">
            <w:r>
              <w:t>Выполнение функций  органами местного самоуправления</w:t>
            </w:r>
          </w:p>
        </w:tc>
        <w:tc>
          <w:tcPr>
            <w:tcW w:w="1265"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244</w:t>
            </w:r>
          </w:p>
        </w:tc>
        <w:tc>
          <w:tcPr>
            <w:tcW w:w="1620" w:type="dxa"/>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30,0</w:t>
            </w:r>
          </w:p>
        </w:tc>
      </w:tr>
      <w:tr w:rsidR="00C91077" w:rsidTr="00C91077">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vAlign w:val="bottom"/>
            <w:hideMark/>
          </w:tcPr>
          <w:p w:rsidR="00C91077" w:rsidRDefault="00C91077">
            <w:r>
              <w:t>Уплата прочих налогов, сборов и иных обязательных платежей</w:t>
            </w:r>
          </w:p>
        </w:tc>
        <w:tc>
          <w:tcPr>
            <w:tcW w:w="1265"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Cs/>
              </w:rPr>
            </w:pPr>
            <w:r>
              <w:rPr>
                <w:bCs/>
              </w:rPr>
              <w:t>852</w:t>
            </w:r>
          </w:p>
        </w:tc>
        <w:tc>
          <w:tcPr>
            <w:tcW w:w="1620" w:type="dxa"/>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Cs/>
              </w:rPr>
            </w:pPr>
            <w:r>
              <w:rPr>
                <w:bCs/>
              </w:rPr>
              <w:t>11,6</w:t>
            </w:r>
          </w:p>
        </w:tc>
      </w:tr>
      <w:tr w:rsidR="00C91077" w:rsidTr="00C91077">
        <w:trPr>
          <w:trHeight w:val="332"/>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rPr>
                <w:b/>
              </w:rPr>
              <w:t>Национальная  оборона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0200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157,5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Мобилизационная и вневойсковая  подготовка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157,5</w:t>
            </w:r>
          </w:p>
        </w:tc>
      </w:tr>
      <w:tr w:rsidR="00C91077" w:rsidTr="00C91077">
        <w:trPr>
          <w:trHeight w:val="380"/>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Осуществление первичного воинского  учета  на  территориях, где отсутствуют  военные комиссариаты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0010000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157,5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 xml:space="preserve">Осуществление первичного воинского  учета  на  территориях, где отсутствуют  военные комиссариаты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157,5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143,2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14,3</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rPr>
                <w:b/>
              </w:rPr>
              <w:t>Национальная безопасность  и правоохранительная деятельность</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0300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85,7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t>Защита населения и территории  от чрезвычайных ситуаций природного и техногенного характера, гражданская оборона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85,7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Мероприятия по предупреждению и ликвидации чрезвычайных ситуаций и последствий стихийных бедствий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2180000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85,7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2180000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85,7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rPr>
                <w:b/>
                <w:bCs/>
                <w:iCs/>
              </w:rPr>
              <w:t>Национальная экономика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0400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640,5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bCs/>
                <w:i/>
                <w:iCs/>
                <w:sz w:val="22"/>
                <w:szCs w:val="22"/>
              </w:rPr>
            </w:pPr>
            <w:r>
              <w:rPr>
                <w:sz w:val="22"/>
                <w:szCs w:val="22"/>
              </w:rPr>
              <w:t>Дорожное хозяйство (дорожные фонды)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640,5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sz w:val="22"/>
                <w:szCs w:val="22"/>
              </w:rPr>
            </w:pPr>
            <w:r>
              <w:rPr>
                <w:sz w:val="22"/>
                <w:szCs w:val="22"/>
              </w:rPr>
              <w:t>Дорожное хозяйство</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3150000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sz w:val="22"/>
                <w:szCs w:val="22"/>
              </w:rPr>
            </w:pPr>
            <w:r>
              <w:rPr>
                <w:sz w:val="22"/>
                <w:szCs w:val="22"/>
              </w:rPr>
              <w:t>Поддержка дорожного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3150200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sz w:val="22"/>
                <w:szCs w:val="22"/>
              </w:rPr>
            </w:pPr>
            <w:r>
              <w:rPr>
                <w:sz w:val="22"/>
                <w:szCs w:val="22"/>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3150212</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hideMark/>
          </w:tcPr>
          <w:p w:rsidR="00C91077" w:rsidRDefault="00C91077">
            <w:pPr>
              <w:rPr>
                <w:color w:val="000000"/>
                <w:sz w:val="22"/>
                <w:szCs w:val="22"/>
              </w:rPr>
            </w:pPr>
            <w:r>
              <w:rPr>
                <w:color w:val="000000"/>
                <w:sz w:val="22"/>
                <w:szCs w:val="22"/>
              </w:rPr>
              <w:t xml:space="preserve">Прочая закупка товаров, работ и услуг для  государственных нужд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3150212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hideMark/>
          </w:tcPr>
          <w:p w:rsidR="00C91077" w:rsidRDefault="00C91077">
            <w:pPr>
              <w:rPr>
                <w:color w:val="000000"/>
                <w:sz w:val="22"/>
                <w:szCs w:val="22"/>
              </w:rPr>
            </w:pPr>
            <w: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iCs/>
                <w:sz w:val="22"/>
                <w:szCs w:val="22"/>
              </w:rPr>
              <w:t>6000200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488,0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 xml:space="preserve">Содержание автомобильных дорог  местного значения  и инженерных сооружений на них в границах населенных пунктов поселений за счет  межбюджетных трансфертов на дорожную деятельность в отношении автомобильных  дорог  местного значения, а также  на </w:t>
            </w:r>
            <w:r>
              <w:lastRenderedPageBreak/>
              <w:t>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lastRenderedPageBreak/>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Cs/>
                <w:sz w:val="22"/>
                <w:szCs w:val="22"/>
              </w:rPr>
            </w:pPr>
            <w:r>
              <w:rPr>
                <w:iCs/>
                <w:sz w:val="22"/>
                <w:szCs w:val="22"/>
              </w:rPr>
              <w:t>6000201</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488,0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lastRenderedPageBreak/>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Cs/>
                <w:sz w:val="22"/>
                <w:szCs w:val="22"/>
              </w:rPr>
            </w:pPr>
            <w:r>
              <w:rPr>
                <w:iCs/>
                <w:sz w:val="22"/>
                <w:szCs w:val="22"/>
              </w:rPr>
              <w:t>6000201</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488,0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iCs/>
              </w:rPr>
            </w:pPr>
            <w:r>
              <w:rPr>
                <w:b/>
                <w:iCs/>
              </w:rPr>
              <w:t>Жилищно-коммунальное  хозяйство</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Cs/>
              </w:rPr>
            </w:pPr>
            <w:r>
              <w:rPr>
                <w:b/>
                <w:i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
                <w:iCs/>
              </w:rPr>
            </w:pPr>
            <w:r>
              <w:rPr>
                <w:b/>
                <w:i/>
                <w:iCs/>
              </w:rPr>
              <w:t>0500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i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i/>
                <w:i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ind w:right="-66"/>
              <w:jc w:val="right"/>
              <w:rPr>
                <w:b/>
                <w:i/>
                <w:iCs/>
              </w:rPr>
            </w:pPr>
            <w:r>
              <w:rPr>
                <w:b/>
                <w:i/>
                <w:iCs/>
              </w:rPr>
              <w:t>806,3</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jc w:val="center"/>
              <w:rPr>
                <w:i/>
              </w:rPr>
            </w:pPr>
            <w:r>
              <w:t>Жилищное хозяйство</w:t>
            </w:r>
            <w:r>
              <w:rPr>
                <w:i/>
              </w:rPr>
              <w:t xml:space="preserve">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i/>
              </w:rPr>
            </w:pPr>
            <w:r>
              <w:rPr>
                <w:i/>
              </w:rPr>
              <w:t>143,0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Поддержка жилищного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390 0000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143,0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Мероприятия  в области жилищного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390 0300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143,0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Прочие мероприятия в области жилищного хозяйства за счет средств поселения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3900302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143,0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Поддержка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75,2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Мероприятия  в области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3910500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75,2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Капитальный ремонт объектов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3910502</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45,0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3910502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45,0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Прочие мероприятия  в области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3910504</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30,2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3910504</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30,2</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jc w:val="center"/>
              <w:rPr>
                <w:i/>
              </w:rPr>
            </w:pPr>
            <w:r>
              <w:rPr>
                <w:i/>
              </w:rPr>
              <w:t>Благоустройство</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
              </w:rPr>
            </w:pPr>
            <w:r>
              <w:rPr>
                <w:i/>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
              </w:rPr>
            </w:pPr>
            <w:r>
              <w:rPr>
                <w:i/>
              </w:rP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i/>
                <w:sz w:val="22"/>
                <w:szCs w:val="22"/>
              </w:rPr>
            </w:pPr>
            <w:r>
              <w:rPr>
                <w:i/>
                <w:sz w:val="22"/>
                <w:szCs w:val="22"/>
              </w:rPr>
              <w:t>600 0000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i/>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i/>
              </w:rPr>
            </w:pPr>
            <w:r>
              <w:rPr>
                <w:i/>
              </w:rPr>
              <w:t>588,1</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Уличное  освещение</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600 0100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588,1</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Уличное освещение за счет средств поселения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rPr>
                <w:sz w:val="22"/>
                <w:szCs w:val="22"/>
              </w:rPr>
            </w:pPr>
            <w:r>
              <w:rPr>
                <w:sz w:val="22"/>
                <w:szCs w:val="22"/>
              </w:rPr>
              <w:t>600 0101</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8,3</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600 0101</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8,3</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Межбюджетный трансферт  на организацию благоустройство территории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rPr>
                <w:sz w:val="22"/>
                <w:szCs w:val="22"/>
              </w:rPr>
            </w:pPr>
            <w:r>
              <w:rPr>
                <w:sz w:val="22"/>
                <w:szCs w:val="22"/>
              </w:rPr>
              <w:t>600 0102</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579,8</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rPr>
                <w:sz w:val="22"/>
                <w:szCs w:val="22"/>
              </w:rPr>
            </w:pPr>
            <w:r>
              <w:rPr>
                <w:sz w:val="22"/>
                <w:szCs w:val="22"/>
              </w:rPr>
              <w:t>600 0102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579,8</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ind w:left="-288" w:firstLine="288"/>
              <w:rPr>
                <w:b/>
                <w:iCs/>
                <w:lang w:val="en-US"/>
              </w:rPr>
            </w:pPr>
            <w:r>
              <w:rPr>
                <w:b/>
                <w:iCs/>
              </w:rPr>
              <w:t>Культура</w:t>
            </w:r>
            <w:r>
              <w:rPr>
                <w:b/>
                <w:iCs/>
                <w:lang w:val="en-US"/>
              </w:rPr>
              <w:t xml:space="preserve"> </w:t>
            </w:r>
            <w:r>
              <w:rPr>
                <w:b/>
                <w:iCs/>
              </w:rPr>
              <w:t xml:space="preserve">и кинематография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
                <w:iCs/>
              </w:rPr>
            </w:pPr>
            <w:r>
              <w:rPr>
                <w:b/>
                <w:i/>
                <w:iCs/>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i/>
                <w:iCs/>
              </w:rPr>
            </w:pPr>
            <w:r>
              <w:rPr>
                <w:b/>
                <w:i/>
                <w:iCs/>
              </w:rPr>
              <w:t>0800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iCs/>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i/>
                <w:iCs/>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iCs/>
              </w:rPr>
            </w:pPr>
            <w:r>
              <w:rPr>
                <w:b/>
                <w:iCs/>
              </w:rPr>
              <w:t>1005,7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rPr>
                <w:i/>
              </w:rPr>
              <w:t>Культура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1005,7</w:t>
            </w:r>
          </w:p>
        </w:tc>
      </w:tr>
      <w:tr w:rsidR="00C91077" w:rsidTr="00C91077">
        <w:trPr>
          <w:trHeight w:val="630"/>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 xml:space="preserve">Учреждения культуры и мероприятия в сфере культуры и кинематографии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1003,2</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Обеспечение  деятельности подведомственных  учреждений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440 9900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705,1</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611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453,3</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128,0</w:t>
            </w:r>
          </w:p>
        </w:tc>
      </w:tr>
      <w:tr w:rsidR="00C91077" w:rsidTr="00C91077">
        <w:trPr>
          <w:trHeight w:val="268"/>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Библиотеки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442 0000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123,8</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 xml:space="preserve">Субсидии  бюджетным учреждениям  на финансовое обеспечение государственного задания  на оказание государственных услуг (выполнение </w:t>
            </w:r>
            <w:r>
              <w:lastRenderedPageBreak/>
              <w:t>работ)</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lastRenderedPageBreak/>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611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123,8</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lastRenderedPageBreak/>
              <w:t>Обеспечение  деятельности подведомственных  учреждений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440 9900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248,2</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151,2</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95,8</w:t>
            </w:r>
          </w:p>
        </w:tc>
      </w:tr>
      <w:tr w:rsidR="00C91077" w:rsidTr="00C91077">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Закупка товаров, работ, услуг в сфере информационно-коммуникационных технологий</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1,2</w:t>
            </w:r>
          </w:p>
        </w:tc>
      </w:tr>
      <w:tr w:rsidR="00C91077" w:rsidTr="00C91077">
        <w:trPr>
          <w:trHeight w:val="268"/>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Библиотеки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442 0000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49,9</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 xml:space="preserve">Фонд оплаты  труда и страховые взносы </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30,4</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19,5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Программа энергосбережения и повышения энергетической эффективности на период до 2020 года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0923400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0923400</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rPr>
                <w:b/>
              </w:rPr>
              <w:t>Социальная политика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1000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659,0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Охрана семьи и детства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1004</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659,0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Социальная помощь</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1004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5053600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659,0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1004</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5053601</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659,0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b/>
              </w:rPr>
            </w:pPr>
            <w:r>
              <w:rPr>
                <w:b/>
              </w:rPr>
              <w:t>Физическая культура  и спорт</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1100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172,5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Физическая культура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172,5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Физкультурно-оздоровительная  работа и спортивные мероприятия</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172,5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rPr>
                <w:color w:val="000000"/>
                <w:sz w:val="22"/>
                <w:szCs w:val="22"/>
              </w:rPr>
              <w:t>Мероприятия в области здравоохранения, спорта и физической культуры, туризма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172,5</w:t>
            </w:r>
          </w:p>
        </w:tc>
      </w:tr>
      <w:tr w:rsidR="00C91077" w:rsidTr="00C91077">
        <w:trPr>
          <w:trHeight w:val="929"/>
        </w:trPr>
        <w:tc>
          <w:tcPr>
            <w:tcW w:w="4632" w:type="dxa"/>
            <w:tcBorders>
              <w:top w:val="single" w:sz="6" w:space="0" w:color="auto"/>
              <w:left w:val="single" w:sz="6" w:space="0" w:color="auto"/>
              <w:bottom w:val="single" w:sz="6" w:space="0" w:color="auto"/>
              <w:right w:val="single" w:sz="6" w:space="0" w:color="auto"/>
            </w:tcBorders>
            <w:vAlign w:val="bottom"/>
          </w:tcPr>
          <w:p w:rsidR="00C91077" w:rsidRDefault="00C91077">
            <w:r>
              <w:t>Софинансирование на обеспечение условий для развития физической культуры и массового спорта</w:t>
            </w:r>
          </w:p>
          <w:p w:rsidR="00C91077" w:rsidRDefault="00C91077">
            <w:pPr>
              <w:rPr>
                <w:color w:val="000000"/>
                <w:sz w:val="22"/>
                <w:szCs w:val="22"/>
              </w:rPr>
            </w:pP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5129701</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pPr>
              <w:rPr>
                <w:color w:val="000000"/>
                <w:sz w:val="22"/>
                <w:szCs w:val="22"/>
              </w:rPr>
            </w:pPr>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5129701</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22,5</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Обеспечение условий  для развития физической культуры и массового спорта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32,7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32,7</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117,3</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hideMark/>
          </w:tcPr>
          <w:p w:rsidR="00C91077" w:rsidRDefault="00C91077">
            <w:pPr>
              <w:rPr>
                <w:b/>
                <w:bCs/>
                <w:i/>
                <w:iCs/>
                <w:sz w:val="22"/>
                <w:szCs w:val="22"/>
              </w:rPr>
            </w:pPr>
            <w:r>
              <w:rPr>
                <w:b/>
                <w:bCs/>
                <w:i/>
                <w:iCs/>
                <w:sz w:val="22"/>
                <w:szCs w:val="22"/>
              </w:rPr>
              <w:t>Межбюджетные трансферты бюджетам субъектов Российской федерации и муниципальных образований общего характера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b/>
              </w:rPr>
            </w:pPr>
            <w:r>
              <w:rPr>
                <w:b/>
              </w:rPr>
              <w:t>1400</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rPr>
                <w:b/>
              </w:rPr>
            </w:pPr>
            <w:r>
              <w:rPr>
                <w:b/>
              </w:rPr>
              <w:t>82,0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hideMark/>
          </w:tcPr>
          <w:p w:rsidR="00C91077" w:rsidRDefault="00C91077">
            <w:pPr>
              <w:ind w:firstLine="34"/>
              <w:rPr>
                <w:snapToGrid w:val="0"/>
              </w:rPr>
            </w:pPr>
            <w:r>
              <w:rPr>
                <w:snapToGrid w:val="0"/>
              </w:rPr>
              <w:t>Прочие межбюджетные трансферты общего характера</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1403</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C91077" w:rsidRDefault="00C91077">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82,0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
              <w:rPr>
                <w:iCs/>
              </w:rPr>
              <w:t>Иные  межбюджетные  трансферты</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pPr>
            <w:r>
              <w:t>1403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pPr>
              <w:jc w:val="center"/>
              <w:rPr>
                <w:sz w:val="22"/>
                <w:szCs w:val="22"/>
              </w:rPr>
            </w:pPr>
            <w:r>
              <w:rPr>
                <w:sz w:val="22"/>
                <w:szCs w:val="22"/>
              </w:rPr>
              <w:t>5200000</w:t>
            </w:r>
          </w:p>
        </w:tc>
        <w:tc>
          <w:tcPr>
            <w:tcW w:w="900" w:type="dxa"/>
            <w:tcBorders>
              <w:top w:val="single" w:sz="6" w:space="0" w:color="auto"/>
              <w:left w:val="single" w:sz="6" w:space="0" w:color="auto"/>
              <w:bottom w:val="single" w:sz="6" w:space="0" w:color="auto"/>
              <w:right w:val="single" w:sz="6" w:space="0" w:color="auto"/>
            </w:tcBorders>
            <w:vAlign w:val="center"/>
          </w:tcPr>
          <w:p w:rsidR="00C91077" w:rsidRDefault="00C91077">
            <w:pPr>
              <w:jc w:val="center"/>
            </w:pP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pPr>
              <w:jc w:val="right"/>
            </w:pPr>
            <w:r>
              <w:t>82,0</w:t>
            </w:r>
          </w:p>
        </w:tc>
      </w:tr>
      <w:tr w:rsidR="00C91077" w:rsidTr="00C91077">
        <w:trPr>
          <w:trHeight w:val="315"/>
        </w:trPr>
        <w:tc>
          <w:tcPr>
            <w:tcW w:w="4632" w:type="dxa"/>
            <w:tcBorders>
              <w:top w:val="single" w:sz="6" w:space="0" w:color="auto"/>
              <w:left w:val="single" w:sz="6" w:space="0" w:color="auto"/>
              <w:bottom w:val="single" w:sz="6" w:space="0" w:color="auto"/>
              <w:right w:val="single" w:sz="6" w:space="0" w:color="auto"/>
            </w:tcBorders>
            <w:vAlign w:val="bottom"/>
            <w:hideMark/>
          </w:tcPr>
          <w:p w:rsidR="00C91077" w:rsidRDefault="00C91077" w:rsidP="00123D28">
            <w:pPr>
              <w:rPr>
                <w:iCs/>
              </w:rPr>
            </w:pPr>
            <w:r>
              <w:rPr>
                <w:iCs/>
              </w:rPr>
              <w:t xml:space="preserve">Межбюджетные трансферты  бюджетам  муниципальных районов  из бюджетов </w:t>
            </w:r>
            <w:r>
              <w:rPr>
                <w:iCs/>
              </w:rPr>
              <w:lastRenderedPageBreak/>
              <w:t>поселений на осуществление части полномочий, исполняющих Управлением ЖКХ</w:t>
            </w:r>
          </w:p>
        </w:tc>
        <w:tc>
          <w:tcPr>
            <w:tcW w:w="1289"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rsidP="00123D28">
            <w:pPr>
              <w:jc w:val="center"/>
            </w:pPr>
            <w:r>
              <w:lastRenderedPageBreak/>
              <w:t>935</w:t>
            </w:r>
          </w:p>
        </w:tc>
        <w:tc>
          <w:tcPr>
            <w:tcW w:w="917"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rsidP="00123D28">
            <w:pPr>
              <w:jc w:val="center"/>
            </w:pPr>
            <w:r>
              <w:t>1403</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rsidR="00C91077" w:rsidRDefault="00C91077" w:rsidP="00123D28">
            <w:pPr>
              <w:jc w:val="center"/>
              <w:rPr>
                <w:sz w:val="22"/>
                <w:szCs w:val="22"/>
              </w:rPr>
            </w:pPr>
            <w:r>
              <w:rPr>
                <w:sz w:val="22"/>
                <w:szCs w:val="22"/>
              </w:rPr>
              <w:t>5210601</w:t>
            </w:r>
          </w:p>
        </w:tc>
        <w:tc>
          <w:tcPr>
            <w:tcW w:w="900" w:type="dxa"/>
            <w:tcBorders>
              <w:top w:val="single" w:sz="6" w:space="0" w:color="auto"/>
              <w:left w:val="single" w:sz="6" w:space="0" w:color="auto"/>
              <w:bottom w:val="single" w:sz="6" w:space="0" w:color="auto"/>
              <w:right w:val="single" w:sz="6" w:space="0" w:color="auto"/>
            </w:tcBorders>
            <w:vAlign w:val="center"/>
            <w:hideMark/>
          </w:tcPr>
          <w:p w:rsidR="00C91077" w:rsidRDefault="00C91077" w:rsidP="00123D28">
            <w:pPr>
              <w:jc w:val="center"/>
            </w:pPr>
            <w:r>
              <w:t>540</w:t>
            </w:r>
          </w:p>
        </w:tc>
        <w:tc>
          <w:tcPr>
            <w:tcW w:w="1662" w:type="dxa"/>
            <w:gridSpan w:val="2"/>
            <w:tcBorders>
              <w:top w:val="single" w:sz="6" w:space="0" w:color="auto"/>
              <w:left w:val="single" w:sz="6" w:space="0" w:color="auto"/>
              <w:bottom w:val="single" w:sz="6" w:space="0" w:color="auto"/>
              <w:right w:val="single" w:sz="6" w:space="0" w:color="auto"/>
            </w:tcBorders>
            <w:noWrap/>
            <w:vAlign w:val="center"/>
            <w:hideMark/>
          </w:tcPr>
          <w:p w:rsidR="00C91077" w:rsidRDefault="00C91077" w:rsidP="00123D28">
            <w:pPr>
              <w:jc w:val="right"/>
            </w:pPr>
            <w:r>
              <w:t>82,0</w:t>
            </w:r>
          </w:p>
        </w:tc>
      </w:tr>
    </w:tbl>
    <w:p w:rsidR="00123D28" w:rsidRDefault="00123D28" w:rsidP="00123D28"/>
    <w:p w:rsidR="00123D28" w:rsidRPr="00123D28" w:rsidRDefault="00123D28" w:rsidP="00123D28"/>
    <w:p w:rsidR="00123D28" w:rsidRPr="00123D28" w:rsidRDefault="00123D28" w:rsidP="00123D28"/>
    <w:p w:rsidR="00123D28" w:rsidRPr="00123D28" w:rsidRDefault="00123D28" w:rsidP="00123D28"/>
    <w:p w:rsidR="00123D28" w:rsidRPr="00123D28" w:rsidRDefault="00123D28" w:rsidP="00123D28"/>
    <w:p w:rsidR="00123D28" w:rsidRPr="00123D28" w:rsidRDefault="00123D28" w:rsidP="00123D28"/>
    <w:p w:rsidR="00123D28" w:rsidRPr="00123D28" w:rsidRDefault="00123D28" w:rsidP="00123D28"/>
    <w:p w:rsidR="00123D28" w:rsidRPr="00123D28" w:rsidRDefault="00123D28" w:rsidP="00123D28"/>
    <w:p w:rsidR="00123D28" w:rsidRDefault="00123D28" w:rsidP="00123D28"/>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123D28" w:rsidRDefault="00123D28" w:rsidP="00123D28">
      <w:pPr>
        <w:pStyle w:val="1"/>
        <w:spacing w:before="0" w:after="0"/>
        <w:jc w:val="right"/>
        <w:rPr>
          <w:rFonts w:ascii="Times New Roman" w:hAnsi="Times New Roman" w:cs="Times New Roman"/>
          <w:i/>
          <w:sz w:val="22"/>
        </w:rPr>
      </w:pPr>
    </w:p>
    <w:p w:rsidR="00C91077" w:rsidRDefault="00C91077" w:rsidP="00123D28">
      <w:pPr>
        <w:pStyle w:val="1"/>
        <w:spacing w:before="0" w:after="0"/>
        <w:jc w:val="right"/>
        <w:rPr>
          <w:rFonts w:ascii="Times New Roman" w:hAnsi="Times New Roman" w:cs="Times New Roman"/>
          <w:i/>
          <w:sz w:val="22"/>
        </w:rPr>
      </w:pPr>
      <w:r>
        <w:rPr>
          <w:rFonts w:ascii="Times New Roman" w:hAnsi="Times New Roman" w:cs="Times New Roman"/>
          <w:i/>
          <w:sz w:val="22"/>
        </w:rPr>
        <w:t xml:space="preserve">Приложение 5 </w:t>
      </w:r>
    </w:p>
    <w:p w:rsidR="00C91077" w:rsidRDefault="00C91077" w:rsidP="00123D28">
      <w:pPr>
        <w:pStyle w:val="1"/>
        <w:spacing w:before="0" w:after="0"/>
        <w:jc w:val="right"/>
        <w:rPr>
          <w:rFonts w:ascii="Times New Roman" w:hAnsi="Times New Roman" w:cs="Times New Roman"/>
          <w:i/>
          <w:sz w:val="22"/>
        </w:rPr>
      </w:pPr>
      <w:r>
        <w:rPr>
          <w:rFonts w:ascii="Times New Roman" w:hAnsi="Times New Roman" w:cs="Times New Roman"/>
          <w:i/>
          <w:sz w:val="22"/>
        </w:rPr>
        <w:t xml:space="preserve">к  решению  «О  бюджете  Итатского сельского  поселения </w:t>
      </w:r>
    </w:p>
    <w:p w:rsidR="00C91077" w:rsidRDefault="00C91077" w:rsidP="00123D28">
      <w:pPr>
        <w:pStyle w:val="1"/>
        <w:tabs>
          <w:tab w:val="left" w:pos="5940"/>
          <w:tab w:val="right" w:pos="10205"/>
        </w:tabs>
        <w:spacing w:before="0" w:after="0"/>
        <w:jc w:val="right"/>
        <w:rPr>
          <w:rFonts w:ascii="Times New Roman" w:hAnsi="Times New Roman" w:cs="Times New Roman"/>
          <w:i/>
        </w:rPr>
      </w:pPr>
      <w:r>
        <w:rPr>
          <w:rFonts w:ascii="Times New Roman" w:hAnsi="Times New Roman" w:cs="Times New Roman"/>
          <w:i/>
          <w:sz w:val="22"/>
        </w:rPr>
        <w:t xml:space="preserve">на 2012  год» </w:t>
      </w:r>
    </w:p>
    <w:p w:rsidR="00C91077" w:rsidRDefault="00C91077" w:rsidP="00123D28">
      <w:pPr>
        <w:jc w:val="center"/>
        <w:rPr>
          <w:sz w:val="28"/>
        </w:rPr>
      </w:pPr>
    </w:p>
    <w:p w:rsidR="00C91077" w:rsidRDefault="00C91077" w:rsidP="00C91077">
      <w:pPr>
        <w:jc w:val="center"/>
        <w:rPr>
          <w:b/>
          <w:sz w:val="28"/>
          <w:szCs w:val="28"/>
        </w:rPr>
      </w:pPr>
    </w:p>
    <w:p w:rsidR="00C91077" w:rsidRDefault="00C91077" w:rsidP="00C91077">
      <w:pPr>
        <w:pStyle w:val="1"/>
        <w:tabs>
          <w:tab w:val="left" w:pos="5940"/>
          <w:tab w:val="right" w:pos="10205"/>
        </w:tabs>
        <w:rPr>
          <w:i/>
          <w:sz w:val="22"/>
        </w:rPr>
      </w:pPr>
      <w:r>
        <w:rPr>
          <w:i/>
          <w:sz w:val="22"/>
        </w:rPr>
        <w:lastRenderedPageBreak/>
        <w:t xml:space="preserve">                 </w:t>
      </w:r>
    </w:p>
    <w:p w:rsidR="00C91077" w:rsidRDefault="00C91077" w:rsidP="00C91077">
      <w:pPr>
        <w:jc w:val="center"/>
        <w:rPr>
          <w:b/>
        </w:rPr>
      </w:pPr>
      <w:r>
        <w:rPr>
          <w:b/>
        </w:rPr>
        <w:t>Объем межбюджетных трансфертов, получаемых</w:t>
      </w:r>
    </w:p>
    <w:p w:rsidR="00C91077" w:rsidRDefault="00C91077" w:rsidP="00C91077">
      <w:pPr>
        <w:jc w:val="center"/>
        <w:rPr>
          <w:b/>
        </w:rPr>
      </w:pPr>
      <w:r>
        <w:rPr>
          <w:b/>
        </w:rPr>
        <w:t xml:space="preserve"> бюджетом Итатского сельского поселения из бюджета Томского района</w:t>
      </w:r>
    </w:p>
    <w:p w:rsidR="00C91077" w:rsidRDefault="00C91077" w:rsidP="00C91077">
      <w:pPr>
        <w:jc w:val="center"/>
        <w:rPr>
          <w:b/>
        </w:rPr>
      </w:pPr>
      <w:r>
        <w:rPr>
          <w:b/>
        </w:rPr>
        <w:t xml:space="preserve"> на 2012 год</w:t>
      </w:r>
    </w:p>
    <w:p w:rsidR="00C91077" w:rsidRDefault="00C91077" w:rsidP="00C91077">
      <w:pPr>
        <w:pStyle w:val="1"/>
        <w:tabs>
          <w:tab w:val="left" w:pos="5940"/>
          <w:tab w:val="right" w:pos="10205"/>
        </w:tabs>
        <w:rPr>
          <w:i/>
          <w:sz w:val="22"/>
        </w:rPr>
      </w:pPr>
      <w:r>
        <w:rPr>
          <w:i/>
          <w:sz w:val="22"/>
        </w:rPr>
        <w:tab/>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741"/>
        <w:gridCol w:w="1369"/>
      </w:tblGrid>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
                <w:bCs/>
                <w:color w:val="000000"/>
              </w:rPr>
            </w:pPr>
            <w:r>
              <w:rPr>
                <w:b/>
                <w:bCs/>
                <w:color w:val="000000"/>
              </w:rPr>
              <w:t>Наименование показателей</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
                <w:bCs/>
                <w:color w:val="000000"/>
              </w:rPr>
            </w:pPr>
            <w:r>
              <w:rPr>
                <w:b/>
                <w:bCs/>
                <w:color w:val="000000"/>
              </w:rPr>
              <w:t>Бюджет на 2012 год</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Cs/>
                <w:color w:val="000000"/>
                <w:szCs w:val="22"/>
              </w:rPr>
            </w:pPr>
            <w:r>
              <w:rPr>
                <w:bCs/>
                <w:color w:val="000000"/>
                <w:szCs w:val="22"/>
              </w:rPr>
              <w:t>1</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Cs/>
                <w:color w:val="000000"/>
                <w:szCs w:val="22"/>
              </w:rPr>
            </w:pPr>
            <w:r>
              <w:rPr>
                <w:bCs/>
                <w:color w:val="000000"/>
                <w:szCs w:val="22"/>
              </w:rPr>
              <w:t>2</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bCs/>
                <w:color w:val="000000"/>
                <w:szCs w:val="22"/>
              </w:rPr>
            </w:pPr>
            <w:r>
              <w:rPr>
                <w:b/>
                <w:bCs/>
                <w:color w:val="000000"/>
                <w:szCs w:val="22"/>
              </w:rPr>
              <w:t>Безвозмездные поступления   из  бюджета  Томского  района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bCs/>
                <w:color w:val="000000"/>
                <w:szCs w:val="22"/>
              </w:rPr>
            </w:pPr>
            <w:r>
              <w:rPr>
                <w:b/>
                <w:bCs/>
                <w:color w:val="000000"/>
                <w:szCs w:val="22"/>
              </w:rPr>
              <w:t>5099,0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bCs/>
                <w:color w:val="000000"/>
                <w:szCs w:val="22"/>
              </w:rPr>
            </w:pPr>
            <w:r>
              <w:rPr>
                <w:b/>
                <w:bCs/>
                <w:color w:val="000000"/>
                <w:szCs w:val="22"/>
              </w:rPr>
              <w:t>Дотация - всего</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bCs/>
                <w:color w:val="000000"/>
                <w:szCs w:val="22"/>
              </w:rPr>
            </w:pPr>
            <w:r>
              <w:rPr>
                <w:b/>
                <w:bCs/>
                <w:color w:val="000000"/>
                <w:szCs w:val="22"/>
              </w:rPr>
              <w:t>2432,0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 xml:space="preserve"> Дотация на выравнивание бюджетной  обеспеченности  сельского  поселения</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2432,0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color w:val="000000"/>
                <w:szCs w:val="22"/>
              </w:rPr>
            </w:pPr>
            <w:r>
              <w:rPr>
                <w:b/>
              </w:rPr>
              <w:t>Иные межбюджетные трансферты общего характера-всего</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color w:val="000000"/>
                <w:szCs w:val="22"/>
              </w:rPr>
            </w:pPr>
            <w:r>
              <w:rPr>
                <w:b/>
                <w:color w:val="000000"/>
                <w:szCs w:val="22"/>
              </w:rPr>
              <w:t>1850,5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Обеспечение условий для развития физической культуры и массового спорта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150,0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Оплата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47,0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sz w:val="22"/>
                <w:szCs w:val="22"/>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r>
              <w:rPr>
                <w:color w:val="000000"/>
                <w:szCs w:val="22"/>
              </w:rPr>
              <w:t xml:space="preserve">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488,0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На покрытие расчетного финансового разрыва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395,0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 xml:space="preserve">Организация благоустройства территорий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579,8</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На устройство  противопожарных защитных полос</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35,7</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369" w:type="dxa"/>
            <w:tcBorders>
              <w:top w:val="single" w:sz="4" w:space="0" w:color="auto"/>
              <w:left w:val="single" w:sz="4" w:space="0" w:color="auto"/>
              <w:bottom w:val="single" w:sz="4" w:space="0" w:color="auto"/>
              <w:right w:val="single" w:sz="4" w:space="0" w:color="auto"/>
            </w:tcBorders>
          </w:tcPr>
          <w:p w:rsidR="00C91077" w:rsidRDefault="00C91077">
            <w:pPr>
              <w:autoSpaceDE w:val="0"/>
              <w:autoSpaceDN w:val="0"/>
              <w:adjustRightInd w:val="0"/>
              <w:jc w:val="right"/>
              <w:rPr>
                <w:color w:val="000000"/>
                <w:szCs w:val="22"/>
              </w:rPr>
            </w:pPr>
          </w:p>
          <w:p w:rsidR="00C91077" w:rsidRDefault="00C91077">
            <w:pPr>
              <w:autoSpaceDE w:val="0"/>
              <w:autoSpaceDN w:val="0"/>
              <w:adjustRightInd w:val="0"/>
              <w:jc w:val="right"/>
              <w:rPr>
                <w:color w:val="000000"/>
                <w:szCs w:val="22"/>
              </w:rPr>
            </w:pPr>
            <w:r>
              <w:rPr>
                <w:color w:val="000000"/>
                <w:szCs w:val="22"/>
              </w:rPr>
              <w:t>152,5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Программа энергосбережения и повышения энергетической эффективности на период до 2020 года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2,5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color w:val="000000"/>
                <w:szCs w:val="22"/>
              </w:rPr>
            </w:pPr>
            <w:r>
              <w:rPr>
                <w:b/>
                <w:color w:val="000000"/>
                <w:szCs w:val="22"/>
              </w:rPr>
              <w:t xml:space="preserve">Субвенции- всего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color w:val="000000"/>
                <w:szCs w:val="22"/>
              </w:rPr>
            </w:pPr>
            <w:r>
              <w:rPr>
                <w:b/>
                <w:color w:val="000000"/>
                <w:szCs w:val="22"/>
              </w:rPr>
              <w:t>816,5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Субвенции на осуществление полномочий по первичному воинскому учету на территориях, где отсутствуют военные комиссариаты</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157,5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rPr>
            </w:pPr>
            <w:r>
              <w:rPr>
                <w:iCs/>
              </w:rPr>
              <w:t>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659,0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tcPr>
          <w:p w:rsidR="00C91077" w:rsidRDefault="00C91077">
            <w:pPr>
              <w:autoSpaceDE w:val="0"/>
              <w:autoSpaceDN w:val="0"/>
              <w:adjustRightInd w:val="0"/>
              <w:rPr>
                <w:iCs/>
              </w:rPr>
            </w:pPr>
          </w:p>
        </w:tc>
        <w:tc>
          <w:tcPr>
            <w:tcW w:w="1369" w:type="dxa"/>
            <w:tcBorders>
              <w:top w:val="single" w:sz="4" w:space="0" w:color="auto"/>
              <w:left w:val="single" w:sz="4" w:space="0" w:color="auto"/>
              <w:bottom w:val="single" w:sz="4" w:space="0" w:color="auto"/>
              <w:right w:val="single" w:sz="4" w:space="0" w:color="auto"/>
            </w:tcBorders>
          </w:tcPr>
          <w:p w:rsidR="00C91077" w:rsidRDefault="00C91077">
            <w:pPr>
              <w:autoSpaceDE w:val="0"/>
              <w:autoSpaceDN w:val="0"/>
              <w:adjustRightInd w:val="0"/>
              <w:jc w:val="right"/>
              <w:rPr>
                <w:color w:val="000000"/>
                <w:szCs w:val="22"/>
              </w:rPr>
            </w:pPr>
          </w:p>
        </w:tc>
      </w:tr>
    </w:tbl>
    <w:p w:rsidR="00C91077" w:rsidRDefault="00C91077" w:rsidP="00C91077">
      <w:pPr>
        <w:pStyle w:val="1"/>
        <w:tabs>
          <w:tab w:val="left" w:pos="5940"/>
          <w:tab w:val="right" w:pos="10205"/>
        </w:tabs>
        <w:rPr>
          <w:i/>
        </w:rPr>
      </w:pPr>
      <w:r>
        <w:rPr>
          <w:i/>
          <w:sz w:val="22"/>
        </w:rPr>
        <w:t xml:space="preserve">                  </w:t>
      </w: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pPr>
        <w:tabs>
          <w:tab w:val="left" w:pos="2151"/>
        </w:tabs>
        <w:jc w:val="right"/>
      </w:pPr>
      <w:r>
        <w:br w:type="page"/>
      </w:r>
      <w:r>
        <w:lastRenderedPageBreak/>
        <w:t xml:space="preserve">                                                                               </w:t>
      </w:r>
    </w:p>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4"/>
        </w:rPr>
        <w:t>Приложение</w:t>
      </w:r>
      <w:r>
        <w:rPr>
          <w:rFonts w:ascii="Times New Roman" w:hAnsi="Times New Roman" w:cs="Times New Roman"/>
          <w:i/>
        </w:rPr>
        <w:t xml:space="preserve"> </w:t>
      </w:r>
      <w:r w:rsidRPr="00C91077">
        <w:rPr>
          <w:rFonts w:ascii="Times New Roman" w:hAnsi="Times New Roman" w:cs="Times New Roman"/>
          <w:i/>
          <w:sz w:val="24"/>
          <w:szCs w:val="24"/>
        </w:rPr>
        <w:t>7</w:t>
      </w:r>
      <w:r>
        <w:rPr>
          <w:rFonts w:ascii="Times New Roman" w:hAnsi="Times New Roman" w:cs="Times New Roman"/>
          <w:i/>
          <w:sz w:val="22"/>
        </w:rPr>
        <w:t xml:space="preserve"> к  решению </w:t>
      </w:r>
    </w:p>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2"/>
        </w:rPr>
        <w:t xml:space="preserve"> «О  бюджете  Итатского сельского  поселения </w:t>
      </w:r>
    </w:p>
    <w:p w:rsidR="00C91077" w:rsidRDefault="00C91077" w:rsidP="00C91077">
      <w:pPr>
        <w:pStyle w:val="1"/>
        <w:tabs>
          <w:tab w:val="left" w:pos="5940"/>
          <w:tab w:val="right" w:pos="10205"/>
        </w:tabs>
        <w:spacing w:before="0" w:after="0"/>
        <w:jc w:val="right"/>
        <w:rPr>
          <w:rFonts w:ascii="Times New Roman" w:hAnsi="Times New Roman" w:cs="Times New Roman"/>
          <w:i/>
        </w:rPr>
      </w:pPr>
      <w:r>
        <w:rPr>
          <w:rFonts w:ascii="Times New Roman" w:hAnsi="Times New Roman" w:cs="Times New Roman"/>
          <w:i/>
          <w:sz w:val="22"/>
        </w:rPr>
        <w:t xml:space="preserve">на 2012  год» </w:t>
      </w:r>
    </w:p>
    <w:p w:rsidR="00C91077" w:rsidRDefault="00C91077" w:rsidP="00C91077">
      <w:pPr>
        <w:jc w:val="center"/>
        <w:rPr>
          <w:sz w:val="28"/>
        </w:rPr>
      </w:pPr>
    </w:p>
    <w:p w:rsidR="00C91077" w:rsidRDefault="00C91077" w:rsidP="00C91077">
      <w:pPr>
        <w:jc w:val="right"/>
      </w:pPr>
    </w:p>
    <w:p w:rsidR="00C91077" w:rsidRDefault="00C91077" w:rsidP="00C91077">
      <w:pPr>
        <w:jc w:val="center"/>
      </w:pPr>
    </w:p>
    <w:p w:rsidR="00C91077" w:rsidRPr="00C91077" w:rsidRDefault="00C91077" w:rsidP="00C91077">
      <w:pPr>
        <w:jc w:val="center"/>
      </w:pPr>
    </w:p>
    <w:p w:rsidR="00C91077" w:rsidRPr="00C91077" w:rsidRDefault="00C91077" w:rsidP="00C91077">
      <w:pPr>
        <w:jc w:val="center"/>
      </w:pPr>
      <w:r w:rsidRPr="00C91077">
        <w:t xml:space="preserve">Источники финансирования дефицита </w:t>
      </w:r>
    </w:p>
    <w:p w:rsidR="00C91077" w:rsidRPr="00C91077" w:rsidRDefault="00C91077" w:rsidP="00C91077">
      <w:pPr>
        <w:jc w:val="center"/>
      </w:pPr>
      <w:r w:rsidRPr="00C91077">
        <w:t>бюджета   Итатского сельского поселения</w:t>
      </w:r>
    </w:p>
    <w:p w:rsidR="00C91077" w:rsidRPr="00C91077" w:rsidRDefault="00C91077" w:rsidP="00C91077">
      <w:pPr>
        <w:jc w:val="center"/>
      </w:pPr>
      <w:r w:rsidRPr="00C91077">
        <w:t xml:space="preserve"> на 2012 год</w:t>
      </w:r>
    </w:p>
    <w:p w:rsidR="00C91077" w:rsidRPr="00C91077" w:rsidRDefault="00C91077" w:rsidP="00C91077">
      <w:pPr>
        <w:jc w:val="center"/>
      </w:pPr>
    </w:p>
    <w:p w:rsidR="00C91077" w:rsidRPr="00C91077" w:rsidRDefault="00C91077" w:rsidP="00C91077">
      <w:r w:rsidRPr="00C91077">
        <w:t xml:space="preserve">                                                                                                                    тыс. рублей</w:t>
      </w:r>
    </w:p>
    <w:tbl>
      <w:tblPr>
        <w:tblStyle w:val="ac"/>
        <w:tblW w:w="10016" w:type="dxa"/>
        <w:tblLook w:val="01E0"/>
      </w:tblPr>
      <w:tblGrid>
        <w:gridCol w:w="8854"/>
        <w:gridCol w:w="1162"/>
      </w:tblGrid>
      <w:tr w:rsidR="00C91077" w:rsidRPr="00C91077" w:rsidTr="00C91077">
        <w:tc>
          <w:tcPr>
            <w:tcW w:w="8854" w:type="dxa"/>
            <w:tcBorders>
              <w:top w:val="single" w:sz="4" w:space="0" w:color="auto"/>
              <w:left w:val="single" w:sz="4" w:space="0" w:color="auto"/>
              <w:bottom w:val="single" w:sz="4" w:space="0" w:color="auto"/>
              <w:right w:val="single" w:sz="4" w:space="0" w:color="auto"/>
            </w:tcBorders>
            <w:hideMark/>
          </w:tcPr>
          <w:p w:rsidR="00C91077" w:rsidRPr="00C91077" w:rsidRDefault="00C91077">
            <w:pPr>
              <w:jc w:val="center"/>
            </w:pPr>
            <w:r w:rsidRPr="00C91077">
              <w:t>Наименование</w:t>
            </w:r>
          </w:p>
        </w:tc>
        <w:tc>
          <w:tcPr>
            <w:tcW w:w="1162" w:type="dxa"/>
            <w:tcBorders>
              <w:top w:val="single" w:sz="4" w:space="0" w:color="auto"/>
              <w:left w:val="single" w:sz="4" w:space="0" w:color="auto"/>
              <w:bottom w:val="single" w:sz="4" w:space="0" w:color="auto"/>
              <w:right w:val="single" w:sz="4" w:space="0" w:color="auto"/>
            </w:tcBorders>
            <w:hideMark/>
          </w:tcPr>
          <w:p w:rsidR="00C91077" w:rsidRPr="00C91077" w:rsidRDefault="00C91077">
            <w:pPr>
              <w:jc w:val="center"/>
            </w:pPr>
            <w:r w:rsidRPr="00C91077">
              <w:t>Сумма</w:t>
            </w:r>
          </w:p>
        </w:tc>
      </w:tr>
      <w:tr w:rsidR="00C91077" w:rsidRPr="00C91077" w:rsidTr="00C91077">
        <w:tc>
          <w:tcPr>
            <w:tcW w:w="8854" w:type="dxa"/>
            <w:tcBorders>
              <w:top w:val="single" w:sz="4" w:space="0" w:color="auto"/>
              <w:left w:val="single" w:sz="4" w:space="0" w:color="auto"/>
              <w:bottom w:val="single" w:sz="4" w:space="0" w:color="auto"/>
              <w:right w:val="single" w:sz="4" w:space="0" w:color="auto"/>
            </w:tcBorders>
            <w:hideMark/>
          </w:tcPr>
          <w:p w:rsidR="00C91077" w:rsidRPr="00C91077" w:rsidRDefault="00C91077">
            <w:r w:rsidRPr="00C91077">
              <w:t>Изменение остатков  средств на счетах по учету средств местного бюджета в течение соответствующего финансового года</w:t>
            </w:r>
          </w:p>
        </w:tc>
        <w:tc>
          <w:tcPr>
            <w:tcW w:w="1162" w:type="dxa"/>
            <w:tcBorders>
              <w:top w:val="single" w:sz="4" w:space="0" w:color="auto"/>
              <w:left w:val="single" w:sz="4" w:space="0" w:color="auto"/>
              <w:bottom w:val="single" w:sz="4" w:space="0" w:color="auto"/>
              <w:right w:val="single" w:sz="4" w:space="0" w:color="auto"/>
            </w:tcBorders>
            <w:hideMark/>
          </w:tcPr>
          <w:p w:rsidR="00C91077" w:rsidRPr="00C91077" w:rsidRDefault="00C91077">
            <w:pPr>
              <w:jc w:val="center"/>
            </w:pPr>
            <w:r w:rsidRPr="00C91077">
              <w:t>143,0</w:t>
            </w:r>
          </w:p>
        </w:tc>
      </w:tr>
    </w:tbl>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center"/>
        <w:rPr>
          <w:sz w:val="28"/>
          <w:szCs w:val="28"/>
        </w:rPr>
      </w:pPr>
    </w:p>
    <w:p w:rsidR="00C91077" w:rsidRDefault="00C91077" w:rsidP="00C91077">
      <w:pPr>
        <w:jc w:val="right"/>
      </w:pPr>
    </w:p>
    <w:p w:rsidR="00C91077" w:rsidRDefault="00C91077" w:rsidP="00C91077">
      <w:pPr>
        <w:pStyle w:val="1"/>
        <w:spacing w:before="0" w:after="0"/>
        <w:jc w:val="right"/>
        <w:rPr>
          <w:rFonts w:ascii="Times New Roman" w:hAnsi="Times New Roman" w:cs="Times New Roman"/>
          <w:i/>
          <w:sz w:val="22"/>
        </w:rPr>
      </w:pPr>
    </w:p>
    <w:p w:rsidR="00C91077" w:rsidRDefault="00C91077" w:rsidP="00C91077">
      <w:pPr>
        <w:pStyle w:val="1"/>
        <w:spacing w:before="0" w:after="0"/>
        <w:jc w:val="right"/>
        <w:rPr>
          <w:rFonts w:ascii="Times New Roman" w:hAnsi="Times New Roman" w:cs="Times New Roman"/>
          <w:i/>
          <w:sz w:val="22"/>
        </w:rPr>
      </w:pPr>
    </w:p>
    <w:p w:rsidR="00C91077" w:rsidRDefault="00C91077" w:rsidP="00C91077">
      <w:pPr>
        <w:pStyle w:val="1"/>
        <w:spacing w:before="0" w:after="0"/>
        <w:jc w:val="right"/>
        <w:rPr>
          <w:rFonts w:ascii="Times New Roman" w:hAnsi="Times New Roman" w:cs="Times New Roman"/>
          <w:i/>
          <w:sz w:val="22"/>
        </w:rPr>
      </w:pPr>
    </w:p>
    <w:p w:rsidR="00C91077" w:rsidRPr="00C91077" w:rsidRDefault="00C91077" w:rsidP="00C91077"/>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2"/>
        </w:rPr>
        <w:lastRenderedPageBreak/>
        <w:t xml:space="preserve">Приложение 5 </w:t>
      </w:r>
    </w:p>
    <w:p w:rsidR="00C91077" w:rsidRDefault="00C91077" w:rsidP="00C91077">
      <w:pPr>
        <w:pStyle w:val="1"/>
        <w:spacing w:before="0" w:after="0"/>
        <w:jc w:val="right"/>
        <w:rPr>
          <w:rFonts w:ascii="Times New Roman" w:hAnsi="Times New Roman" w:cs="Times New Roman"/>
          <w:i/>
          <w:sz w:val="22"/>
        </w:rPr>
      </w:pPr>
      <w:r>
        <w:rPr>
          <w:rFonts w:ascii="Times New Roman" w:hAnsi="Times New Roman" w:cs="Times New Roman"/>
          <w:i/>
          <w:sz w:val="22"/>
        </w:rPr>
        <w:t xml:space="preserve">к  решению  «О  бюджете  Итатского сельского  поселения </w:t>
      </w:r>
    </w:p>
    <w:p w:rsidR="00C91077" w:rsidRDefault="00C91077" w:rsidP="00C91077">
      <w:pPr>
        <w:pStyle w:val="1"/>
        <w:tabs>
          <w:tab w:val="left" w:pos="5940"/>
          <w:tab w:val="right" w:pos="10205"/>
        </w:tabs>
        <w:spacing w:before="0" w:after="0"/>
        <w:jc w:val="right"/>
        <w:rPr>
          <w:rFonts w:ascii="Times New Roman" w:hAnsi="Times New Roman" w:cs="Times New Roman"/>
          <w:i/>
        </w:rPr>
      </w:pPr>
      <w:r>
        <w:rPr>
          <w:rFonts w:ascii="Times New Roman" w:hAnsi="Times New Roman" w:cs="Times New Roman"/>
          <w:i/>
          <w:sz w:val="22"/>
        </w:rPr>
        <w:t xml:space="preserve">на 2012  год» </w:t>
      </w:r>
    </w:p>
    <w:p w:rsidR="00C91077" w:rsidRDefault="00C91077" w:rsidP="00C91077">
      <w:pPr>
        <w:jc w:val="center"/>
        <w:rPr>
          <w:sz w:val="28"/>
        </w:rPr>
      </w:pPr>
    </w:p>
    <w:p w:rsidR="00C91077" w:rsidRDefault="00C91077" w:rsidP="00C91077">
      <w:pPr>
        <w:jc w:val="center"/>
        <w:rPr>
          <w:b/>
          <w:sz w:val="28"/>
          <w:szCs w:val="28"/>
        </w:rPr>
      </w:pPr>
    </w:p>
    <w:p w:rsidR="00C91077" w:rsidRDefault="00C91077" w:rsidP="00C91077">
      <w:pPr>
        <w:pStyle w:val="1"/>
        <w:tabs>
          <w:tab w:val="left" w:pos="5940"/>
          <w:tab w:val="right" w:pos="10205"/>
        </w:tabs>
        <w:rPr>
          <w:i/>
        </w:rPr>
      </w:pPr>
      <w:r>
        <w:rPr>
          <w:i/>
          <w:sz w:val="22"/>
        </w:rPr>
        <w:t xml:space="preserve">                 </w:t>
      </w:r>
    </w:p>
    <w:p w:rsidR="00C91077" w:rsidRDefault="00C91077" w:rsidP="00C91077">
      <w:pPr>
        <w:ind w:firstLine="720"/>
        <w:jc w:val="both"/>
      </w:pPr>
    </w:p>
    <w:p w:rsidR="00C91077" w:rsidRDefault="00C91077" w:rsidP="00C91077">
      <w:pPr>
        <w:rPr>
          <w:i/>
          <w:sz w:val="22"/>
        </w:rPr>
      </w:pPr>
    </w:p>
    <w:p w:rsidR="00C91077" w:rsidRDefault="00C91077" w:rsidP="00C91077">
      <w:pPr>
        <w:jc w:val="center"/>
        <w:rPr>
          <w:b/>
          <w:sz w:val="22"/>
          <w:szCs w:val="22"/>
        </w:rPr>
      </w:pPr>
      <w:r>
        <w:rPr>
          <w:b/>
          <w:sz w:val="22"/>
          <w:szCs w:val="22"/>
        </w:rPr>
        <w:t>Объем межбюджетных трансфертов, получаемых</w:t>
      </w:r>
    </w:p>
    <w:p w:rsidR="00C91077" w:rsidRDefault="00C91077" w:rsidP="00C91077">
      <w:pPr>
        <w:jc w:val="center"/>
        <w:rPr>
          <w:b/>
          <w:sz w:val="22"/>
          <w:szCs w:val="22"/>
        </w:rPr>
      </w:pPr>
      <w:r>
        <w:rPr>
          <w:b/>
          <w:sz w:val="22"/>
          <w:szCs w:val="22"/>
        </w:rPr>
        <w:t xml:space="preserve"> бюджетом Итатского сельского поселения из бюджета Томского района</w:t>
      </w:r>
    </w:p>
    <w:p w:rsidR="00C91077" w:rsidRDefault="00C91077" w:rsidP="00C91077">
      <w:pPr>
        <w:jc w:val="center"/>
        <w:rPr>
          <w:b/>
          <w:sz w:val="22"/>
          <w:szCs w:val="22"/>
        </w:rPr>
      </w:pPr>
      <w:r>
        <w:rPr>
          <w:b/>
          <w:sz w:val="22"/>
          <w:szCs w:val="22"/>
        </w:rPr>
        <w:t xml:space="preserve"> на 2012 год</w:t>
      </w:r>
    </w:p>
    <w:p w:rsidR="00C91077" w:rsidRDefault="00C91077" w:rsidP="00C91077">
      <w:pPr>
        <w:pStyle w:val="1"/>
        <w:tabs>
          <w:tab w:val="left" w:pos="5940"/>
          <w:tab w:val="right" w:pos="10205"/>
        </w:tabs>
        <w:rPr>
          <w:i/>
          <w:sz w:val="22"/>
        </w:rPr>
      </w:pPr>
      <w:r>
        <w:rPr>
          <w:i/>
          <w:sz w:val="22"/>
        </w:rPr>
        <w:tab/>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741"/>
        <w:gridCol w:w="1369"/>
      </w:tblGrid>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
                <w:bCs/>
                <w:color w:val="000000"/>
              </w:rPr>
            </w:pPr>
            <w:r>
              <w:rPr>
                <w:b/>
                <w:bCs/>
                <w:color w:val="000000"/>
              </w:rPr>
              <w:t>Наименование показателей</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
                <w:bCs/>
                <w:color w:val="000000"/>
              </w:rPr>
            </w:pPr>
            <w:r>
              <w:rPr>
                <w:b/>
                <w:bCs/>
                <w:color w:val="000000"/>
              </w:rPr>
              <w:t>Бюджет на 2012 год</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Cs/>
                <w:color w:val="000000"/>
                <w:szCs w:val="22"/>
              </w:rPr>
            </w:pPr>
            <w:r>
              <w:rPr>
                <w:bCs/>
                <w:color w:val="000000"/>
                <w:szCs w:val="22"/>
              </w:rPr>
              <w:t>1</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center"/>
              <w:rPr>
                <w:bCs/>
                <w:color w:val="000000"/>
                <w:szCs w:val="22"/>
              </w:rPr>
            </w:pPr>
            <w:r>
              <w:rPr>
                <w:bCs/>
                <w:color w:val="000000"/>
                <w:szCs w:val="22"/>
              </w:rPr>
              <w:t>2</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bCs/>
                <w:color w:val="000000"/>
                <w:szCs w:val="22"/>
              </w:rPr>
            </w:pPr>
            <w:r>
              <w:rPr>
                <w:b/>
                <w:bCs/>
                <w:color w:val="000000"/>
                <w:szCs w:val="22"/>
              </w:rPr>
              <w:t>Безвозмездные поступления   из  бюджета  Томского  района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bCs/>
                <w:color w:val="000000"/>
                <w:szCs w:val="22"/>
              </w:rPr>
            </w:pPr>
            <w:r>
              <w:rPr>
                <w:b/>
                <w:bCs/>
                <w:color w:val="000000"/>
                <w:szCs w:val="22"/>
              </w:rPr>
              <w:t>4766,1</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bCs/>
                <w:color w:val="000000"/>
                <w:szCs w:val="22"/>
              </w:rPr>
            </w:pPr>
            <w:r>
              <w:rPr>
                <w:b/>
                <w:bCs/>
                <w:color w:val="000000"/>
                <w:szCs w:val="22"/>
              </w:rPr>
              <w:t>Дотация - всего</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bCs/>
                <w:color w:val="000000"/>
                <w:szCs w:val="22"/>
              </w:rPr>
            </w:pPr>
            <w:r>
              <w:rPr>
                <w:b/>
                <w:bCs/>
                <w:color w:val="000000"/>
                <w:szCs w:val="22"/>
              </w:rPr>
              <w:t>2432,0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 xml:space="preserve"> Дотация на выравнивание бюджетной  обеспеченности  сельского  поселения</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2432,0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color w:val="000000"/>
                <w:szCs w:val="22"/>
              </w:rPr>
            </w:pPr>
            <w:r>
              <w:rPr>
                <w:b/>
              </w:rPr>
              <w:t>Иные межбюджетные трансферты общего характера-всего</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color w:val="000000"/>
                <w:szCs w:val="22"/>
              </w:rPr>
            </w:pPr>
            <w:r>
              <w:rPr>
                <w:b/>
                <w:color w:val="000000"/>
                <w:szCs w:val="22"/>
              </w:rPr>
              <w:t>1517,8</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Обеспечение условий для развития физической культуры и массового спорта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150,0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Оплата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47,0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sz w:val="22"/>
                <w:szCs w:val="22"/>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r>
              <w:rPr>
                <w:color w:val="000000"/>
                <w:szCs w:val="22"/>
              </w:rPr>
              <w:t xml:space="preserve">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488,0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На покрытие расчетного финансового разрыва</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253,0</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 xml:space="preserve">Организация благоустройства территорий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579,8</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b/>
                <w:color w:val="000000"/>
                <w:szCs w:val="22"/>
              </w:rPr>
            </w:pPr>
            <w:r>
              <w:rPr>
                <w:b/>
                <w:color w:val="000000"/>
                <w:szCs w:val="22"/>
              </w:rPr>
              <w:t xml:space="preserve">Субвенции- всего </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b/>
                <w:color w:val="000000"/>
                <w:szCs w:val="22"/>
              </w:rPr>
            </w:pPr>
            <w:r>
              <w:rPr>
                <w:b/>
                <w:color w:val="000000"/>
                <w:szCs w:val="22"/>
              </w:rPr>
              <w:t>816,3</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szCs w:val="22"/>
              </w:rPr>
            </w:pPr>
            <w:r>
              <w:rPr>
                <w:color w:val="000000"/>
                <w:szCs w:val="22"/>
              </w:rPr>
              <w:t>Субвенции на осуществление полномочий по первичному воинскому учету на территориях, где отсутствуют военные комиссариаты</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157,5</w:t>
            </w:r>
          </w:p>
        </w:tc>
      </w:tr>
      <w:tr w:rsidR="00C91077" w:rsidTr="00C91077">
        <w:trPr>
          <w:trHeight w:val="262"/>
        </w:trPr>
        <w:tc>
          <w:tcPr>
            <w:tcW w:w="8741"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rPr>
                <w:color w:val="000000"/>
              </w:rPr>
            </w:pPr>
            <w:r>
              <w:rPr>
                <w:iCs/>
              </w:rPr>
              <w:t>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369" w:type="dxa"/>
            <w:tcBorders>
              <w:top w:val="single" w:sz="4" w:space="0" w:color="auto"/>
              <w:left w:val="single" w:sz="4" w:space="0" w:color="auto"/>
              <w:bottom w:val="single" w:sz="4" w:space="0" w:color="auto"/>
              <w:right w:val="single" w:sz="4" w:space="0" w:color="auto"/>
            </w:tcBorders>
            <w:hideMark/>
          </w:tcPr>
          <w:p w:rsidR="00C91077" w:rsidRDefault="00C91077">
            <w:pPr>
              <w:autoSpaceDE w:val="0"/>
              <w:autoSpaceDN w:val="0"/>
              <w:adjustRightInd w:val="0"/>
              <w:jc w:val="right"/>
              <w:rPr>
                <w:color w:val="000000"/>
                <w:szCs w:val="22"/>
              </w:rPr>
            </w:pPr>
            <w:r>
              <w:rPr>
                <w:color w:val="000000"/>
                <w:szCs w:val="22"/>
              </w:rPr>
              <w:t>658,8</w:t>
            </w:r>
          </w:p>
        </w:tc>
      </w:tr>
    </w:tbl>
    <w:p w:rsidR="00C91077" w:rsidRDefault="00C91077" w:rsidP="00C91077">
      <w:pPr>
        <w:pStyle w:val="1"/>
        <w:tabs>
          <w:tab w:val="left" w:pos="5940"/>
          <w:tab w:val="right" w:pos="10205"/>
        </w:tabs>
        <w:rPr>
          <w:i/>
        </w:rPr>
      </w:pPr>
      <w:r>
        <w:rPr>
          <w:i/>
          <w:sz w:val="22"/>
        </w:rPr>
        <w:t xml:space="preserve">                  </w:t>
      </w: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pPr>
        <w:ind w:firstLine="720"/>
        <w:jc w:val="both"/>
      </w:pPr>
    </w:p>
    <w:p w:rsidR="00C91077" w:rsidRDefault="00C91077" w:rsidP="00C91077">
      <w:r>
        <w:br w:type="page"/>
      </w:r>
    </w:p>
    <w:p w:rsidR="00C91077" w:rsidRDefault="00C91077" w:rsidP="00C91077">
      <w:pPr>
        <w:jc w:val="center"/>
        <w:outlineLvl w:val="0"/>
        <w:rPr>
          <w:b/>
        </w:rPr>
      </w:pPr>
      <w:r>
        <w:rPr>
          <w:b/>
        </w:rPr>
        <w:lastRenderedPageBreak/>
        <w:t>ТОМСКИЙ РАЙОН</w:t>
      </w:r>
    </w:p>
    <w:p w:rsidR="00C91077" w:rsidRDefault="00C91077" w:rsidP="00C91077">
      <w:pPr>
        <w:jc w:val="center"/>
        <w:outlineLvl w:val="0"/>
        <w:rPr>
          <w:b/>
        </w:rPr>
      </w:pPr>
      <w:r>
        <w:rPr>
          <w:b/>
        </w:rPr>
        <w:t>СОВЕТ  ИТАТСКОГО СЕЛЬСКОГО ПОСЕЛЕНИЯ</w:t>
      </w:r>
    </w:p>
    <w:p w:rsidR="00C91077" w:rsidRDefault="00C91077" w:rsidP="00C91077">
      <w:pPr>
        <w:jc w:val="center"/>
        <w:rPr>
          <w:b/>
        </w:rPr>
      </w:pPr>
    </w:p>
    <w:p w:rsidR="00C91077" w:rsidRDefault="00C91077" w:rsidP="00C91077">
      <w:pPr>
        <w:jc w:val="center"/>
        <w:rPr>
          <w:b/>
        </w:rPr>
      </w:pPr>
    </w:p>
    <w:p w:rsidR="00C91077" w:rsidRPr="005B3DBB" w:rsidRDefault="00C91077" w:rsidP="00C91077">
      <w:pPr>
        <w:jc w:val="center"/>
        <w:outlineLvl w:val="0"/>
        <w:rPr>
          <w:b/>
          <w:bCs/>
        </w:rPr>
      </w:pPr>
      <w:r>
        <w:rPr>
          <w:b/>
        </w:rPr>
        <w:t xml:space="preserve">РЕШЕНИЕ </w:t>
      </w:r>
      <w:r w:rsidRPr="005B3DBB">
        <w:rPr>
          <w:b/>
        </w:rPr>
        <w:t>№</w:t>
      </w:r>
      <w:r>
        <w:rPr>
          <w:b/>
        </w:rPr>
        <w:t xml:space="preserve">  7</w:t>
      </w:r>
    </w:p>
    <w:p w:rsidR="00C91077" w:rsidRDefault="00C91077" w:rsidP="00C91077">
      <w:pPr>
        <w:jc w:val="center"/>
      </w:pPr>
    </w:p>
    <w:p w:rsidR="00C91077" w:rsidRDefault="009E062C" w:rsidP="00C91077">
      <w:pPr>
        <w:jc w:val="center"/>
      </w:pPr>
      <w:r>
        <w:pict>
          <v:shape id="_x0000_s1092" type="#_x0000_t202" style="position:absolute;left:0;text-align:left;margin-left:315pt;margin-top:11.4pt;width:2in;height:18pt;z-index:251680768" stroked="f">
            <v:textbox>
              <w:txbxContent>
                <w:p w:rsidR="00B66FE5" w:rsidRDefault="00B66FE5" w:rsidP="00C91077">
                  <w:pPr>
                    <w:rPr>
                      <w:szCs w:val="18"/>
                    </w:rPr>
                  </w:pPr>
                  <w:r>
                    <w:rPr>
                      <w:szCs w:val="18"/>
                    </w:rPr>
                    <w:t xml:space="preserve">          _01.11.2012          2012        </w:t>
                  </w:r>
                  <w:smartTag w:uri="urn:schemas-microsoft-com:office:smarttags" w:element="metricconverter">
                    <w:smartTagPr>
                      <w:attr w:name="ProductID" w:val="2012 г"/>
                    </w:smartTagPr>
                    <w:r>
                      <w:rPr>
                        <w:szCs w:val="18"/>
                      </w:rPr>
                      <w:t>2012 г</w:t>
                    </w:r>
                  </w:smartTag>
                </w:p>
              </w:txbxContent>
            </v:textbox>
          </v:shape>
        </w:pict>
      </w:r>
    </w:p>
    <w:p w:rsidR="00C91077" w:rsidRDefault="009E062C" w:rsidP="00C91077">
      <w:r>
        <w:pict>
          <v:shape id="_x0000_s1091" type="#_x0000_t202" style="position:absolute;margin-left:-9pt;margin-top:1.2pt;width:126pt;height:18pt;z-index:251679744" stroked="f">
            <v:textbox style="mso-next-textbox:#_x0000_s1091">
              <w:txbxContent>
                <w:p w:rsidR="00B66FE5" w:rsidRDefault="00B66FE5" w:rsidP="00C91077">
                  <w:pPr>
                    <w:rPr>
                      <w:szCs w:val="18"/>
                    </w:rPr>
                  </w:pPr>
                  <w:r>
                    <w:rPr>
                      <w:szCs w:val="18"/>
                    </w:rPr>
                    <w:t>с. Итатка</w:t>
                  </w:r>
                </w:p>
              </w:txbxContent>
            </v:textbox>
          </v:shape>
        </w:pict>
      </w:r>
    </w:p>
    <w:p w:rsidR="00C91077" w:rsidRDefault="00C91077" w:rsidP="00C91077"/>
    <w:p w:rsidR="00C91077" w:rsidRDefault="00C91077" w:rsidP="00C91077">
      <w:pPr>
        <w:rPr>
          <w:b/>
        </w:rPr>
      </w:pPr>
      <w:r>
        <w:tab/>
      </w:r>
      <w:r>
        <w:tab/>
      </w:r>
      <w:r>
        <w:tab/>
      </w:r>
      <w:r>
        <w:tab/>
      </w:r>
      <w:r>
        <w:tab/>
      </w:r>
      <w:r>
        <w:tab/>
        <w:t xml:space="preserve">             </w:t>
      </w:r>
      <w:r>
        <w:tab/>
        <w:t xml:space="preserve">       2 </w:t>
      </w:r>
      <w:r w:rsidRPr="00F95DDD">
        <w:rPr>
          <w:b/>
        </w:rPr>
        <w:t xml:space="preserve"> </w:t>
      </w:r>
      <w:r>
        <w:rPr>
          <w:b/>
        </w:rPr>
        <w:t xml:space="preserve">-е собрание  </w:t>
      </w:r>
      <w:r>
        <w:rPr>
          <w:b/>
          <w:lang w:val="en-US"/>
        </w:rPr>
        <w:t>II</w:t>
      </w:r>
      <w:r>
        <w:rPr>
          <w:b/>
        </w:rPr>
        <w:t>-го созыва</w:t>
      </w:r>
      <w:r>
        <w:rPr>
          <w:b/>
        </w:rPr>
        <w:tab/>
      </w:r>
    </w:p>
    <w:p w:rsidR="00C91077" w:rsidRDefault="00C91077" w:rsidP="00C91077">
      <w:pPr>
        <w:rPr>
          <w:b/>
        </w:rPr>
      </w:pPr>
    </w:p>
    <w:p w:rsidR="00C91077" w:rsidRDefault="00C91077" w:rsidP="00C91077">
      <w:pPr>
        <w:rPr>
          <w:b/>
        </w:rPr>
      </w:pPr>
    </w:p>
    <w:p w:rsidR="00C91077" w:rsidRPr="000D04C1" w:rsidRDefault="00C91077" w:rsidP="00C91077">
      <w:pPr>
        <w:outlineLvl w:val="0"/>
      </w:pPr>
      <w:r w:rsidRPr="000D04C1">
        <w:t>О внесении изменений в решение</w:t>
      </w:r>
    </w:p>
    <w:p w:rsidR="00C91077" w:rsidRPr="000D04C1" w:rsidRDefault="00C91077" w:rsidP="00C91077">
      <w:pPr>
        <w:outlineLvl w:val="0"/>
      </w:pPr>
      <w:r w:rsidRPr="000D04C1">
        <w:t>Совета Итатского сельского  от 21.12.2011 г</w:t>
      </w:r>
    </w:p>
    <w:p w:rsidR="00C91077" w:rsidRPr="000D04C1" w:rsidRDefault="00C91077" w:rsidP="00C91077">
      <w:pPr>
        <w:outlineLvl w:val="0"/>
      </w:pPr>
      <w:r w:rsidRPr="000D04C1">
        <w:t xml:space="preserve"> № 121   «О бюджете Итатского  сельского</w:t>
      </w:r>
    </w:p>
    <w:p w:rsidR="00C91077" w:rsidRPr="000D04C1" w:rsidRDefault="00C91077" w:rsidP="00C91077">
      <w:pPr>
        <w:outlineLvl w:val="0"/>
      </w:pPr>
      <w:r w:rsidRPr="000D04C1">
        <w:t xml:space="preserve"> поселения  на 2012  год»</w:t>
      </w:r>
    </w:p>
    <w:p w:rsidR="00C91077" w:rsidRPr="000D04C1" w:rsidRDefault="00C91077" w:rsidP="00C91077">
      <w:pPr>
        <w:outlineLvl w:val="0"/>
      </w:pPr>
    </w:p>
    <w:p w:rsidR="00C91077" w:rsidRDefault="00C91077" w:rsidP="00C91077"/>
    <w:p w:rsidR="00C91077" w:rsidRPr="00121EAF" w:rsidRDefault="00C91077" w:rsidP="00C91077">
      <w:pPr>
        <w:pStyle w:val="a8"/>
        <w:ind w:firstLine="720"/>
      </w:pPr>
      <w:r w:rsidRPr="00121EAF">
        <w:t xml:space="preserve">Рассмотрев  разработанный  и представленный Администрацией Итатского сельского поселения проект решения, в соответствии с  пунктом 1.2 пункта 1 статьи 23 Устава муниципального образования «Итатское сельское поселение», </w:t>
      </w:r>
    </w:p>
    <w:p w:rsidR="00C91077" w:rsidRPr="00121EAF" w:rsidRDefault="00C91077" w:rsidP="00C91077">
      <w:pPr>
        <w:pStyle w:val="a8"/>
        <w:ind w:firstLine="720"/>
      </w:pPr>
    </w:p>
    <w:p w:rsidR="00C91077" w:rsidRDefault="00C91077" w:rsidP="00C91077"/>
    <w:p w:rsidR="00C91077" w:rsidRDefault="00C91077" w:rsidP="00C91077">
      <w:pPr>
        <w:outlineLvl w:val="0"/>
        <w:rPr>
          <w:b/>
          <w:spacing w:val="26"/>
        </w:rPr>
      </w:pPr>
      <w:r>
        <w:rPr>
          <w:b/>
          <w:spacing w:val="26"/>
        </w:rPr>
        <w:t xml:space="preserve">Совет </w:t>
      </w:r>
      <w:r>
        <w:rPr>
          <w:b/>
        </w:rPr>
        <w:t xml:space="preserve"> Итатского </w:t>
      </w:r>
      <w:r>
        <w:rPr>
          <w:b/>
          <w:spacing w:val="26"/>
        </w:rPr>
        <w:t xml:space="preserve"> сельского поселения решил:</w:t>
      </w:r>
    </w:p>
    <w:p w:rsidR="00C91077" w:rsidRDefault="00C91077" w:rsidP="00C91077">
      <w:pPr>
        <w:rPr>
          <w:b/>
        </w:rPr>
      </w:pPr>
    </w:p>
    <w:p w:rsidR="00C91077" w:rsidRDefault="00C91077" w:rsidP="00C91077">
      <w:pPr>
        <w:jc w:val="both"/>
      </w:pPr>
      <w:r>
        <w:t>1. Внести изменения в решение Совета Итатского сельского поселения от 21.12.2011 г № 121  «О  бюджете Итатского сельского поселения на 2012 год» согласно приложению.</w:t>
      </w:r>
    </w:p>
    <w:p w:rsidR="00C91077" w:rsidRDefault="00C91077" w:rsidP="00C91077">
      <w:pPr>
        <w:jc w:val="both"/>
      </w:pPr>
      <w:r>
        <w:t xml:space="preserve"> 2. Настоящее решение направить Главе поселения (Главе Администрации) для подписания, опубликования и размещения на официальном сайте.</w:t>
      </w:r>
    </w:p>
    <w:p w:rsidR="00C91077" w:rsidRDefault="00C91077" w:rsidP="00C91077"/>
    <w:p w:rsidR="00C91077" w:rsidRDefault="00C91077" w:rsidP="00C91077"/>
    <w:p w:rsidR="00C91077" w:rsidRDefault="00C91077" w:rsidP="00C91077"/>
    <w:p w:rsidR="00C91077" w:rsidRDefault="00C91077" w:rsidP="00C91077"/>
    <w:p w:rsidR="00C91077" w:rsidRDefault="00C91077" w:rsidP="00C91077"/>
    <w:p w:rsidR="00C91077" w:rsidRDefault="00C91077" w:rsidP="00C91077">
      <w:pPr>
        <w:pStyle w:val="a4"/>
        <w:tabs>
          <w:tab w:val="left" w:pos="708"/>
        </w:tabs>
        <w:outlineLvl w:val="0"/>
        <w:rPr>
          <w:iCs/>
        </w:rPr>
      </w:pPr>
      <w:r>
        <w:rPr>
          <w:iCs/>
        </w:rPr>
        <w:t xml:space="preserve"> Председатель Совета</w:t>
      </w:r>
    </w:p>
    <w:p w:rsidR="00C91077" w:rsidRDefault="00C91077" w:rsidP="00C91077">
      <w:pPr>
        <w:tabs>
          <w:tab w:val="left" w:pos="6620"/>
        </w:tabs>
        <w:rPr>
          <w:iCs/>
        </w:rPr>
      </w:pPr>
      <w:r>
        <w:rPr>
          <w:iCs/>
        </w:rPr>
        <w:t>Итатского сельского поселения                                                        Н.Г. Демиденко</w:t>
      </w:r>
    </w:p>
    <w:p w:rsidR="00C91077" w:rsidRDefault="00C91077" w:rsidP="00C91077">
      <w:pPr>
        <w:jc w:val="center"/>
      </w:pPr>
    </w:p>
    <w:p w:rsidR="00C91077" w:rsidRDefault="00C91077" w:rsidP="00C91077">
      <w:pPr>
        <w:jc w:val="cente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jc w:val="center"/>
        <w:rPr>
          <w:b/>
          <w:bCs/>
          <w:sz w:val="28"/>
        </w:rPr>
      </w:pPr>
    </w:p>
    <w:p w:rsidR="00C91077" w:rsidRDefault="00C91077" w:rsidP="00C91077">
      <w:pPr>
        <w:pStyle w:val="1"/>
        <w:rPr>
          <w:i/>
          <w:sz w:val="22"/>
          <w:szCs w:val="22"/>
        </w:rPr>
      </w:pPr>
    </w:p>
    <w:p w:rsidR="00C91077" w:rsidRDefault="00C91077" w:rsidP="00C91077">
      <w:pPr>
        <w:pStyle w:val="1"/>
        <w:spacing w:before="0" w:after="0"/>
        <w:jc w:val="right"/>
        <w:rPr>
          <w:rFonts w:ascii="Times New Roman" w:hAnsi="Times New Roman" w:cs="Times New Roman"/>
          <w:i/>
          <w:sz w:val="22"/>
          <w:szCs w:val="22"/>
        </w:rPr>
      </w:pPr>
    </w:p>
    <w:p w:rsidR="00C91077" w:rsidRDefault="00C91077" w:rsidP="00C91077">
      <w:pPr>
        <w:pStyle w:val="1"/>
        <w:spacing w:before="0" w:after="0"/>
        <w:jc w:val="right"/>
        <w:rPr>
          <w:rFonts w:ascii="Times New Roman" w:hAnsi="Times New Roman" w:cs="Times New Roman"/>
          <w:i/>
          <w:sz w:val="22"/>
          <w:szCs w:val="22"/>
        </w:rPr>
      </w:pPr>
    </w:p>
    <w:p w:rsidR="00C91077" w:rsidRPr="00C91077" w:rsidRDefault="00C91077" w:rsidP="00C91077"/>
    <w:p w:rsidR="00C91077" w:rsidRDefault="00C91077" w:rsidP="00C91077">
      <w:pPr>
        <w:pStyle w:val="1"/>
        <w:spacing w:before="0" w:after="0"/>
        <w:jc w:val="right"/>
        <w:rPr>
          <w:rFonts w:ascii="Times New Roman" w:hAnsi="Times New Roman" w:cs="Times New Roman"/>
          <w:i/>
          <w:sz w:val="22"/>
          <w:szCs w:val="22"/>
        </w:rPr>
      </w:pPr>
    </w:p>
    <w:p w:rsidR="00C91077" w:rsidRDefault="00C91077" w:rsidP="00C91077">
      <w:pPr>
        <w:pStyle w:val="1"/>
        <w:spacing w:before="0" w:after="0"/>
        <w:jc w:val="right"/>
        <w:rPr>
          <w:rFonts w:ascii="Times New Roman" w:hAnsi="Times New Roman" w:cs="Times New Roman"/>
          <w:i/>
          <w:sz w:val="22"/>
          <w:szCs w:val="22"/>
        </w:rPr>
      </w:pPr>
    </w:p>
    <w:p w:rsidR="00C91077" w:rsidRDefault="00C91077" w:rsidP="00C91077">
      <w:pPr>
        <w:pStyle w:val="1"/>
        <w:spacing w:before="0" w:after="0"/>
        <w:jc w:val="right"/>
        <w:rPr>
          <w:rFonts w:ascii="Times New Roman" w:hAnsi="Times New Roman" w:cs="Times New Roman"/>
          <w:i/>
          <w:sz w:val="22"/>
          <w:szCs w:val="22"/>
        </w:rPr>
      </w:pPr>
    </w:p>
    <w:p w:rsidR="00C91077" w:rsidRDefault="00C91077" w:rsidP="00C91077">
      <w:pPr>
        <w:pStyle w:val="1"/>
        <w:spacing w:before="0" w:after="0"/>
        <w:jc w:val="right"/>
        <w:rPr>
          <w:rFonts w:ascii="Times New Roman" w:hAnsi="Times New Roman" w:cs="Times New Roman"/>
          <w:i/>
          <w:sz w:val="22"/>
          <w:szCs w:val="22"/>
        </w:rPr>
      </w:pPr>
    </w:p>
    <w:p w:rsidR="00C91077" w:rsidRPr="000D04C1" w:rsidRDefault="00C91077" w:rsidP="00C91077">
      <w:pPr>
        <w:pStyle w:val="1"/>
        <w:spacing w:before="0" w:after="0"/>
        <w:jc w:val="right"/>
        <w:rPr>
          <w:rFonts w:ascii="Times New Roman" w:hAnsi="Times New Roman" w:cs="Times New Roman"/>
          <w:i/>
          <w:sz w:val="22"/>
          <w:szCs w:val="22"/>
        </w:rPr>
      </w:pPr>
      <w:r w:rsidRPr="000D04C1">
        <w:rPr>
          <w:rFonts w:ascii="Times New Roman" w:hAnsi="Times New Roman" w:cs="Times New Roman"/>
          <w:i/>
          <w:sz w:val="22"/>
          <w:szCs w:val="22"/>
        </w:rPr>
        <w:t xml:space="preserve">Приложение к решению Совета </w:t>
      </w:r>
    </w:p>
    <w:p w:rsidR="00C91077" w:rsidRPr="000D04C1" w:rsidRDefault="00C91077" w:rsidP="00C91077">
      <w:pPr>
        <w:pStyle w:val="1"/>
        <w:spacing w:before="0" w:after="0"/>
        <w:jc w:val="right"/>
        <w:rPr>
          <w:rFonts w:ascii="Times New Roman" w:hAnsi="Times New Roman" w:cs="Times New Roman"/>
          <w:i/>
          <w:sz w:val="22"/>
          <w:szCs w:val="22"/>
        </w:rPr>
      </w:pPr>
      <w:r w:rsidRPr="000D04C1">
        <w:rPr>
          <w:rFonts w:ascii="Times New Roman" w:hAnsi="Times New Roman" w:cs="Times New Roman"/>
          <w:i/>
          <w:sz w:val="22"/>
          <w:szCs w:val="22"/>
        </w:rPr>
        <w:t>Итатского сельского поселения №  __  от____  2012г</w:t>
      </w:r>
    </w:p>
    <w:p w:rsidR="00C91077" w:rsidRDefault="00C91077" w:rsidP="00C91077">
      <w:pPr>
        <w:pStyle w:val="a6"/>
        <w:tabs>
          <w:tab w:val="left" w:pos="708"/>
        </w:tabs>
        <w:jc w:val="both"/>
      </w:pPr>
    </w:p>
    <w:p w:rsidR="00C91077" w:rsidRDefault="00C91077" w:rsidP="00C91077">
      <w:pPr>
        <w:jc w:val="center"/>
        <w:rPr>
          <w:b/>
          <w:bCs/>
          <w:sz w:val="28"/>
        </w:rPr>
      </w:pPr>
    </w:p>
    <w:p w:rsidR="00C91077" w:rsidRPr="000D04C1" w:rsidRDefault="00C91077" w:rsidP="00C91077">
      <w:pPr>
        <w:jc w:val="center"/>
        <w:rPr>
          <w:b/>
          <w:bCs/>
        </w:rPr>
      </w:pPr>
      <w:r w:rsidRPr="000D04C1">
        <w:rPr>
          <w:b/>
          <w:bCs/>
        </w:rPr>
        <w:t>Изменения в бюджет  Итатского  сельского  поселения на 2012 год.</w:t>
      </w:r>
    </w:p>
    <w:p w:rsidR="00C91077" w:rsidRPr="000D04C1" w:rsidRDefault="00C91077" w:rsidP="00C91077">
      <w:pPr>
        <w:jc w:val="both"/>
        <w:rPr>
          <w:b/>
          <w:bCs/>
        </w:rPr>
      </w:pPr>
    </w:p>
    <w:p w:rsidR="00C91077" w:rsidRPr="000D04C1" w:rsidRDefault="00C91077" w:rsidP="00C91077">
      <w:pPr>
        <w:jc w:val="both"/>
        <w:rPr>
          <w:b/>
          <w:bCs/>
        </w:rPr>
      </w:pPr>
    </w:p>
    <w:p w:rsidR="00C91077" w:rsidRPr="000D04C1" w:rsidRDefault="00C91077" w:rsidP="00C91077">
      <w:pPr>
        <w:pStyle w:val="1"/>
        <w:keepNext w:val="0"/>
        <w:tabs>
          <w:tab w:val="left" w:pos="7240"/>
        </w:tabs>
        <w:jc w:val="both"/>
        <w:rPr>
          <w:rFonts w:ascii="Times New Roman" w:hAnsi="Times New Roman" w:cs="Times New Roman"/>
          <w:sz w:val="24"/>
          <w:szCs w:val="24"/>
        </w:rPr>
      </w:pPr>
      <w:r w:rsidRPr="000D04C1">
        <w:rPr>
          <w:rFonts w:ascii="Times New Roman" w:hAnsi="Times New Roman" w:cs="Times New Roman"/>
          <w:sz w:val="24"/>
          <w:szCs w:val="24"/>
        </w:rPr>
        <w:t>1.Внести  в бюджет Итатского сельского поселения на 2012 год, утвержденного решением Совета Итатского сельского поселения № 121 от 21.12.2011 года, следующие изменения:</w:t>
      </w:r>
    </w:p>
    <w:p w:rsidR="00C91077" w:rsidRPr="000D04C1" w:rsidRDefault="00C91077" w:rsidP="00C91077">
      <w:pPr>
        <w:pStyle w:val="1"/>
        <w:keepNext w:val="0"/>
        <w:tabs>
          <w:tab w:val="left" w:pos="7240"/>
        </w:tabs>
        <w:jc w:val="both"/>
        <w:rPr>
          <w:rFonts w:ascii="Times New Roman" w:hAnsi="Times New Roman" w:cs="Times New Roman"/>
          <w:sz w:val="24"/>
          <w:szCs w:val="24"/>
        </w:rPr>
      </w:pPr>
      <w:r w:rsidRPr="000D04C1">
        <w:rPr>
          <w:rFonts w:ascii="Times New Roman" w:hAnsi="Times New Roman" w:cs="Times New Roman"/>
          <w:sz w:val="24"/>
          <w:szCs w:val="24"/>
        </w:rPr>
        <w:t>Утвердить основные характеристики бюджета  поселения на 2012 год:</w:t>
      </w:r>
    </w:p>
    <w:p w:rsidR="00C91077" w:rsidRPr="000D04C1" w:rsidRDefault="00C91077" w:rsidP="00C91077">
      <w:pPr>
        <w:pStyle w:val="1"/>
        <w:keepNext w:val="0"/>
        <w:tabs>
          <w:tab w:val="left" w:pos="7240"/>
        </w:tabs>
        <w:jc w:val="both"/>
        <w:rPr>
          <w:rFonts w:ascii="Times New Roman" w:hAnsi="Times New Roman" w:cs="Times New Roman"/>
          <w:sz w:val="24"/>
          <w:szCs w:val="24"/>
        </w:rPr>
      </w:pPr>
      <w:r w:rsidRPr="000D04C1">
        <w:rPr>
          <w:rFonts w:ascii="Times New Roman" w:hAnsi="Times New Roman" w:cs="Times New Roman"/>
          <w:sz w:val="24"/>
          <w:szCs w:val="24"/>
        </w:rPr>
        <w:t>-общий объем  доходов   бюджета поселения в сумме  7464,0 тыс. руб.;</w:t>
      </w:r>
    </w:p>
    <w:p w:rsidR="00C91077" w:rsidRPr="000D04C1" w:rsidRDefault="00C91077" w:rsidP="00C91077">
      <w:pPr>
        <w:pStyle w:val="1"/>
        <w:keepNext w:val="0"/>
        <w:tabs>
          <w:tab w:val="left" w:pos="7240"/>
        </w:tabs>
        <w:jc w:val="both"/>
        <w:rPr>
          <w:rFonts w:ascii="Times New Roman" w:hAnsi="Times New Roman" w:cs="Times New Roman"/>
          <w:sz w:val="24"/>
          <w:szCs w:val="24"/>
        </w:rPr>
      </w:pPr>
      <w:r w:rsidRPr="000D04C1">
        <w:rPr>
          <w:rFonts w:ascii="Times New Roman" w:hAnsi="Times New Roman" w:cs="Times New Roman"/>
          <w:sz w:val="24"/>
          <w:szCs w:val="24"/>
        </w:rPr>
        <w:t>-общий объем расходов бюджета поселения  в сумме  7607,0 тыс. руб.;</w:t>
      </w:r>
    </w:p>
    <w:p w:rsidR="00C91077" w:rsidRPr="000D04C1" w:rsidRDefault="00C91077" w:rsidP="00C91077">
      <w:r w:rsidRPr="000D04C1">
        <w:t>-дефицит бюджета поселения  в сумме 143,00 тыс. руб.</w:t>
      </w:r>
    </w:p>
    <w:p w:rsidR="00C91077" w:rsidRPr="000D04C1" w:rsidRDefault="00C91077" w:rsidP="00C91077">
      <w:r w:rsidRPr="000D04C1">
        <w:t>-приложения 4, 5 к бюджету поселения изложить в новой редакции.</w:t>
      </w:r>
    </w:p>
    <w:p w:rsidR="00C91077" w:rsidRPr="000D04C1" w:rsidRDefault="00C91077" w:rsidP="00C91077">
      <w:pPr>
        <w:pStyle w:val="1"/>
        <w:keepNext w:val="0"/>
        <w:jc w:val="both"/>
        <w:rPr>
          <w:rFonts w:ascii="Times New Roman" w:hAnsi="Times New Roman" w:cs="Times New Roman"/>
          <w:i/>
          <w:sz w:val="24"/>
          <w:szCs w:val="24"/>
        </w:rPr>
      </w:pPr>
      <w:r w:rsidRPr="000D04C1">
        <w:rPr>
          <w:rFonts w:ascii="Times New Roman" w:hAnsi="Times New Roman" w:cs="Times New Roman"/>
          <w:i/>
          <w:sz w:val="24"/>
          <w:szCs w:val="24"/>
        </w:rPr>
        <w:t xml:space="preserve">       </w:t>
      </w:r>
    </w:p>
    <w:p w:rsidR="00C91077" w:rsidRPr="000D04C1" w:rsidRDefault="00C91077" w:rsidP="00C91077">
      <w:pPr>
        <w:pStyle w:val="1"/>
        <w:keepNext w:val="0"/>
        <w:jc w:val="both"/>
        <w:rPr>
          <w:rFonts w:ascii="Times New Roman" w:hAnsi="Times New Roman" w:cs="Times New Roman"/>
          <w:i/>
          <w:sz w:val="24"/>
          <w:szCs w:val="24"/>
        </w:rPr>
      </w:pPr>
    </w:p>
    <w:p w:rsidR="00C91077" w:rsidRPr="000D04C1" w:rsidRDefault="00C91077" w:rsidP="00C91077">
      <w:pPr>
        <w:pStyle w:val="1"/>
        <w:keepNext w:val="0"/>
        <w:jc w:val="both"/>
        <w:rPr>
          <w:rFonts w:ascii="Times New Roman" w:hAnsi="Times New Roman" w:cs="Times New Roman"/>
          <w:i/>
          <w:sz w:val="24"/>
          <w:szCs w:val="24"/>
        </w:rPr>
      </w:pPr>
    </w:p>
    <w:p w:rsidR="00C91077" w:rsidRPr="000D04C1" w:rsidRDefault="00C91077" w:rsidP="00C91077">
      <w:pPr>
        <w:pStyle w:val="1"/>
        <w:keepNext w:val="0"/>
        <w:jc w:val="both"/>
        <w:rPr>
          <w:rFonts w:ascii="Times New Roman" w:hAnsi="Times New Roman" w:cs="Times New Roman"/>
          <w:i/>
          <w:sz w:val="24"/>
          <w:szCs w:val="24"/>
        </w:rPr>
      </w:pPr>
    </w:p>
    <w:p w:rsidR="00C91077" w:rsidRPr="000D04C1" w:rsidRDefault="00C91077" w:rsidP="00C91077">
      <w:pPr>
        <w:pStyle w:val="1"/>
        <w:keepNext w:val="0"/>
        <w:jc w:val="both"/>
        <w:rPr>
          <w:rFonts w:ascii="Times New Roman" w:hAnsi="Times New Roman" w:cs="Times New Roman"/>
          <w:i/>
          <w:sz w:val="24"/>
          <w:szCs w:val="24"/>
        </w:rPr>
      </w:pPr>
      <w:r w:rsidRPr="000D04C1">
        <w:rPr>
          <w:rFonts w:ascii="Times New Roman" w:hAnsi="Times New Roman" w:cs="Times New Roman"/>
          <w:i/>
          <w:sz w:val="24"/>
          <w:szCs w:val="24"/>
        </w:rPr>
        <w:t xml:space="preserve"> Глава поселения</w:t>
      </w:r>
    </w:p>
    <w:p w:rsidR="00C91077" w:rsidRPr="000D04C1" w:rsidRDefault="00C91077" w:rsidP="00C91077">
      <w:pPr>
        <w:pStyle w:val="1"/>
        <w:keepNext w:val="0"/>
        <w:jc w:val="both"/>
        <w:rPr>
          <w:rFonts w:ascii="Times New Roman" w:hAnsi="Times New Roman" w:cs="Times New Roman"/>
          <w:i/>
          <w:sz w:val="24"/>
          <w:szCs w:val="24"/>
        </w:rPr>
      </w:pPr>
      <w:r w:rsidRPr="000D04C1">
        <w:rPr>
          <w:rFonts w:ascii="Times New Roman" w:hAnsi="Times New Roman" w:cs="Times New Roman"/>
          <w:i/>
          <w:sz w:val="24"/>
          <w:szCs w:val="24"/>
        </w:rPr>
        <w:t xml:space="preserve">(Глава Администрации)   </w:t>
      </w:r>
      <w:r w:rsidRPr="000D04C1">
        <w:rPr>
          <w:rFonts w:ascii="Times New Roman" w:hAnsi="Times New Roman" w:cs="Times New Roman"/>
          <w:i/>
          <w:sz w:val="24"/>
          <w:szCs w:val="24"/>
        </w:rPr>
        <w:tab/>
      </w:r>
      <w:r w:rsidRPr="000D04C1">
        <w:rPr>
          <w:rFonts w:ascii="Times New Roman" w:hAnsi="Times New Roman" w:cs="Times New Roman"/>
          <w:i/>
          <w:sz w:val="24"/>
          <w:szCs w:val="24"/>
        </w:rPr>
        <w:tab/>
        <w:t xml:space="preserve">                                            В.Ю. Бебек</w:t>
      </w:r>
    </w:p>
    <w:p w:rsidR="00C91077" w:rsidRDefault="00C91077" w:rsidP="00C91077">
      <w:pPr>
        <w:pStyle w:val="1"/>
        <w:keepNext w:val="0"/>
        <w:jc w:val="both"/>
        <w:rPr>
          <w:i/>
        </w:rPr>
      </w:pPr>
      <w:r w:rsidRPr="000D04C1">
        <w:rPr>
          <w:rFonts w:ascii="Times New Roman" w:hAnsi="Times New Roman" w:cs="Times New Roman"/>
          <w:i/>
          <w:sz w:val="24"/>
          <w:szCs w:val="24"/>
        </w:rPr>
        <w:t xml:space="preserve">                                                              </w:t>
      </w:r>
      <w:r w:rsidRPr="000D04C1">
        <w:rPr>
          <w:rFonts w:ascii="Times New Roman" w:hAnsi="Times New Roman" w:cs="Times New Roman"/>
          <w:i/>
          <w:sz w:val="24"/>
          <w:szCs w:val="24"/>
        </w:rPr>
        <w:tab/>
      </w:r>
      <w:r w:rsidRPr="000D04C1">
        <w:rPr>
          <w:rFonts w:ascii="Times New Roman" w:hAnsi="Times New Roman" w:cs="Times New Roman"/>
          <w:i/>
          <w:sz w:val="24"/>
          <w:szCs w:val="24"/>
        </w:rPr>
        <w:tab/>
      </w:r>
      <w:r>
        <w:rPr>
          <w:i/>
        </w:rPr>
        <w:t xml:space="preserve">                                         </w:t>
      </w:r>
    </w:p>
    <w:p w:rsidR="00C91077" w:rsidRDefault="00C91077" w:rsidP="00C91077">
      <w:pPr>
        <w:pStyle w:val="1"/>
        <w:keepNext w:val="0"/>
        <w:tabs>
          <w:tab w:val="left" w:pos="7240"/>
        </w:tabs>
        <w:jc w:val="both"/>
        <w:rPr>
          <w:i/>
        </w:rPr>
      </w:pPr>
    </w:p>
    <w:p w:rsidR="00C91077" w:rsidRDefault="00C91077" w:rsidP="00C91077">
      <w:pPr>
        <w:jc w:val="both"/>
      </w:pPr>
    </w:p>
    <w:p w:rsidR="00C91077" w:rsidRDefault="00C91077" w:rsidP="00C91077"/>
    <w:p w:rsidR="00C91077" w:rsidRDefault="00C91077" w:rsidP="00C91077"/>
    <w:p w:rsidR="00C91077" w:rsidRDefault="00C91077" w:rsidP="00C91077"/>
    <w:p w:rsidR="00C91077" w:rsidRDefault="00C91077" w:rsidP="00C91077"/>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Default="00C91077" w:rsidP="00C91077">
      <w:pPr>
        <w:jc w:val="right"/>
        <w:rPr>
          <w:sz w:val="22"/>
        </w:rPr>
      </w:pPr>
    </w:p>
    <w:p w:rsidR="00C91077" w:rsidRPr="003E49FE" w:rsidRDefault="00C91077" w:rsidP="00C91077">
      <w:pPr>
        <w:ind w:firstLine="720"/>
        <w:jc w:val="center"/>
        <w:rPr>
          <w:sz w:val="28"/>
          <w:szCs w:val="28"/>
        </w:rPr>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Default="00C91077" w:rsidP="00C91077">
      <w:pPr>
        <w:ind w:firstLine="720"/>
        <w:jc w:val="right"/>
      </w:pPr>
    </w:p>
    <w:p w:rsidR="00C91077" w:rsidRPr="000D04C1" w:rsidRDefault="00C91077" w:rsidP="00C91077">
      <w:pPr>
        <w:pStyle w:val="1"/>
        <w:spacing w:before="0" w:after="0"/>
        <w:jc w:val="right"/>
        <w:rPr>
          <w:rFonts w:ascii="Times New Roman" w:hAnsi="Times New Roman" w:cs="Times New Roman"/>
          <w:i/>
          <w:sz w:val="22"/>
        </w:rPr>
      </w:pPr>
      <w:r w:rsidRPr="000D04C1">
        <w:rPr>
          <w:rFonts w:ascii="Times New Roman" w:hAnsi="Times New Roman" w:cs="Times New Roman"/>
          <w:i/>
          <w:sz w:val="22"/>
        </w:rPr>
        <w:t xml:space="preserve">Приложение 4 </w:t>
      </w:r>
    </w:p>
    <w:p w:rsidR="00C91077" w:rsidRPr="000D04C1" w:rsidRDefault="00C91077" w:rsidP="00C91077">
      <w:pPr>
        <w:pStyle w:val="1"/>
        <w:spacing w:before="0" w:after="0"/>
        <w:jc w:val="right"/>
        <w:rPr>
          <w:rFonts w:ascii="Times New Roman" w:hAnsi="Times New Roman" w:cs="Times New Roman"/>
          <w:i/>
          <w:sz w:val="22"/>
        </w:rPr>
      </w:pPr>
      <w:r w:rsidRPr="000D04C1">
        <w:rPr>
          <w:rFonts w:ascii="Times New Roman" w:hAnsi="Times New Roman" w:cs="Times New Roman"/>
          <w:i/>
          <w:sz w:val="22"/>
        </w:rPr>
        <w:t xml:space="preserve">к  решению  «О  бюджете  Итатского сельского  поселения </w:t>
      </w:r>
    </w:p>
    <w:p w:rsidR="00C91077" w:rsidRPr="000D04C1" w:rsidRDefault="00C91077" w:rsidP="00C91077">
      <w:pPr>
        <w:pStyle w:val="1"/>
        <w:tabs>
          <w:tab w:val="left" w:pos="5940"/>
          <w:tab w:val="right" w:pos="10205"/>
        </w:tabs>
        <w:spacing w:before="0" w:after="0"/>
        <w:jc w:val="right"/>
        <w:rPr>
          <w:rFonts w:ascii="Times New Roman" w:hAnsi="Times New Roman" w:cs="Times New Roman"/>
          <w:i/>
        </w:rPr>
      </w:pPr>
      <w:r w:rsidRPr="000D04C1">
        <w:rPr>
          <w:rFonts w:ascii="Times New Roman" w:hAnsi="Times New Roman" w:cs="Times New Roman"/>
          <w:i/>
          <w:sz w:val="22"/>
        </w:rPr>
        <w:t xml:space="preserve">на 2012  год» </w:t>
      </w:r>
    </w:p>
    <w:tbl>
      <w:tblPr>
        <w:tblW w:w="0" w:type="auto"/>
        <w:tblInd w:w="-432" w:type="dxa"/>
        <w:tblLayout w:type="fixed"/>
        <w:tblLook w:val="0000"/>
      </w:tblPr>
      <w:tblGrid>
        <w:gridCol w:w="4632"/>
        <w:gridCol w:w="48"/>
        <w:gridCol w:w="1241"/>
        <w:gridCol w:w="24"/>
        <w:gridCol w:w="893"/>
        <w:gridCol w:w="24"/>
        <w:gridCol w:w="1058"/>
        <w:gridCol w:w="900"/>
        <w:gridCol w:w="1620"/>
        <w:gridCol w:w="42"/>
      </w:tblGrid>
      <w:tr w:rsidR="00C91077" w:rsidTr="00B66FE5">
        <w:trPr>
          <w:gridAfter w:val="1"/>
          <w:wAfter w:w="42" w:type="dxa"/>
          <w:trHeight w:val="1124"/>
        </w:trPr>
        <w:tc>
          <w:tcPr>
            <w:tcW w:w="10440" w:type="dxa"/>
            <w:gridSpan w:val="9"/>
            <w:tcBorders>
              <w:top w:val="nil"/>
              <w:left w:val="nil"/>
              <w:bottom w:val="nil"/>
              <w:right w:val="nil"/>
            </w:tcBorders>
            <w:shd w:val="clear" w:color="auto" w:fill="auto"/>
            <w:vAlign w:val="center"/>
          </w:tcPr>
          <w:p w:rsidR="00C91077" w:rsidRDefault="00C91077" w:rsidP="00B66FE5">
            <w:pPr>
              <w:jc w:val="center"/>
              <w:rPr>
                <w:b/>
                <w:bCs/>
                <w:sz w:val="26"/>
                <w:szCs w:val="26"/>
              </w:rPr>
            </w:pPr>
            <w:r>
              <w:rP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Итатского сельского  поселения на 2012 год </w:t>
            </w:r>
          </w:p>
        </w:tc>
      </w:tr>
      <w:tr w:rsidR="00C91077" w:rsidTr="00B66FE5">
        <w:trPr>
          <w:trHeight w:val="270"/>
        </w:trPr>
        <w:tc>
          <w:tcPr>
            <w:tcW w:w="4632" w:type="dxa"/>
            <w:tcBorders>
              <w:top w:val="nil"/>
              <w:left w:val="nil"/>
              <w:bottom w:val="single" w:sz="6" w:space="0" w:color="auto"/>
              <w:right w:val="nil"/>
            </w:tcBorders>
            <w:shd w:val="clear" w:color="auto" w:fill="auto"/>
            <w:vAlign w:val="bottom"/>
          </w:tcPr>
          <w:p w:rsidR="00C91077" w:rsidRDefault="00C91077" w:rsidP="00B66FE5"/>
        </w:tc>
        <w:tc>
          <w:tcPr>
            <w:tcW w:w="1289" w:type="dxa"/>
            <w:gridSpan w:val="2"/>
            <w:tcBorders>
              <w:top w:val="nil"/>
              <w:left w:val="nil"/>
              <w:bottom w:val="single" w:sz="6" w:space="0" w:color="auto"/>
              <w:right w:val="nil"/>
            </w:tcBorders>
            <w:shd w:val="clear" w:color="auto" w:fill="auto"/>
            <w:noWrap/>
            <w:vAlign w:val="bottom"/>
          </w:tcPr>
          <w:p w:rsidR="00C91077" w:rsidRDefault="00C91077" w:rsidP="00B66FE5"/>
        </w:tc>
        <w:tc>
          <w:tcPr>
            <w:tcW w:w="917" w:type="dxa"/>
            <w:gridSpan w:val="2"/>
            <w:tcBorders>
              <w:top w:val="nil"/>
              <w:left w:val="nil"/>
              <w:bottom w:val="single" w:sz="6" w:space="0" w:color="auto"/>
              <w:right w:val="nil"/>
            </w:tcBorders>
            <w:shd w:val="clear" w:color="auto" w:fill="auto"/>
            <w:noWrap/>
            <w:vAlign w:val="bottom"/>
          </w:tcPr>
          <w:p w:rsidR="00C91077" w:rsidRDefault="00C91077" w:rsidP="00B66FE5"/>
        </w:tc>
        <w:tc>
          <w:tcPr>
            <w:tcW w:w="1082" w:type="dxa"/>
            <w:gridSpan w:val="2"/>
            <w:tcBorders>
              <w:top w:val="nil"/>
              <w:left w:val="nil"/>
              <w:bottom w:val="single" w:sz="6" w:space="0" w:color="auto"/>
              <w:right w:val="nil"/>
            </w:tcBorders>
            <w:shd w:val="clear" w:color="auto" w:fill="auto"/>
            <w:noWrap/>
            <w:vAlign w:val="bottom"/>
          </w:tcPr>
          <w:p w:rsidR="00C91077" w:rsidRDefault="00C91077" w:rsidP="00B66FE5">
            <w:pPr>
              <w:rPr>
                <w:sz w:val="22"/>
                <w:szCs w:val="22"/>
              </w:rPr>
            </w:pPr>
          </w:p>
        </w:tc>
        <w:tc>
          <w:tcPr>
            <w:tcW w:w="900" w:type="dxa"/>
            <w:tcBorders>
              <w:top w:val="nil"/>
              <w:left w:val="nil"/>
              <w:bottom w:val="single" w:sz="6" w:space="0" w:color="auto"/>
              <w:right w:val="nil"/>
            </w:tcBorders>
            <w:shd w:val="clear" w:color="auto" w:fill="auto"/>
            <w:noWrap/>
            <w:vAlign w:val="bottom"/>
          </w:tcPr>
          <w:p w:rsidR="00C91077" w:rsidRDefault="00C91077" w:rsidP="00B66FE5"/>
        </w:tc>
        <w:tc>
          <w:tcPr>
            <w:tcW w:w="1662" w:type="dxa"/>
            <w:gridSpan w:val="2"/>
            <w:tcBorders>
              <w:top w:val="nil"/>
              <w:left w:val="nil"/>
              <w:bottom w:val="single" w:sz="6" w:space="0" w:color="auto"/>
              <w:right w:val="nil"/>
            </w:tcBorders>
            <w:shd w:val="clear" w:color="auto" w:fill="auto"/>
            <w:noWrap/>
            <w:vAlign w:val="bottom"/>
          </w:tcPr>
          <w:p w:rsidR="00C91077" w:rsidRDefault="00C91077" w:rsidP="00B66FE5">
            <w:pPr>
              <w:jc w:val="right"/>
            </w:pPr>
            <w:r>
              <w:t>(тыс.руб.)</w:t>
            </w:r>
          </w:p>
        </w:tc>
      </w:tr>
      <w:tr w:rsidR="00C91077" w:rsidTr="00B66FE5">
        <w:trPr>
          <w:trHeight w:val="630"/>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jc w:val="center"/>
              <w:rPr>
                <w:b/>
                <w:bCs/>
              </w:rPr>
            </w:pPr>
            <w:r>
              <w:rPr>
                <w:b/>
                <w:bCs/>
              </w:rPr>
              <w:t xml:space="preserve">Наименование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r>
              <w:rPr>
                <w:b/>
                <w:bCs/>
              </w:rPr>
              <w:t>КВСР</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r>
              <w:rPr>
                <w:b/>
                <w:bCs/>
              </w:rPr>
              <w:t>КФСР</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sz w:val="22"/>
                <w:szCs w:val="22"/>
              </w:rPr>
            </w:pPr>
            <w:r>
              <w:rPr>
                <w:b/>
                <w:bCs/>
                <w:sz w:val="22"/>
                <w:szCs w:val="22"/>
              </w:rPr>
              <w:t>ЦСР</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r>
              <w:rPr>
                <w:b/>
                <w:bCs/>
              </w:rPr>
              <w:t>ВР</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r>
              <w:rPr>
                <w:b/>
                <w:bCs/>
              </w:rPr>
              <w:t>Сумма</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rPr>
                <w:b/>
                <w:bCs/>
              </w:rPr>
            </w:pPr>
            <w:r>
              <w:rPr>
                <w:b/>
                <w:bCs/>
              </w:rPr>
              <w:t>В С Е Г О</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
                <w:bCs/>
              </w:rPr>
            </w:pPr>
            <w:r>
              <w:rPr>
                <w:b/>
                <w:bCs/>
              </w:rPr>
              <w:t>7607,0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rPr>
                <w:b/>
                <w:bCs/>
              </w:rPr>
            </w:pPr>
            <w:r>
              <w:rPr>
                <w:b/>
                <w:bCs/>
              </w:rPr>
              <w:t>Администрация Итатского сельского</w:t>
            </w:r>
          </w:p>
          <w:p w:rsidR="00C91077" w:rsidRDefault="00C91077" w:rsidP="00B66FE5">
            <w:pPr>
              <w:rPr>
                <w:b/>
                <w:bCs/>
              </w:rPr>
            </w:pPr>
            <w:r>
              <w:rPr>
                <w:b/>
                <w:bCs/>
              </w:rPr>
              <w:t>поселения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r>
              <w:rPr>
                <w:b/>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
                <w:b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
                <w:bCs/>
              </w:rPr>
            </w:pP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156B91" w:rsidRDefault="00C91077" w:rsidP="00B66FE5">
            <w:pPr>
              <w:rPr>
                <w:b/>
                <w:i/>
                <w:iCs/>
              </w:rPr>
            </w:pPr>
            <w:r w:rsidRPr="00156B91">
              <w:rPr>
                <w:b/>
                <w:i/>
                <w:iCs/>
              </w:rPr>
              <w:t>Общегосударственные вопросы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iCs/>
              </w:rPr>
            </w:pPr>
            <w:r w:rsidRPr="001A3FD7">
              <w:rPr>
                <w:b/>
                <w:iCs/>
              </w:rPr>
              <w:t>93</w:t>
            </w:r>
            <w:r>
              <w:rPr>
                <w:b/>
                <w:iCs/>
              </w:rPr>
              <w:t>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iCs/>
              </w:rPr>
            </w:pPr>
            <w:r w:rsidRPr="001A3FD7">
              <w:rPr>
                <w:b/>
                <w:iCs/>
              </w:rPr>
              <w:t>0100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rPr>
                <w:b/>
                <w:i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i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1A3FD7" w:rsidRDefault="00C91077" w:rsidP="00B66FE5">
            <w:pPr>
              <w:jc w:val="right"/>
              <w:rPr>
                <w:b/>
                <w:iCs/>
              </w:rPr>
            </w:pPr>
            <w:r>
              <w:rPr>
                <w:b/>
                <w:iCs/>
              </w:rPr>
              <w:t>3058,2</w:t>
            </w:r>
          </w:p>
        </w:tc>
      </w:tr>
      <w:tr w:rsidR="00C91077" w:rsidRPr="006141E8"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6141E8" w:rsidRDefault="00C91077" w:rsidP="00B66FE5">
            <w:pPr>
              <w:rPr>
                <w:iCs/>
              </w:rPr>
            </w:pPr>
            <w:r w:rsidRPr="006141E8">
              <w:rPr>
                <w:iCs/>
              </w:rPr>
              <w:t xml:space="preserve">Функционирование  высшего должностного лица субъекта Российской Федерации и муниципального образования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6141E8" w:rsidRDefault="00C91077" w:rsidP="00B66FE5">
            <w:pPr>
              <w:jc w:val="center"/>
              <w:rPr>
                <w:iCs/>
              </w:rPr>
            </w:pPr>
            <w:r w:rsidRPr="006141E8">
              <w:rPr>
                <w:i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6141E8" w:rsidRDefault="00C91077" w:rsidP="00B66FE5">
            <w:pPr>
              <w:jc w:val="center"/>
              <w:rPr>
                <w:iCs/>
              </w:rPr>
            </w:pPr>
            <w:r w:rsidRPr="006141E8">
              <w:rPr>
                <w:iCs/>
              </w:rPr>
              <w:t>0102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6141E8" w:rsidRDefault="00C91077" w:rsidP="00B66FE5">
            <w:pPr>
              <w:rPr>
                <w:iCs/>
                <w:sz w:val="22"/>
                <w:szCs w:val="22"/>
              </w:rPr>
            </w:pPr>
            <w:r>
              <w:rPr>
                <w:iCs/>
                <w:sz w:val="22"/>
                <w:szCs w:val="22"/>
              </w:rPr>
              <w:t xml:space="preserve">  </w:t>
            </w:r>
            <w:r w:rsidRPr="006141E8">
              <w:rPr>
                <w:iCs/>
                <w:sz w:val="22"/>
                <w:szCs w:val="22"/>
              </w:rPr>
              <w:t>0020300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6141E8" w:rsidRDefault="00C91077" w:rsidP="00B66FE5">
            <w:pPr>
              <w:jc w:val="center"/>
              <w:rPr>
                <w:i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6141E8" w:rsidRDefault="00C91077" w:rsidP="00B66FE5">
            <w:pPr>
              <w:jc w:val="right"/>
              <w:rPr>
                <w:iCs/>
              </w:rPr>
            </w:pPr>
            <w:r>
              <w:rPr>
                <w:iCs/>
              </w:rPr>
              <w:t>541,4</w:t>
            </w:r>
          </w:p>
        </w:tc>
      </w:tr>
      <w:tr w:rsidR="00C91077" w:rsidRPr="006141E8" w:rsidTr="00B66FE5">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6141E8" w:rsidRDefault="00C91077" w:rsidP="00B66FE5">
            <w:pPr>
              <w:rPr>
                <w:iCs/>
              </w:rPr>
            </w:pPr>
            <w:r>
              <w:rPr>
                <w:iCs/>
              </w:rPr>
              <w:t>Глава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tcPr>
          <w:p w:rsidR="00C91077" w:rsidRPr="006141E8" w:rsidRDefault="00C91077" w:rsidP="00B66FE5">
            <w:pPr>
              <w:jc w:val="center"/>
              <w:rPr>
                <w:iCs/>
              </w:rPr>
            </w:pPr>
            <w:r>
              <w:rPr>
                <w:i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tcPr>
          <w:p w:rsidR="00C91077" w:rsidRPr="006141E8" w:rsidRDefault="00C91077" w:rsidP="00B66FE5">
            <w:pPr>
              <w:jc w:val="center"/>
              <w:rPr>
                <w:iCs/>
              </w:rPr>
            </w:pPr>
            <w:r>
              <w:rPr>
                <w:iCs/>
              </w:rPr>
              <w:t>0102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tcPr>
          <w:p w:rsidR="00C91077" w:rsidRPr="006141E8" w:rsidRDefault="00C91077" w:rsidP="00B66FE5">
            <w:pPr>
              <w:rPr>
                <w:iCs/>
                <w:sz w:val="22"/>
                <w:szCs w:val="22"/>
              </w:rPr>
            </w:pPr>
            <w:r>
              <w:rPr>
                <w:iCs/>
                <w:sz w:val="22"/>
                <w:szCs w:val="22"/>
              </w:rPr>
              <w:t xml:space="preserve">  020300</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C91077" w:rsidRPr="006141E8" w:rsidRDefault="00C91077" w:rsidP="00B66FE5">
            <w:pPr>
              <w:jc w:val="center"/>
              <w:rPr>
                <w:i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6141E8" w:rsidRDefault="00C91077" w:rsidP="00B66FE5">
            <w:pPr>
              <w:jc w:val="right"/>
              <w:rPr>
                <w:iCs/>
              </w:rPr>
            </w:pPr>
            <w:r>
              <w:rPr>
                <w:iCs/>
              </w:rPr>
              <w:t>541,4</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541,4</w:t>
            </w:r>
          </w:p>
        </w:tc>
      </w:tr>
      <w:tr w:rsidR="00C91077" w:rsidTr="00B66FE5">
        <w:trPr>
          <w:trHeight w:val="1260"/>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Руководство и управление в сфере установленных  органов государственной власти субъектов Российской Федерации  и органов местного самоуправления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2350,0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Центральный аппарат</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2350,0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1410,8</w:t>
            </w:r>
          </w:p>
        </w:tc>
      </w:tr>
      <w:tr w:rsidR="00C91077" w:rsidTr="00B66FE5">
        <w:trPr>
          <w:trHeight w:val="9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rsidRPr="003275D7">
              <w:t>Закупка товаров, работ, услуг в сфере информационно-коммуникационных технологий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75,0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851,2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Уплата прочих налогов, сборов и иных обязательных платежей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0020400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852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13,0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Обеспечение проведения выборов  и рефендумов</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112,2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Проведение выборов в представительные органы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0200002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98,4</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0200002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98,4</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Проведение выборов Главы муниципального образования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0200003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13,8</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0107</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0200003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13,8</w:t>
            </w:r>
          </w:p>
        </w:tc>
      </w:tr>
      <w:tr w:rsidR="00C91077" w:rsidRPr="00F416F5"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F416F5" w:rsidRDefault="00C91077" w:rsidP="00B66FE5">
            <w:pPr>
              <w:rPr>
                <w:bCs/>
              </w:rPr>
            </w:pPr>
            <w:r w:rsidRPr="00F416F5">
              <w:rPr>
                <w:bCs/>
              </w:rPr>
              <w:t>Резервные  фонды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F416F5" w:rsidRDefault="00C91077" w:rsidP="00B66FE5">
            <w:pPr>
              <w:jc w:val="center"/>
              <w:rPr>
                <w:bCs/>
              </w:rPr>
            </w:pPr>
            <w:r w:rsidRPr="00F416F5">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A55C38" w:rsidRDefault="00C91077" w:rsidP="00B66FE5">
            <w:pPr>
              <w:jc w:val="center"/>
              <w:rPr>
                <w:bCs/>
                <w:lang w:val="en-US"/>
              </w:rPr>
            </w:pPr>
            <w:r>
              <w:rPr>
                <w:bCs/>
              </w:rPr>
              <w:t>011</w:t>
            </w:r>
            <w:r>
              <w:rPr>
                <w:bCs/>
                <w:lang w:val="en-US"/>
              </w:rPr>
              <w:t>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A55C38" w:rsidRDefault="00C91077" w:rsidP="00B66FE5">
            <w:pPr>
              <w:jc w:val="center"/>
              <w:rPr>
                <w:bCs/>
                <w:sz w:val="22"/>
                <w:szCs w:val="22"/>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F416F5" w:rsidRDefault="00C91077" w:rsidP="00B66FE5">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F416F5" w:rsidRDefault="00C91077" w:rsidP="00B66FE5">
            <w:pPr>
              <w:jc w:val="right"/>
              <w:rPr>
                <w:bCs/>
              </w:rPr>
            </w:pPr>
            <w:r>
              <w:rPr>
                <w:bCs/>
              </w:rPr>
              <w:t>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A55C38" w:rsidRDefault="00C91077" w:rsidP="00B66FE5">
            <w:pPr>
              <w:rPr>
                <w:bCs/>
              </w:rPr>
            </w:pPr>
            <w:r>
              <w:rPr>
                <w:bCs/>
              </w:rPr>
              <w:t>Резервные фонды местных администраций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0700000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tabs>
                <w:tab w:val="left" w:pos="3822"/>
              </w:tabs>
              <w:ind w:right="-156"/>
              <w:rPr>
                <w:bCs/>
              </w:rPr>
            </w:pPr>
            <w:r>
              <w:rPr>
                <w:bCs/>
              </w:rPr>
              <w:t>Резервный  фонд   непредвиденных  расходов  местных администраций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1689A" w:rsidRDefault="00C91077" w:rsidP="00B66FE5">
            <w:pPr>
              <w:rPr>
                <w:bCs/>
              </w:rPr>
            </w:pPr>
            <w:r>
              <w:rPr>
                <w:bCs/>
              </w:rPr>
              <w:t xml:space="preserve"> Резервные  средства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A55C38" w:rsidRDefault="00C91077" w:rsidP="00B66FE5">
            <w:pPr>
              <w:jc w:val="center"/>
              <w:rPr>
                <w:bCs/>
                <w:lang w:val="en-US"/>
              </w:rPr>
            </w:pPr>
            <w:r>
              <w:rPr>
                <w:bCs/>
              </w:rPr>
              <w:t>011</w:t>
            </w:r>
            <w:r>
              <w:rPr>
                <w:bCs/>
                <w:lang w:val="en-US"/>
              </w:rPr>
              <w:t>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Cs/>
              </w:rPr>
            </w:pPr>
            <w:r>
              <w:rPr>
                <w:bCs/>
              </w:rPr>
              <w:t>870</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B1689A" w:rsidRDefault="00C91077" w:rsidP="00B66FE5">
            <w:pPr>
              <w:jc w:val="right"/>
              <w:rPr>
                <w:bCs/>
              </w:rPr>
            </w:pPr>
            <w:r>
              <w:rPr>
                <w:bCs/>
              </w:rPr>
              <w:t>2,5</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rPr>
                <w:bCs/>
              </w:rPr>
            </w:pPr>
            <w:r>
              <w:rPr>
                <w:bCs/>
              </w:rPr>
              <w:t>Другие общегосударственные вопросы</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52,1</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rPr>
                <w:bCs/>
              </w:rPr>
            </w:pPr>
            <w:r>
              <w:rPr>
                <w:bCs/>
              </w:rPr>
              <w:t xml:space="preserve">Реализация государственных функций, </w:t>
            </w:r>
            <w:r>
              <w:rPr>
                <w:bCs/>
              </w:rPr>
              <w:lastRenderedPageBreak/>
              <w:t>связанных с государственным  самоуправлением</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lastRenderedPageBreak/>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092 0000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44,6</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lastRenderedPageBreak/>
              <w:t>Выполнение других обязательств государства</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33,0</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Выполнение функций  органами местного самоуправления</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244</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33,0</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Уплата прочих налогов, сборов и иных обязательных платежей</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0920300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852</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11,6</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tabs>
                <w:tab w:val="left" w:pos="3822"/>
              </w:tabs>
              <w:ind w:right="-156"/>
              <w:rPr>
                <w:bCs/>
              </w:rPr>
            </w:pPr>
            <w:r>
              <w:rPr>
                <w:bCs/>
              </w:rPr>
              <w:t>Резервный  фонд   непредвиденных  расходов  местных администраций</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7,5</w:t>
            </w:r>
          </w:p>
        </w:tc>
      </w:tr>
      <w:tr w:rsidR="00C91077" w:rsidTr="00B66FE5">
        <w:trPr>
          <w:gridAfter w:val="1"/>
          <w:wAfter w:w="42" w:type="dxa"/>
          <w:trHeight w:val="315"/>
        </w:trPr>
        <w:tc>
          <w:tcPr>
            <w:tcW w:w="468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tabs>
                <w:tab w:val="left" w:pos="3822"/>
              </w:tabs>
              <w:ind w:right="-156"/>
              <w:rPr>
                <w:bCs/>
              </w:rPr>
            </w:pPr>
            <w:r>
              <w:rPr>
                <w:bCs/>
              </w:rPr>
              <w:t>Резервные  средства</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0113</w:t>
            </w:r>
          </w:p>
        </w:tc>
        <w:tc>
          <w:tcPr>
            <w:tcW w:w="1058"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sz w:val="22"/>
                <w:szCs w:val="22"/>
              </w:rPr>
            </w:pPr>
            <w:r>
              <w:rPr>
                <w:bCs/>
                <w:sz w:val="22"/>
                <w:szCs w:val="22"/>
              </w:rPr>
              <w:t>0700503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bCs/>
              </w:rPr>
            </w:pPr>
            <w:r>
              <w:rPr>
                <w:bCs/>
              </w:rPr>
              <w:t>870</w:t>
            </w:r>
          </w:p>
        </w:tc>
        <w:tc>
          <w:tcPr>
            <w:tcW w:w="16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rPr>
                <w:bCs/>
              </w:rPr>
            </w:pPr>
            <w:r>
              <w:rPr>
                <w:bCs/>
              </w:rPr>
              <w:t>7,5</w:t>
            </w:r>
          </w:p>
        </w:tc>
      </w:tr>
      <w:tr w:rsidR="00C91077" w:rsidTr="00B66FE5">
        <w:trPr>
          <w:trHeight w:val="332"/>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1689A" w:rsidRDefault="00C91077" w:rsidP="00B66FE5">
            <w:pPr>
              <w:rPr>
                <w:b/>
              </w:rPr>
            </w:pPr>
            <w:r w:rsidRPr="00B1689A">
              <w:rPr>
                <w:b/>
              </w:rPr>
              <w:t>Национальная  оборона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
              </w:rPr>
            </w:pPr>
            <w:r w:rsidRPr="00B1689A">
              <w:rPr>
                <w:b/>
              </w:rPr>
              <w:t>0200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B1689A"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B1689A" w:rsidRDefault="00C91077" w:rsidP="00B66FE5">
            <w:pPr>
              <w:jc w:val="right"/>
              <w:rPr>
                <w:b/>
              </w:rPr>
            </w:pPr>
            <w:r>
              <w:rPr>
                <w:b/>
              </w:rPr>
              <w:t>157,5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Мобилизационная и вневойсковая  подготовка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157,5</w:t>
            </w:r>
          </w:p>
        </w:tc>
      </w:tr>
      <w:tr w:rsidR="00C91077" w:rsidTr="00B66FE5">
        <w:trPr>
          <w:trHeight w:val="380"/>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Осуществление первичного воинского  учета  на  территориях, где отсутствуют  военные комиссариаты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0010000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157,5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 xml:space="preserve">Осуществление первичного воинского  учета  на  территориях, где отсутствуют  военные комиссариаты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157,5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121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143,2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0203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0013600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14,3</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EB2EC4" w:rsidRDefault="00C91077" w:rsidP="00B66FE5">
            <w:pPr>
              <w:rPr>
                <w:b/>
              </w:rPr>
            </w:pPr>
            <w:r>
              <w:rPr>
                <w:b/>
              </w:rPr>
              <w:t>Национальная безопасность  и правоохранительная деятельность</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047CE" w:rsidRDefault="00C91077" w:rsidP="00B66FE5">
            <w:pPr>
              <w:jc w:val="center"/>
              <w:rPr>
                <w:b/>
              </w:rPr>
            </w:pPr>
            <w:r w:rsidRPr="00B047CE">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047CE" w:rsidRDefault="00C91077" w:rsidP="00B66FE5">
            <w:pPr>
              <w:jc w:val="center"/>
              <w:rPr>
                <w:b/>
              </w:rPr>
            </w:pPr>
            <w:r w:rsidRPr="00B047CE">
              <w:rPr>
                <w:b/>
              </w:rPr>
              <w:t>0300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B047CE"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B047CE"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B047CE" w:rsidRDefault="00C91077" w:rsidP="00B66FE5">
            <w:pPr>
              <w:jc w:val="right"/>
              <w:rPr>
                <w:b/>
              </w:rPr>
            </w:pPr>
            <w:r>
              <w:rPr>
                <w:b/>
              </w:rPr>
              <w:t>85,7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pPr>
              <w:rPr>
                <w:b/>
              </w:rPr>
            </w:pPr>
            <w:r w:rsidRPr="00EB2EC4">
              <w:t>Защита населения и территории  от чрезвычайных ситуаций природного и техногенного характера, гражданская оборона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85,7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EB2EC4" w:rsidRDefault="00C91077" w:rsidP="00B66FE5">
            <w:r>
              <w:t>Мероприятия</w:t>
            </w:r>
            <w:r w:rsidRPr="00EB2EC4">
              <w:t xml:space="preserve"> по предупреждению и ликвидации чрезвычайных ситуаций и последствий стихийных бедствий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2180000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85,7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0309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2180000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85,7</w:t>
            </w:r>
          </w:p>
        </w:tc>
      </w:tr>
      <w:tr w:rsidR="00C91077" w:rsidRPr="00465B72"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465B72" w:rsidRDefault="00C91077" w:rsidP="00B66FE5">
            <w:pPr>
              <w:rPr>
                <w:b/>
              </w:rPr>
            </w:pPr>
            <w:r w:rsidRPr="00465B72">
              <w:rPr>
                <w:b/>
                <w:bCs/>
                <w:iCs/>
              </w:rPr>
              <w:t>Национальная экономика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b/>
              </w:rPr>
            </w:pPr>
            <w:r w:rsidRPr="00465B72">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b/>
              </w:rPr>
            </w:pPr>
            <w:r w:rsidRPr="00465B72">
              <w:rPr>
                <w:b/>
              </w:rPr>
              <w:t>0400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465B72" w:rsidRDefault="00C91077" w:rsidP="00B66FE5">
            <w:pPr>
              <w:jc w:val="right"/>
              <w:rPr>
                <w:b/>
              </w:rPr>
            </w:pPr>
            <w:r>
              <w:rPr>
                <w:b/>
              </w:rPr>
              <w:t>1249,4</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E05A8" w:rsidRDefault="00C91077" w:rsidP="00B66FE5">
            <w:pPr>
              <w:rPr>
                <w:b/>
                <w:bCs/>
                <w:i/>
                <w:iCs/>
                <w:sz w:val="22"/>
                <w:szCs w:val="22"/>
              </w:rPr>
            </w:pPr>
            <w:r w:rsidRPr="00BE05A8">
              <w:rPr>
                <w:sz w:val="22"/>
                <w:szCs w:val="22"/>
              </w:rPr>
              <w:t>Дорожное хозяйство (дорожные фонды)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1249,3</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E05A8" w:rsidRDefault="00C91077" w:rsidP="00B66FE5">
            <w:pPr>
              <w:rPr>
                <w:sz w:val="22"/>
                <w:szCs w:val="22"/>
              </w:rPr>
            </w:pPr>
            <w:r w:rsidRPr="00BE05A8">
              <w:rPr>
                <w:sz w:val="22"/>
                <w:szCs w:val="22"/>
              </w:rPr>
              <w:t>Дорожное хозяйство</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429,5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E05A8" w:rsidRDefault="00C91077" w:rsidP="00B66FE5">
            <w:pPr>
              <w:rPr>
                <w:sz w:val="22"/>
                <w:szCs w:val="22"/>
              </w:rPr>
            </w:pPr>
            <w:r w:rsidRPr="00BE05A8">
              <w:rPr>
                <w:sz w:val="22"/>
                <w:szCs w:val="22"/>
              </w:rPr>
              <w:t>Поддержка дорожного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3150200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429,5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E05A8" w:rsidRDefault="00C91077" w:rsidP="00B66FE5">
            <w:pPr>
              <w:rPr>
                <w:sz w:val="22"/>
                <w:szCs w:val="22"/>
              </w:rPr>
            </w:pPr>
            <w:r w:rsidRPr="00BE05A8">
              <w:rPr>
                <w:sz w:val="22"/>
                <w:szCs w:val="22"/>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3150212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BE05A8" w:rsidRDefault="00C91077" w:rsidP="00B66FE5">
            <w:pPr>
              <w:rPr>
                <w:color w:val="000000"/>
                <w:sz w:val="22"/>
                <w:szCs w:val="22"/>
              </w:rPr>
            </w:pPr>
            <w:r w:rsidRPr="00BE05A8">
              <w:rPr>
                <w:color w:val="000000"/>
                <w:sz w:val="22"/>
                <w:szCs w:val="22"/>
              </w:rPr>
              <w:t xml:space="preserve">Прочая закупка товаров, работ и услуг для  государственных нужд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3150212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BE05A8" w:rsidRDefault="00C91077" w:rsidP="00B66FE5">
            <w:pPr>
              <w:rPr>
                <w:color w:val="000000"/>
                <w:sz w:val="22"/>
                <w:szCs w:val="22"/>
              </w:rPr>
            </w:pPr>
            <w:r>
              <w:rPr>
                <w:color w:val="000000"/>
                <w:sz w:val="22"/>
                <w:szCs w:val="22"/>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3150213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277,0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BE05A8" w:rsidRDefault="00C91077" w:rsidP="00B66FE5">
            <w:pPr>
              <w:rPr>
                <w:color w:val="000000"/>
                <w:sz w:val="22"/>
                <w:szCs w:val="22"/>
              </w:rPr>
            </w:pPr>
            <w:r w:rsidRPr="00BE05A8">
              <w:rPr>
                <w:color w:val="000000"/>
                <w:sz w:val="22"/>
                <w:szCs w:val="22"/>
              </w:rP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3150213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277,0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BE05A8" w:rsidRDefault="00C91077" w:rsidP="00B66FE5">
            <w:pPr>
              <w:rPr>
                <w:color w:val="000000"/>
                <w:sz w:val="22"/>
                <w:szCs w:val="22"/>
              </w:rPr>
            </w:pPr>
            <w:r>
              <w:t xml:space="preserve">Строительство и содержание автомобильных дорог и инженерных  </w:t>
            </w:r>
            <w:r>
              <w:lastRenderedPageBreak/>
              <w:t>сооружений на них в границах городских округов и поселений в рамках благоустройства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lastRenderedPageBreak/>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iCs/>
                <w:sz w:val="22"/>
                <w:szCs w:val="22"/>
              </w:rPr>
              <w:t>6000200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819,9</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lastRenderedPageBreak/>
              <w:t>Содержание автомобильных дорог  местного значения  и инженерных сооружений на них в границах населенных пунктов поселений за счет  межбюджетных трансфертов на дорожную деятельность в отношении автомобильных  дорог  местного значения, а также  на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122,0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122,0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Содержание автомобильных дорог местного значения и инженерных  сооружений на них в границах  населенных пунктов  за счет средств поселений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7,9</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7,9</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Капитальный ремонт  и ремонт автомобильных дорог общего пользования населенных пунктов за счет средств межбюджетного трансферта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690,0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0409</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Cs/>
                <w:sz w:val="22"/>
                <w:szCs w:val="22"/>
              </w:rPr>
            </w:pPr>
            <w:r>
              <w:rPr>
                <w:iCs/>
                <w:sz w:val="22"/>
                <w:szCs w:val="22"/>
              </w:rPr>
              <w:t>6000204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690,0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CA4B9C" w:rsidRDefault="00C91077" w:rsidP="00B66FE5">
            <w:pPr>
              <w:rPr>
                <w:b/>
                <w:iCs/>
              </w:rPr>
            </w:pPr>
            <w:r w:rsidRPr="00CA4B9C">
              <w:rPr>
                <w:b/>
                <w:iCs/>
              </w:rPr>
              <w:t>Жилищно-коммунальное  хозяйство</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CA4B9C" w:rsidRDefault="00C91077" w:rsidP="00B66FE5">
            <w:pPr>
              <w:jc w:val="center"/>
              <w:rPr>
                <w:b/>
                <w:iCs/>
              </w:rPr>
            </w:pPr>
            <w:r w:rsidRPr="00CA4B9C">
              <w:rPr>
                <w:b/>
                <w:iCs/>
              </w:rPr>
              <w:t>93</w:t>
            </w:r>
            <w:r>
              <w:rPr>
                <w:b/>
                <w:iCs/>
              </w:rPr>
              <w:t>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CA4B9C" w:rsidRDefault="00C91077" w:rsidP="00B66FE5">
            <w:pPr>
              <w:jc w:val="center"/>
              <w:rPr>
                <w:b/>
                <w:i/>
                <w:iCs/>
              </w:rPr>
            </w:pPr>
            <w:r w:rsidRPr="00CA4B9C">
              <w:rPr>
                <w:b/>
                <w:i/>
                <w:iCs/>
              </w:rPr>
              <w:t>0500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CA4B9C" w:rsidRDefault="00C91077" w:rsidP="00B66FE5">
            <w:pPr>
              <w:jc w:val="center"/>
              <w:rPr>
                <w:b/>
                <w:i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
                <w:i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0B70D0" w:rsidRDefault="00C91077" w:rsidP="00B66FE5">
            <w:pPr>
              <w:ind w:right="-66"/>
              <w:jc w:val="right"/>
              <w:rPr>
                <w:b/>
                <w:i/>
                <w:iCs/>
              </w:rPr>
            </w:pPr>
            <w:r>
              <w:rPr>
                <w:b/>
                <w:i/>
                <w:iCs/>
              </w:rPr>
              <w:t>1137,0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4C62EB" w:rsidRDefault="00C91077" w:rsidP="00B66FE5">
            <w:pPr>
              <w:jc w:val="center"/>
              <w:rPr>
                <w:i/>
              </w:rPr>
            </w:pPr>
            <w:r>
              <w:t>Жилищное хозяйство</w:t>
            </w:r>
            <w:r w:rsidRPr="004C62EB">
              <w:rPr>
                <w:i/>
              </w:rPr>
              <w:t xml:space="preserve">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D10E8C" w:rsidRDefault="00C91077" w:rsidP="00B66FE5">
            <w:pPr>
              <w:jc w:val="right"/>
              <w:rPr>
                <w:i/>
              </w:rPr>
            </w:pPr>
            <w:r>
              <w:rPr>
                <w:i/>
              </w:rPr>
              <w:t>63,0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Поддержка жилищного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390 0000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63,0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Мероприятия  в области жилищного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390 0300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63,0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Прочие мероприятия в области жилищного хозяйства за счет средств поселения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3900302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63,0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Поддержка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394,2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Мероприятия  в области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3910500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394,2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Капитальный ремонт объектов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3910502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45,0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3910502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45,0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Прочие мероприятия  в области коммунального хозяйства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3910504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349,2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3910504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349,2</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Резервный фонд местных администраций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0700500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100,0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непредвиденных  расходов Администрации Томского района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0700501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100,0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0502</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0700501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100,0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053DC5" w:rsidRDefault="00C91077" w:rsidP="00B66FE5">
            <w:pPr>
              <w:jc w:val="center"/>
              <w:rPr>
                <w:i/>
              </w:rPr>
            </w:pPr>
            <w:r w:rsidRPr="00053DC5">
              <w:rPr>
                <w:i/>
              </w:rPr>
              <w:lastRenderedPageBreak/>
              <w:t>Благоустройство</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053DC5" w:rsidRDefault="00C91077" w:rsidP="00B66FE5">
            <w:pPr>
              <w:jc w:val="center"/>
              <w:rPr>
                <w:i/>
              </w:rPr>
            </w:pPr>
            <w:r w:rsidRPr="00053DC5">
              <w:rPr>
                <w:i/>
              </w:rPr>
              <w:t>93</w:t>
            </w:r>
            <w:r>
              <w:rPr>
                <w:i/>
              </w:rPr>
              <w:t>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053DC5" w:rsidRDefault="00C91077" w:rsidP="00B66FE5">
            <w:pPr>
              <w:jc w:val="center"/>
              <w:rPr>
                <w:i/>
              </w:rPr>
            </w:pPr>
            <w:r w:rsidRPr="00053DC5">
              <w:rPr>
                <w:i/>
              </w:rPr>
              <w:t>0503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053DC5" w:rsidRDefault="00C91077" w:rsidP="00B66FE5">
            <w:pPr>
              <w:jc w:val="center"/>
              <w:rPr>
                <w:i/>
                <w:sz w:val="22"/>
                <w:szCs w:val="22"/>
              </w:rPr>
            </w:pPr>
            <w:r w:rsidRPr="00053DC5">
              <w:rPr>
                <w:i/>
                <w:sz w:val="22"/>
                <w:szCs w:val="22"/>
              </w:rPr>
              <w:t>600 0000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053DC5" w:rsidRDefault="00C91077" w:rsidP="00B66FE5">
            <w:pPr>
              <w:jc w:val="center"/>
              <w:rPr>
                <w:i/>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053DC5" w:rsidRDefault="00C91077" w:rsidP="00B66FE5">
            <w:pPr>
              <w:jc w:val="right"/>
              <w:rPr>
                <w:i/>
              </w:rPr>
            </w:pPr>
            <w:r>
              <w:rPr>
                <w:i/>
              </w:rPr>
              <w:t>579,8</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Уличное  освещение</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600 0100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579,8</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Межбюджетный трансферт  на организацию благоустройство территории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rPr>
                <w:sz w:val="22"/>
                <w:szCs w:val="22"/>
              </w:rPr>
            </w:pPr>
            <w:r>
              <w:rPr>
                <w:sz w:val="22"/>
                <w:szCs w:val="22"/>
              </w:rPr>
              <w:t>600 0102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579,8</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государственных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0503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rPr>
                <w:sz w:val="22"/>
                <w:szCs w:val="22"/>
              </w:rPr>
            </w:pPr>
            <w:r>
              <w:rPr>
                <w:sz w:val="22"/>
                <w:szCs w:val="22"/>
              </w:rPr>
              <w:t>600 0102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579,8</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5F1344" w:rsidRDefault="00C91077" w:rsidP="00B66FE5">
            <w:pPr>
              <w:ind w:left="-288" w:firstLine="288"/>
              <w:rPr>
                <w:b/>
                <w:iCs/>
                <w:lang w:val="en-US"/>
              </w:rPr>
            </w:pPr>
            <w:r>
              <w:rPr>
                <w:b/>
                <w:iCs/>
              </w:rPr>
              <w:t>Культура</w:t>
            </w:r>
            <w:r>
              <w:rPr>
                <w:b/>
                <w:iCs/>
                <w:lang w:val="en-US"/>
              </w:rPr>
              <w:t xml:space="preserve"> </w:t>
            </w:r>
            <w:r>
              <w:rPr>
                <w:b/>
                <w:iCs/>
              </w:rPr>
              <w:t>и</w:t>
            </w:r>
            <w:r w:rsidRPr="00CE5D4A">
              <w:rPr>
                <w:b/>
                <w:iCs/>
              </w:rPr>
              <w:t xml:space="preserve"> кинематография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CE5D4A" w:rsidRDefault="00C91077" w:rsidP="00B66FE5">
            <w:pPr>
              <w:jc w:val="center"/>
              <w:rPr>
                <w:b/>
                <w:i/>
                <w:iCs/>
              </w:rPr>
            </w:pPr>
            <w:r w:rsidRPr="00CE5D4A">
              <w:rPr>
                <w:b/>
                <w:i/>
                <w:iCs/>
              </w:rPr>
              <w:t>93</w:t>
            </w:r>
            <w:r>
              <w:rPr>
                <w:b/>
                <w:i/>
                <w:iCs/>
              </w:rPr>
              <w:t>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CE5D4A" w:rsidRDefault="00C91077" w:rsidP="00B66FE5">
            <w:pPr>
              <w:jc w:val="center"/>
              <w:rPr>
                <w:b/>
                <w:i/>
                <w:iCs/>
              </w:rPr>
            </w:pPr>
            <w:r w:rsidRPr="00CE5D4A">
              <w:rPr>
                <w:b/>
                <w:i/>
                <w:iCs/>
              </w:rPr>
              <w:t>0800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971BE0" w:rsidRDefault="00C91077" w:rsidP="00B66FE5">
            <w:pPr>
              <w:jc w:val="center"/>
              <w:rPr>
                <w:b/>
                <w:iCs/>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i/>
                <w:iCs/>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CE5D4A" w:rsidRDefault="00C91077" w:rsidP="00B66FE5">
            <w:pPr>
              <w:jc w:val="right"/>
              <w:rPr>
                <w:b/>
                <w:iCs/>
              </w:rPr>
            </w:pPr>
            <w:r>
              <w:rPr>
                <w:b/>
                <w:iCs/>
              </w:rPr>
              <w:t>1005,7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CE5D4A" w:rsidRDefault="00C91077" w:rsidP="00B66FE5">
            <w:r w:rsidRPr="00CE5D4A">
              <w:rPr>
                <w:i/>
              </w:rPr>
              <w:t>Культура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1005,7</w:t>
            </w:r>
          </w:p>
        </w:tc>
      </w:tr>
      <w:tr w:rsidR="00C91077" w:rsidTr="00B66FE5">
        <w:trPr>
          <w:trHeight w:val="630"/>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5F1344" w:rsidRDefault="00C91077" w:rsidP="00B66FE5">
            <w:r>
              <w:t xml:space="preserve">Учреждения культуры и мероприятия в сфере культуры и кинематографии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1003,2</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Обеспечение  деятельности подведомственных  учреждений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440 9900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581,3</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611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453,3</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128,0</w:t>
            </w:r>
          </w:p>
        </w:tc>
      </w:tr>
      <w:tr w:rsidR="00C91077" w:rsidTr="00B66FE5">
        <w:trPr>
          <w:trHeight w:val="268"/>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1C242F" w:rsidRDefault="00C91077" w:rsidP="00B66FE5">
            <w:r>
              <w:t>Б</w:t>
            </w:r>
            <w:r w:rsidRPr="001C242F">
              <w:t>иблиотеки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442 0000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123,8</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611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123,8</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Обеспечение  деятельности подведомственных  учреждений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440 9900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248,2</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151,2</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95,8</w:t>
            </w:r>
          </w:p>
        </w:tc>
      </w:tr>
      <w:tr w:rsidR="00C91077" w:rsidTr="00B66FE5">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rsidRPr="003275D7">
              <w:t>Закупка товаров, работ, услуг в сфере информационно-коммуникационных технологий</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4409900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1,2</w:t>
            </w:r>
          </w:p>
        </w:tc>
      </w:tr>
      <w:tr w:rsidR="00C91077" w:rsidTr="00B66FE5">
        <w:trPr>
          <w:trHeight w:val="268"/>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1C242F" w:rsidRDefault="00C91077" w:rsidP="00B66FE5">
            <w:r>
              <w:t>Б</w:t>
            </w:r>
            <w:r w:rsidRPr="001C242F">
              <w:t>иблиотеки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442 0000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49,9</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 xml:space="preserve">Фонд оплаты  труда и страховые взносы </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30,4</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442 9900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19,5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Программа энергосбережения и повышения энергетической эффективности на период до 2020 года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0923400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0801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0923400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2,5</w:t>
            </w:r>
          </w:p>
        </w:tc>
      </w:tr>
      <w:tr w:rsidR="00C91077" w:rsidRPr="009456D4"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9456D4" w:rsidRDefault="00C91077" w:rsidP="00B66FE5">
            <w:pPr>
              <w:rPr>
                <w:b/>
              </w:rPr>
            </w:pPr>
            <w:r w:rsidRPr="009456D4">
              <w:rPr>
                <w:b/>
              </w:rPr>
              <w:t>Социальная политика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9456D4" w:rsidRDefault="00C91077" w:rsidP="00B66FE5">
            <w:pPr>
              <w:jc w:val="center"/>
              <w:rPr>
                <w:b/>
              </w:rPr>
            </w:pPr>
            <w:r w:rsidRPr="009456D4">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9456D4" w:rsidRDefault="00C91077" w:rsidP="00B66FE5">
            <w:pPr>
              <w:jc w:val="center"/>
              <w:rPr>
                <w:b/>
              </w:rPr>
            </w:pPr>
            <w:r w:rsidRPr="009456D4">
              <w:rPr>
                <w:b/>
              </w:rPr>
              <w:t>1000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9456D4"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9456D4"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9456D4" w:rsidRDefault="00C91077" w:rsidP="00B66FE5">
            <w:pPr>
              <w:jc w:val="right"/>
              <w:rPr>
                <w:b/>
              </w:rPr>
            </w:pPr>
            <w:r>
              <w:rPr>
                <w:b/>
              </w:rPr>
              <w:t>659,0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Охрана семьи и детства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1004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659,0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Социальная помощь</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1004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5053600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659,0</w:t>
            </w:r>
          </w:p>
        </w:tc>
      </w:tr>
      <w:tr w:rsidR="00C91077" w:rsidRPr="00465B72"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465B72" w:rsidRDefault="00C91077" w:rsidP="00B66FE5">
            <w:r w:rsidRPr="00465B72">
              <w:t>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1004</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sz w:val="22"/>
                <w:szCs w:val="22"/>
              </w:rPr>
            </w:pPr>
            <w:r w:rsidRPr="00465B72">
              <w:rPr>
                <w:sz w:val="22"/>
                <w:szCs w:val="22"/>
              </w:rPr>
              <w:t>5053601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465B72" w:rsidRDefault="00C91077" w:rsidP="00B66FE5">
            <w:pPr>
              <w:jc w:val="right"/>
            </w:pPr>
            <w:r>
              <w:t>659,0</w:t>
            </w:r>
          </w:p>
        </w:tc>
      </w:tr>
      <w:tr w:rsidR="00C91077" w:rsidRPr="001C242F"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1C242F" w:rsidRDefault="00C91077" w:rsidP="00B66FE5">
            <w:pPr>
              <w:rPr>
                <w:b/>
              </w:rPr>
            </w:pPr>
            <w:r w:rsidRPr="001C242F">
              <w:rPr>
                <w:b/>
              </w:rPr>
              <w:t>Физическая культура  и спорт</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C242F" w:rsidRDefault="00C91077" w:rsidP="00B66FE5">
            <w:pPr>
              <w:jc w:val="center"/>
              <w:rPr>
                <w:b/>
              </w:rPr>
            </w:pPr>
            <w:r w:rsidRPr="001C242F">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C242F" w:rsidRDefault="00C91077" w:rsidP="00B66FE5">
            <w:pPr>
              <w:jc w:val="center"/>
              <w:rPr>
                <w:b/>
              </w:rPr>
            </w:pPr>
            <w:r w:rsidRPr="001C242F">
              <w:rPr>
                <w:b/>
              </w:rPr>
              <w:t>1100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C242F"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1C242F"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1C242F" w:rsidRDefault="00C91077" w:rsidP="00B66FE5">
            <w:pPr>
              <w:jc w:val="right"/>
              <w:rPr>
                <w:b/>
              </w:rPr>
            </w:pPr>
            <w:r>
              <w:rPr>
                <w:b/>
              </w:rPr>
              <w:t>172,5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lastRenderedPageBreak/>
              <w:t>Физическая культура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172,5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Физкультурно-оздоровительная  работа и спортивные мероприятия</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172,5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rsidRPr="00BE05A8">
              <w:rPr>
                <w:color w:val="000000"/>
                <w:sz w:val="22"/>
                <w:szCs w:val="22"/>
              </w:rPr>
              <w:t>Мероприятия в области здравоохранения, спорта и физической культуры, туризма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172,5</w:t>
            </w:r>
          </w:p>
        </w:tc>
      </w:tr>
      <w:tr w:rsidR="00C91077" w:rsidTr="00B66FE5">
        <w:trPr>
          <w:trHeight w:val="929"/>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1514C5" w:rsidRDefault="00C91077" w:rsidP="00B66FE5">
            <w:r w:rsidRPr="001514C5">
              <w:t>Софинансирование на обеспечение условий для развития физической культуры и массового спорта</w:t>
            </w:r>
          </w:p>
          <w:p w:rsidR="00C91077" w:rsidRPr="00BE05A8" w:rsidRDefault="00C91077" w:rsidP="00B66FE5">
            <w:pPr>
              <w:rPr>
                <w:color w:val="000000"/>
                <w:sz w:val="22"/>
                <w:szCs w:val="22"/>
              </w:rPr>
            </w:pP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BE05A8" w:rsidRDefault="00C91077" w:rsidP="00B66FE5">
            <w:pPr>
              <w:rPr>
                <w:color w:val="000000"/>
                <w:sz w:val="22"/>
                <w:szCs w:val="22"/>
              </w:rPr>
            </w:pPr>
            <w:r>
              <w:t>Прочая закупка товаров, работ и услуг для муниципальных нужд</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244</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22,5</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Обеспечение условий  для развития физической культуры и массового спорта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32,7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Фонд оплаты  труда и страховые взносы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111</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32,7</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Default="00C91077" w:rsidP="00B66FE5">
            <w:r>
              <w:t>Субсидии бюджетным учреждениям на иные цели</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1101</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rPr>
                <w:sz w:val="22"/>
                <w:szCs w:val="22"/>
              </w:rPr>
            </w:pPr>
            <w:r>
              <w:rPr>
                <w:sz w:val="22"/>
                <w:szCs w:val="22"/>
              </w:rPr>
              <w:t>5129702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Default="00C91077" w:rsidP="00B66FE5">
            <w:pPr>
              <w:jc w:val="center"/>
            </w:pPr>
            <w:r>
              <w:t>612</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Default="00C91077" w:rsidP="00B66FE5">
            <w:pPr>
              <w:jc w:val="right"/>
            </w:pPr>
            <w:r>
              <w:t>117,3</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3309F0" w:rsidRDefault="00C91077" w:rsidP="00B66FE5">
            <w:pPr>
              <w:rPr>
                <w:b/>
                <w:bCs/>
                <w:i/>
                <w:iCs/>
                <w:sz w:val="22"/>
                <w:szCs w:val="22"/>
              </w:rPr>
            </w:pPr>
            <w:r w:rsidRPr="003309F0">
              <w:rPr>
                <w:b/>
                <w:bCs/>
                <w:i/>
                <w:iCs/>
                <w:sz w:val="22"/>
                <w:szCs w:val="22"/>
              </w:rPr>
              <w:t>Межбюджетные трансферты бюджетам субъектов Российской федерации и муниципальных образований общего характера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rPr>
            </w:pPr>
            <w:r>
              <w:rPr>
                <w:b/>
              </w:rPr>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rPr>
            </w:pPr>
            <w:r>
              <w:rPr>
                <w:b/>
              </w:rPr>
              <w:t>1400</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1A3FD7" w:rsidRDefault="00C91077" w:rsidP="00B66FE5">
            <w:pPr>
              <w:jc w:val="center"/>
              <w:rPr>
                <w:b/>
              </w:rP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1A3FD7" w:rsidRDefault="00C91077" w:rsidP="00B66FE5">
            <w:pPr>
              <w:jc w:val="right"/>
              <w:rPr>
                <w:b/>
              </w:rPr>
            </w:pPr>
            <w:r>
              <w:rPr>
                <w:b/>
              </w:rPr>
              <w:t>82</w:t>
            </w:r>
            <w:r w:rsidRPr="001A3FD7">
              <w:rPr>
                <w:b/>
              </w:rPr>
              <w:t>,0</w:t>
            </w:r>
          </w:p>
        </w:tc>
      </w:tr>
      <w:tr w:rsidR="00C91077" w:rsidRPr="00465B72"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tcPr>
          <w:p w:rsidR="00C91077" w:rsidRPr="00465B72" w:rsidRDefault="00C91077" w:rsidP="00B66FE5">
            <w:pPr>
              <w:ind w:firstLine="34"/>
              <w:rPr>
                <w:snapToGrid w:val="0"/>
              </w:rPr>
            </w:pPr>
            <w:r w:rsidRPr="00465B72">
              <w:rPr>
                <w:snapToGrid w:val="0"/>
              </w:rPr>
              <w:t>Прочие межбюджетные трансферты общего характера</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1403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465B72" w:rsidRDefault="00C91077" w:rsidP="00B66FE5">
            <w:pPr>
              <w:jc w:val="right"/>
            </w:pPr>
            <w:r w:rsidRPr="00465B72">
              <w:t>82,0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465B72" w:rsidRDefault="00C91077" w:rsidP="00B66FE5">
            <w:r w:rsidRPr="00465B72">
              <w:rPr>
                <w:iCs/>
              </w:rPr>
              <w:t>Иные  межбюджетные  трансферты</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1403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sz w:val="22"/>
                <w:szCs w:val="22"/>
              </w:rPr>
            </w:pPr>
            <w:r w:rsidRPr="00465B72">
              <w:rPr>
                <w:sz w:val="22"/>
                <w:szCs w:val="22"/>
              </w:rPr>
              <w:t>5200000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465B72" w:rsidRDefault="00C91077" w:rsidP="00B66FE5">
            <w:pPr>
              <w:jc w:val="right"/>
            </w:pPr>
            <w:r w:rsidRPr="00465B72">
              <w:t>82,0</w:t>
            </w:r>
          </w:p>
        </w:tc>
      </w:tr>
      <w:tr w:rsidR="00C91077" w:rsidTr="00B66FE5">
        <w:trPr>
          <w:trHeight w:val="315"/>
        </w:trPr>
        <w:tc>
          <w:tcPr>
            <w:tcW w:w="4632" w:type="dxa"/>
            <w:tcBorders>
              <w:top w:val="single" w:sz="6" w:space="0" w:color="auto"/>
              <w:left w:val="single" w:sz="6" w:space="0" w:color="auto"/>
              <w:bottom w:val="single" w:sz="6" w:space="0" w:color="auto"/>
              <w:right w:val="single" w:sz="6" w:space="0" w:color="auto"/>
            </w:tcBorders>
            <w:shd w:val="clear" w:color="auto" w:fill="auto"/>
            <w:vAlign w:val="bottom"/>
          </w:tcPr>
          <w:p w:rsidR="00C91077" w:rsidRPr="00465B72" w:rsidRDefault="00C91077" w:rsidP="00B66FE5">
            <w:pPr>
              <w:rPr>
                <w:iCs/>
              </w:rPr>
            </w:pPr>
            <w:r w:rsidRPr="00465B72">
              <w:rPr>
                <w:iCs/>
              </w:rPr>
              <w:t>Межбюджетные трансферты  бюджетам  муниципальных районов  из бюджетов поселений на осуществление части полномочий, исполняющих Управлением ЖКХ</w:t>
            </w:r>
          </w:p>
        </w:tc>
        <w:tc>
          <w:tcPr>
            <w:tcW w:w="12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935</w:t>
            </w:r>
          </w:p>
        </w:tc>
        <w:tc>
          <w:tcPr>
            <w:tcW w:w="9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1403</w:t>
            </w:r>
          </w:p>
        </w:tc>
        <w:tc>
          <w:tcPr>
            <w:tcW w:w="1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rPr>
                <w:sz w:val="22"/>
                <w:szCs w:val="22"/>
              </w:rPr>
            </w:pPr>
            <w:r w:rsidRPr="00465B72">
              <w:rPr>
                <w:sz w:val="22"/>
                <w:szCs w:val="22"/>
              </w:rPr>
              <w:t>5210601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91077" w:rsidRPr="00465B72" w:rsidRDefault="00C91077" w:rsidP="00B66FE5">
            <w:pPr>
              <w:jc w:val="center"/>
            </w:pPr>
            <w:r w:rsidRPr="00465B72">
              <w:t>540</w:t>
            </w:r>
          </w:p>
        </w:tc>
        <w:tc>
          <w:tcPr>
            <w:tcW w:w="166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91077" w:rsidRPr="00465B72" w:rsidRDefault="00C91077" w:rsidP="00B66FE5">
            <w:pPr>
              <w:jc w:val="right"/>
            </w:pPr>
            <w:r w:rsidRPr="00465B72">
              <w:t>82,0</w:t>
            </w:r>
          </w:p>
        </w:tc>
      </w:tr>
    </w:tbl>
    <w:p w:rsidR="00C91077" w:rsidRDefault="00C91077" w:rsidP="00C91077">
      <w:pPr>
        <w:jc w:val="right"/>
        <w:sectPr w:rsidR="00C91077" w:rsidSect="00B66FE5">
          <w:footerReference w:type="even" r:id="rId14"/>
          <w:footerReference w:type="default" r:id="rId15"/>
          <w:type w:val="continuous"/>
          <w:pgSz w:w="11906" w:h="16838" w:code="9"/>
          <w:pgMar w:top="360" w:right="926" w:bottom="0" w:left="1134" w:header="284" w:footer="284" w:gutter="0"/>
          <w:pgNumType w:start="1"/>
          <w:cols w:space="708"/>
          <w:titlePg/>
          <w:docGrid w:linePitch="360"/>
        </w:sectPr>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jc w:val="right"/>
      </w:pPr>
    </w:p>
    <w:p w:rsidR="00C91077" w:rsidRDefault="00C91077" w:rsidP="00C91077">
      <w:pPr>
        <w:pStyle w:val="1"/>
        <w:spacing w:before="0" w:after="0"/>
        <w:jc w:val="right"/>
        <w:rPr>
          <w:rFonts w:ascii="Times New Roman" w:hAnsi="Times New Roman" w:cs="Times New Roman"/>
          <w:i/>
          <w:sz w:val="22"/>
        </w:rPr>
      </w:pPr>
    </w:p>
    <w:p w:rsidR="00C91077" w:rsidRPr="000D04C1" w:rsidRDefault="00C91077" w:rsidP="00C91077">
      <w:pPr>
        <w:pStyle w:val="1"/>
        <w:spacing w:before="0" w:after="0"/>
        <w:jc w:val="right"/>
        <w:rPr>
          <w:rFonts w:ascii="Times New Roman" w:hAnsi="Times New Roman" w:cs="Times New Roman"/>
          <w:i/>
          <w:sz w:val="22"/>
        </w:rPr>
      </w:pPr>
      <w:r w:rsidRPr="000D04C1">
        <w:rPr>
          <w:rFonts w:ascii="Times New Roman" w:hAnsi="Times New Roman" w:cs="Times New Roman"/>
          <w:i/>
          <w:sz w:val="22"/>
        </w:rPr>
        <w:t xml:space="preserve">Приложение 5 </w:t>
      </w:r>
    </w:p>
    <w:p w:rsidR="00C91077" w:rsidRPr="000D04C1" w:rsidRDefault="00C91077" w:rsidP="00C91077">
      <w:pPr>
        <w:pStyle w:val="1"/>
        <w:spacing w:before="0" w:after="0"/>
        <w:jc w:val="right"/>
        <w:rPr>
          <w:rFonts w:ascii="Times New Roman" w:hAnsi="Times New Roman" w:cs="Times New Roman"/>
          <w:i/>
          <w:sz w:val="22"/>
        </w:rPr>
      </w:pPr>
      <w:r w:rsidRPr="000D04C1">
        <w:rPr>
          <w:rFonts w:ascii="Times New Roman" w:hAnsi="Times New Roman" w:cs="Times New Roman"/>
          <w:i/>
          <w:sz w:val="22"/>
        </w:rPr>
        <w:t xml:space="preserve">к  решению  «О  бюджете  Итатского сельского  поселения </w:t>
      </w:r>
    </w:p>
    <w:p w:rsidR="00C91077" w:rsidRPr="000D04C1" w:rsidRDefault="00C91077" w:rsidP="00C91077">
      <w:pPr>
        <w:pStyle w:val="1"/>
        <w:tabs>
          <w:tab w:val="left" w:pos="5940"/>
          <w:tab w:val="right" w:pos="10205"/>
        </w:tabs>
        <w:spacing w:before="0" w:after="0"/>
        <w:jc w:val="right"/>
        <w:rPr>
          <w:rFonts w:ascii="Times New Roman" w:hAnsi="Times New Roman" w:cs="Times New Roman"/>
          <w:i/>
        </w:rPr>
      </w:pPr>
      <w:r w:rsidRPr="000D04C1">
        <w:rPr>
          <w:rFonts w:ascii="Times New Roman" w:hAnsi="Times New Roman" w:cs="Times New Roman"/>
          <w:i/>
          <w:sz w:val="22"/>
        </w:rPr>
        <w:t xml:space="preserve">на 2012  год» </w:t>
      </w:r>
    </w:p>
    <w:p w:rsidR="00C91077" w:rsidRDefault="00C91077" w:rsidP="00C91077">
      <w:pPr>
        <w:jc w:val="center"/>
        <w:rPr>
          <w:sz w:val="28"/>
        </w:rPr>
      </w:pPr>
    </w:p>
    <w:p w:rsidR="00C91077" w:rsidRDefault="00C91077" w:rsidP="00C91077">
      <w:pPr>
        <w:jc w:val="center"/>
        <w:rPr>
          <w:b/>
          <w:sz w:val="28"/>
          <w:szCs w:val="28"/>
        </w:rPr>
      </w:pPr>
    </w:p>
    <w:p w:rsidR="00C91077" w:rsidRPr="000D04C1" w:rsidRDefault="00C91077" w:rsidP="00C91077">
      <w:pPr>
        <w:pStyle w:val="1"/>
        <w:tabs>
          <w:tab w:val="left" w:pos="5940"/>
          <w:tab w:val="right" w:pos="10205"/>
        </w:tabs>
        <w:jc w:val="center"/>
        <w:rPr>
          <w:rFonts w:ascii="Times New Roman" w:hAnsi="Times New Roman" w:cs="Times New Roman"/>
          <w:b w:val="0"/>
          <w:sz w:val="24"/>
          <w:szCs w:val="24"/>
        </w:rPr>
      </w:pPr>
      <w:r w:rsidRPr="000D04C1">
        <w:rPr>
          <w:rFonts w:ascii="Times New Roman" w:hAnsi="Times New Roman" w:cs="Times New Roman"/>
          <w:b w:val="0"/>
          <w:sz w:val="24"/>
          <w:szCs w:val="24"/>
        </w:rPr>
        <w:t>Объем межбюджетных трансфертов, получаемых</w:t>
      </w:r>
    </w:p>
    <w:p w:rsidR="00C91077" w:rsidRPr="000D04C1" w:rsidRDefault="00C91077" w:rsidP="00C91077">
      <w:pPr>
        <w:jc w:val="center"/>
        <w:rPr>
          <w:b/>
        </w:rPr>
      </w:pPr>
      <w:r w:rsidRPr="000D04C1">
        <w:rPr>
          <w:b/>
        </w:rPr>
        <w:t>бюджетом Итатского сельского поселения из бюджета Томского района</w:t>
      </w:r>
    </w:p>
    <w:p w:rsidR="00C91077" w:rsidRPr="000D04C1" w:rsidRDefault="00C91077" w:rsidP="00C91077">
      <w:pPr>
        <w:jc w:val="center"/>
        <w:rPr>
          <w:b/>
        </w:rPr>
      </w:pPr>
      <w:r w:rsidRPr="000D04C1">
        <w:rPr>
          <w:b/>
        </w:rPr>
        <w:t>на 2012 год</w:t>
      </w:r>
    </w:p>
    <w:p w:rsidR="00C91077" w:rsidRDefault="00C91077" w:rsidP="00C91077">
      <w:pPr>
        <w:pStyle w:val="1"/>
        <w:tabs>
          <w:tab w:val="left" w:pos="5940"/>
          <w:tab w:val="right" w:pos="10205"/>
        </w:tabs>
        <w:rPr>
          <w:i/>
          <w:sz w:val="22"/>
        </w:rPr>
      </w:pPr>
      <w:r>
        <w:rPr>
          <w:i/>
          <w:sz w:val="22"/>
        </w:rPr>
        <w:tab/>
        <w:t>(тыс.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741"/>
        <w:gridCol w:w="1369"/>
      </w:tblGrid>
      <w:tr w:rsidR="00C91077" w:rsidRPr="00670684" w:rsidTr="00B66FE5">
        <w:trPr>
          <w:trHeight w:val="262"/>
        </w:trPr>
        <w:tc>
          <w:tcPr>
            <w:tcW w:w="8741" w:type="dxa"/>
            <w:shd w:val="clear" w:color="auto" w:fill="auto"/>
          </w:tcPr>
          <w:p w:rsidR="00C91077" w:rsidRPr="00670684" w:rsidRDefault="00C91077" w:rsidP="00B66FE5">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C91077" w:rsidRPr="00670684" w:rsidRDefault="00C91077" w:rsidP="00B66FE5">
            <w:pPr>
              <w:autoSpaceDE w:val="0"/>
              <w:autoSpaceDN w:val="0"/>
              <w:adjustRightInd w:val="0"/>
              <w:jc w:val="center"/>
              <w:rPr>
                <w:b/>
                <w:bCs/>
                <w:color w:val="000000"/>
              </w:rPr>
            </w:pPr>
            <w:r>
              <w:rPr>
                <w:b/>
                <w:bCs/>
                <w:color w:val="000000"/>
              </w:rPr>
              <w:t>Бюджет на 2012</w:t>
            </w:r>
            <w:r w:rsidRPr="00670684">
              <w:rPr>
                <w:b/>
                <w:bCs/>
                <w:color w:val="000000"/>
              </w:rPr>
              <w:t xml:space="preserve"> год</w:t>
            </w:r>
          </w:p>
        </w:tc>
      </w:tr>
      <w:tr w:rsidR="00C91077" w:rsidRPr="00B428C9" w:rsidTr="00B66FE5">
        <w:trPr>
          <w:trHeight w:val="262"/>
        </w:trPr>
        <w:tc>
          <w:tcPr>
            <w:tcW w:w="8741" w:type="dxa"/>
            <w:shd w:val="clear" w:color="auto" w:fill="auto"/>
          </w:tcPr>
          <w:p w:rsidR="00C91077" w:rsidRPr="00735F07" w:rsidRDefault="00C91077" w:rsidP="00B66FE5">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C91077" w:rsidRPr="00735F07" w:rsidRDefault="00C91077" w:rsidP="00B66FE5">
            <w:pPr>
              <w:autoSpaceDE w:val="0"/>
              <w:autoSpaceDN w:val="0"/>
              <w:adjustRightInd w:val="0"/>
              <w:jc w:val="center"/>
              <w:rPr>
                <w:bCs/>
                <w:color w:val="000000"/>
                <w:szCs w:val="22"/>
              </w:rPr>
            </w:pPr>
            <w:r w:rsidRPr="00735F07">
              <w:rPr>
                <w:bCs/>
                <w:color w:val="000000"/>
                <w:szCs w:val="22"/>
              </w:rPr>
              <w:t>2</w:t>
            </w:r>
          </w:p>
        </w:tc>
      </w:tr>
      <w:tr w:rsidR="00C91077" w:rsidRPr="00B428C9" w:rsidTr="00B66FE5">
        <w:trPr>
          <w:trHeight w:val="262"/>
        </w:trPr>
        <w:tc>
          <w:tcPr>
            <w:tcW w:w="8741" w:type="dxa"/>
            <w:shd w:val="clear" w:color="auto" w:fill="auto"/>
          </w:tcPr>
          <w:p w:rsidR="00C91077" w:rsidRPr="00404904" w:rsidRDefault="00C91077" w:rsidP="00B66FE5">
            <w:pPr>
              <w:autoSpaceDE w:val="0"/>
              <w:autoSpaceDN w:val="0"/>
              <w:adjustRightInd w:val="0"/>
              <w:rPr>
                <w:b/>
                <w:bCs/>
                <w:color w:val="000000"/>
                <w:szCs w:val="22"/>
              </w:rPr>
            </w:pPr>
            <w:r w:rsidRPr="00404904">
              <w:rPr>
                <w:b/>
                <w:bCs/>
                <w:color w:val="000000"/>
                <w:szCs w:val="22"/>
              </w:rPr>
              <w:t xml:space="preserve">Безвозмездные поступления </w:t>
            </w:r>
            <w:r>
              <w:rPr>
                <w:b/>
                <w:bCs/>
                <w:color w:val="000000"/>
                <w:szCs w:val="22"/>
              </w:rPr>
              <w:t xml:space="preserve">  из  бюджета  Томского  района</w:t>
            </w:r>
          </w:p>
        </w:tc>
        <w:tc>
          <w:tcPr>
            <w:tcW w:w="1369" w:type="dxa"/>
            <w:shd w:val="clear" w:color="auto" w:fill="auto"/>
          </w:tcPr>
          <w:p w:rsidR="00C91077" w:rsidRPr="00404904" w:rsidRDefault="00C91077" w:rsidP="00B66FE5">
            <w:pPr>
              <w:autoSpaceDE w:val="0"/>
              <w:autoSpaceDN w:val="0"/>
              <w:adjustRightInd w:val="0"/>
              <w:jc w:val="right"/>
              <w:rPr>
                <w:b/>
                <w:bCs/>
                <w:color w:val="000000"/>
                <w:szCs w:val="22"/>
              </w:rPr>
            </w:pPr>
            <w:r>
              <w:rPr>
                <w:b/>
                <w:bCs/>
                <w:color w:val="000000"/>
                <w:szCs w:val="22"/>
              </w:rPr>
              <w:t>5800,0</w:t>
            </w:r>
          </w:p>
        </w:tc>
      </w:tr>
      <w:tr w:rsidR="00C91077" w:rsidRPr="00B428C9" w:rsidTr="00B66FE5">
        <w:trPr>
          <w:trHeight w:val="262"/>
        </w:trPr>
        <w:tc>
          <w:tcPr>
            <w:tcW w:w="8741" w:type="dxa"/>
            <w:shd w:val="clear" w:color="auto" w:fill="auto"/>
          </w:tcPr>
          <w:p w:rsidR="00C91077" w:rsidRPr="00404904" w:rsidRDefault="00C91077" w:rsidP="00B66FE5">
            <w:pPr>
              <w:autoSpaceDE w:val="0"/>
              <w:autoSpaceDN w:val="0"/>
              <w:adjustRightInd w:val="0"/>
              <w:rPr>
                <w:b/>
                <w:bCs/>
                <w:color w:val="000000"/>
                <w:szCs w:val="22"/>
              </w:rPr>
            </w:pPr>
            <w:r>
              <w:rPr>
                <w:b/>
                <w:bCs/>
                <w:color w:val="000000"/>
                <w:szCs w:val="22"/>
              </w:rPr>
              <w:t>Дотация - всего</w:t>
            </w:r>
          </w:p>
        </w:tc>
        <w:tc>
          <w:tcPr>
            <w:tcW w:w="1369" w:type="dxa"/>
            <w:shd w:val="clear" w:color="auto" w:fill="auto"/>
          </w:tcPr>
          <w:p w:rsidR="00C91077" w:rsidRPr="00404904" w:rsidRDefault="00C91077" w:rsidP="00B66FE5">
            <w:pPr>
              <w:autoSpaceDE w:val="0"/>
              <w:autoSpaceDN w:val="0"/>
              <w:adjustRightInd w:val="0"/>
              <w:jc w:val="right"/>
              <w:rPr>
                <w:b/>
                <w:bCs/>
                <w:color w:val="000000"/>
                <w:szCs w:val="22"/>
              </w:rPr>
            </w:pPr>
            <w:r>
              <w:rPr>
                <w:b/>
                <w:bCs/>
                <w:color w:val="000000"/>
                <w:szCs w:val="22"/>
              </w:rPr>
              <w:t>2432,0</w:t>
            </w:r>
          </w:p>
        </w:tc>
      </w:tr>
      <w:tr w:rsidR="00C91077" w:rsidRPr="00CE570B" w:rsidTr="00B66FE5">
        <w:trPr>
          <w:trHeight w:val="262"/>
        </w:trPr>
        <w:tc>
          <w:tcPr>
            <w:tcW w:w="8741" w:type="dxa"/>
            <w:shd w:val="clear" w:color="auto" w:fill="auto"/>
          </w:tcPr>
          <w:p w:rsidR="00C91077" w:rsidRPr="00404904" w:rsidRDefault="00C91077" w:rsidP="00B66FE5">
            <w:pPr>
              <w:autoSpaceDE w:val="0"/>
              <w:autoSpaceDN w:val="0"/>
              <w:adjustRightInd w:val="0"/>
              <w:rPr>
                <w:color w:val="000000"/>
                <w:szCs w:val="22"/>
              </w:rPr>
            </w:pPr>
            <w:r>
              <w:rPr>
                <w:color w:val="000000"/>
                <w:szCs w:val="22"/>
              </w:rPr>
              <w:t xml:space="preserve"> Дотация на выравнивание бюджетной  обеспеченности  сельского  поселения</w:t>
            </w:r>
          </w:p>
        </w:tc>
        <w:tc>
          <w:tcPr>
            <w:tcW w:w="1369" w:type="dxa"/>
            <w:shd w:val="clear" w:color="auto" w:fill="auto"/>
          </w:tcPr>
          <w:p w:rsidR="00C91077" w:rsidRPr="00404904" w:rsidRDefault="00C91077" w:rsidP="00B66FE5">
            <w:pPr>
              <w:autoSpaceDE w:val="0"/>
              <w:autoSpaceDN w:val="0"/>
              <w:adjustRightInd w:val="0"/>
              <w:jc w:val="right"/>
              <w:rPr>
                <w:color w:val="000000"/>
                <w:szCs w:val="22"/>
              </w:rPr>
            </w:pPr>
            <w:r>
              <w:rPr>
                <w:color w:val="000000"/>
                <w:szCs w:val="22"/>
              </w:rPr>
              <w:t>2432,0</w:t>
            </w:r>
          </w:p>
        </w:tc>
      </w:tr>
      <w:tr w:rsidR="00C91077" w:rsidRPr="007275E2" w:rsidTr="00B66FE5">
        <w:trPr>
          <w:trHeight w:val="262"/>
        </w:trPr>
        <w:tc>
          <w:tcPr>
            <w:tcW w:w="8741" w:type="dxa"/>
            <w:shd w:val="clear" w:color="auto" w:fill="auto"/>
          </w:tcPr>
          <w:p w:rsidR="00C91077" w:rsidRPr="007275E2" w:rsidRDefault="00C91077" w:rsidP="00B66FE5">
            <w:pPr>
              <w:autoSpaceDE w:val="0"/>
              <w:autoSpaceDN w:val="0"/>
              <w:adjustRightInd w:val="0"/>
              <w:rPr>
                <w:b/>
                <w:color w:val="000000"/>
                <w:szCs w:val="22"/>
              </w:rPr>
            </w:pPr>
            <w:r>
              <w:rPr>
                <w:b/>
              </w:rPr>
              <w:t>Иные м</w:t>
            </w:r>
            <w:r w:rsidRPr="007275E2">
              <w:rPr>
                <w:b/>
              </w:rPr>
              <w:t>ежбюджетные трансферты общего характера-всего</w:t>
            </w:r>
          </w:p>
        </w:tc>
        <w:tc>
          <w:tcPr>
            <w:tcW w:w="1369" w:type="dxa"/>
            <w:shd w:val="clear" w:color="auto" w:fill="auto"/>
          </w:tcPr>
          <w:p w:rsidR="00C91077" w:rsidRPr="007275E2" w:rsidRDefault="00C91077" w:rsidP="00B66FE5">
            <w:pPr>
              <w:autoSpaceDE w:val="0"/>
              <w:autoSpaceDN w:val="0"/>
              <w:adjustRightInd w:val="0"/>
              <w:jc w:val="right"/>
              <w:rPr>
                <w:b/>
                <w:color w:val="000000"/>
                <w:szCs w:val="22"/>
              </w:rPr>
            </w:pPr>
            <w:r>
              <w:rPr>
                <w:b/>
                <w:color w:val="000000"/>
                <w:szCs w:val="22"/>
              </w:rPr>
              <w:t>2551,5</w:t>
            </w:r>
          </w:p>
        </w:tc>
      </w:tr>
      <w:tr w:rsidR="00C91077"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Обеспечение условий для развития физической культуры и массового спорта</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150,0</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Оплата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tcPr>
          <w:p w:rsidR="00C91077" w:rsidRPr="00394B09" w:rsidRDefault="00C91077" w:rsidP="00B66FE5">
            <w:pPr>
              <w:autoSpaceDE w:val="0"/>
              <w:autoSpaceDN w:val="0"/>
              <w:adjustRightInd w:val="0"/>
              <w:jc w:val="right"/>
              <w:rPr>
                <w:color w:val="000000"/>
                <w:szCs w:val="22"/>
              </w:rPr>
            </w:pPr>
            <w:r>
              <w:rPr>
                <w:color w:val="000000"/>
                <w:szCs w:val="22"/>
              </w:rPr>
              <w:t>47,0</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sidRPr="00BE05A8">
              <w:rPr>
                <w:sz w:val="22"/>
                <w:szCs w:val="22"/>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r>
              <w:rPr>
                <w:color w:val="000000"/>
                <w:szCs w:val="22"/>
              </w:rPr>
              <w:t xml:space="preserve"> </w:t>
            </w:r>
          </w:p>
        </w:tc>
        <w:tc>
          <w:tcPr>
            <w:tcW w:w="1369" w:type="dxa"/>
            <w:shd w:val="clear" w:color="auto" w:fill="auto"/>
          </w:tcPr>
          <w:p w:rsidR="00C91077" w:rsidRPr="00394B09" w:rsidRDefault="00C91077" w:rsidP="00B66FE5">
            <w:pPr>
              <w:autoSpaceDE w:val="0"/>
              <w:autoSpaceDN w:val="0"/>
              <w:adjustRightInd w:val="0"/>
              <w:jc w:val="right"/>
              <w:rPr>
                <w:color w:val="000000"/>
                <w:szCs w:val="22"/>
              </w:rPr>
            </w:pPr>
            <w:r>
              <w:rPr>
                <w:color w:val="000000"/>
                <w:szCs w:val="22"/>
              </w:rPr>
              <w:t>122,0</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На покрытие расчетного финансового разрыва</w:t>
            </w:r>
          </w:p>
        </w:tc>
        <w:tc>
          <w:tcPr>
            <w:tcW w:w="1369" w:type="dxa"/>
            <w:shd w:val="clear" w:color="auto" w:fill="auto"/>
          </w:tcPr>
          <w:p w:rsidR="00C91077" w:rsidRPr="00394B09" w:rsidRDefault="00C91077" w:rsidP="00B66FE5">
            <w:pPr>
              <w:autoSpaceDE w:val="0"/>
              <w:autoSpaceDN w:val="0"/>
              <w:adjustRightInd w:val="0"/>
              <w:jc w:val="right"/>
              <w:rPr>
                <w:color w:val="000000"/>
                <w:szCs w:val="22"/>
              </w:rPr>
            </w:pPr>
            <w:r>
              <w:rPr>
                <w:color w:val="000000"/>
                <w:szCs w:val="22"/>
              </w:rPr>
              <w:t>395,0</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 xml:space="preserve">Организация благоустройства территорий </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579,8</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На устройство  противопожарных защитных полос</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35,7</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369" w:type="dxa"/>
            <w:shd w:val="clear" w:color="auto" w:fill="auto"/>
          </w:tcPr>
          <w:p w:rsidR="00C91077" w:rsidRDefault="00C91077" w:rsidP="00B66FE5">
            <w:pPr>
              <w:autoSpaceDE w:val="0"/>
              <w:autoSpaceDN w:val="0"/>
              <w:adjustRightInd w:val="0"/>
              <w:jc w:val="right"/>
              <w:rPr>
                <w:color w:val="000000"/>
                <w:szCs w:val="22"/>
              </w:rPr>
            </w:pPr>
          </w:p>
          <w:p w:rsidR="00C91077" w:rsidRDefault="00C91077" w:rsidP="00B66FE5">
            <w:pPr>
              <w:autoSpaceDE w:val="0"/>
              <w:autoSpaceDN w:val="0"/>
              <w:adjustRightInd w:val="0"/>
              <w:jc w:val="right"/>
              <w:rPr>
                <w:color w:val="000000"/>
                <w:szCs w:val="22"/>
              </w:rPr>
            </w:pPr>
            <w:r>
              <w:rPr>
                <w:color w:val="000000"/>
                <w:szCs w:val="22"/>
              </w:rPr>
              <w:t>842,5</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Программа энергосбережения и повышения энергетической эффективности на период до 2020 года</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2,5</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277,0</w:t>
            </w:r>
          </w:p>
        </w:tc>
      </w:tr>
      <w:tr w:rsidR="00C91077" w:rsidRPr="00394B09"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Аварийно-востановительные работы на водозаборном колодце в с. Итатка</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100,0</w:t>
            </w:r>
          </w:p>
        </w:tc>
      </w:tr>
      <w:tr w:rsidR="00C91077" w:rsidRPr="00394B09" w:rsidTr="00B66FE5">
        <w:trPr>
          <w:trHeight w:val="262"/>
        </w:trPr>
        <w:tc>
          <w:tcPr>
            <w:tcW w:w="8741" w:type="dxa"/>
            <w:shd w:val="clear" w:color="auto" w:fill="auto"/>
          </w:tcPr>
          <w:p w:rsidR="00C91077" w:rsidRPr="007275E2" w:rsidRDefault="00C91077" w:rsidP="00B66FE5">
            <w:pPr>
              <w:autoSpaceDE w:val="0"/>
              <w:autoSpaceDN w:val="0"/>
              <w:adjustRightInd w:val="0"/>
              <w:rPr>
                <w:b/>
                <w:color w:val="000000"/>
                <w:szCs w:val="22"/>
              </w:rPr>
            </w:pPr>
            <w:r w:rsidRPr="007275E2">
              <w:rPr>
                <w:b/>
                <w:color w:val="000000"/>
                <w:szCs w:val="22"/>
              </w:rPr>
              <w:t xml:space="preserve">Субвенции- всего </w:t>
            </w:r>
          </w:p>
        </w:tc>
        <w:tc>
          <w:tcPr>
            <w:tcW w:w="1369" w:type="dxa"/>
            <w:shd w:val="clear" w:color="auto" w:fill="auto"/>
          </w:tcPr>
          <w:p w:rsidR="00C91077" w:rsidRPr="00394B09" w:rsidRDefault="00C91077" w:rsidP="00B66FE5">
            <w:pPr>
              <w:autoSpaceDE w:val="0"/>
              <w:autoSpaceDN w:val="0"/>
              <w:adjustRightInd w:val="0"/>
              <w:jc w:val="right"/>
              <w:rPr>
                <w:b/>
                <w:color w:val="000000"/>
                <w:szCs w:val="22"/>
              </w:rPr>
            </w:pPr>
            <w:r>
              <w:rPr>
                <w:b/>
                <w:color w:val="000000"/>
                <w:szCs w:val="22"/>
              </w:rPr>
              <w:t>816,5</w:t>
            </w:r>
          </w:p>
        </w:tc>
      </w:tr>
      <w:tr w:rsidR="00C91077" w:rsidRPr="00CE570B" w:rsidTr="00B66FE5">
        <w:trPr>
          <w:trHeight w:val="262"/>
        </w:trPr>
        <w:tc>
          <w:tcPr>
            <w:tcW w:w="8741" w:type="dxa"/>
            <w:shd w:val="clear" w:color="auto" w:fill="auto"/>
          </w:tcPr>
          <w:p w:rsidR="00C91077" w:rsidRDefault="00C91077" w:rsidP="00B66FE5">
            <w:pPr>
              <w:autoSpaceDE w:val="0"/>
              <w:autoSpaceDN w:val="0"/>
              <w:adjustRightInd w:val="0"/>
              <w:rPr>
                <w:color w:val="000000"/>
                <w:szCs w:val="22"/>
              </w:rPr>
            </w:pPr>
            <w:r>
              <w:rPr>
                <w:color w:val="000000"/>
                <w:szCs w:val="22"/>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157,5</w:t>
            </w:r>
          </w:p>
        </w:tc>
      </w:tr>
      <w:tr w:rsidR="00C91077" w:rsidRPr="00CE570B" w:rsidTr="00B66FE5">
        <w:trPr>
          <w:trHeight w:val="262"/>
        </w:trPr>
        <w:tc>
          <w:tcPr>
            <w:tcW w:w="8741" w:type="dxa"/>
            <w:shd w:val="clear" w:color="auto" w:fill="auto"/>
          </w:tcPr>
          <w:p w:rsidR="00C91077" w:rsidRPr="00E156E0" w:rsidRDefault="00C91077" w:rsidP="00B66FE5">
            <w:pPr>
              <w:autoSpaceDE w:val="0"/>
              <w:autoSpaceDN w:val="0"/>
              <w:adjustRightInd w:val="0"/>
              <w:rPr>
                <w:color w:val="000000"/>
              </w:rPr>
            </w:pPr>
            <w:r w:rsidRPr="00E156E0">
              <w:rPr>
                <w:iCs/>
              </w:rPr>
              <w:t>Субвенции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369" w:type="dxa"/>
            <w:shd w:val="clear" w:color="auto" w:fill="auto"/>
          </w:tcPr>
          <w:p w:rsidR="00C91077" w:rsidRDefault="00C91077" w:rsidP="00B66FE5">
            <w:pPr>
              <w:autoSpaceDE w:val="0"/>
              <w:autoSpaceDN w:val="0"/>
              <w:adjustRightInd w:val="0"/>
              <w:jc w:val="right"/>
              <w:rPr>
                <w:color w:val="000000"/>
                <w:szCs w:val="22"/>
              </w:rPr>
            </w:pPr>
            <w:r>
              <w:rPr>
                <w:color w:val="000000"/>
                <w:szCs w:val="22"/>
              </w:rPr>
              <w:t>659,0</w:t>
            </w:r>
          </w:p>
        </w:tc>
      </w:tr>
      <w:tr w:rsidR="00C91077" w:rsidRPr="00CE570B" w:rsidTr="00B66FE5">
        <w:trPr>
          <w:trHeight w:val="262"/>
        </w:trPr>
        <w:tc>
          <w:tcPr>
            <w:tcW w:w="8741" w:type="dxa"/>
            <w:shd w:val="clear" w:color="auto" w:fill="auto"/>
          </w:tcPr>
          <w:p w:rsidR="00C91077" w:rsidRPr="00E156E0" w:rsidRDefault="00C91077" w:rsidP="00B66FE5">
            <w:pPr>
              <w:autoSpaceDE w:val="0"/>
              <w:autoSpaceDN w:val="0"/>
              <w:adjustRightInd w:val="0"/>
              <w:rPr>
                <w:iCs/>
              </w:rPr>
            </w:pPr>
          </w:p>
        </w:tc>
        <w:tc>
          <w:tcPr>
            <w:tcW w:w="1369" w:type="dxa"/>
            <w:shd w:val="clear" w:color="auto" w:fill="auto"/>
          </w:tcPr>
          <w:p w:rsidR="00C91077" w:rsidRDefault="00C91077" w:rsidP="00B66FE5">
            <w:pPr>
              <w:autoSpaceDE w:val="0"/>
              <w:autoSpaceDN w:val="0"/>
              <w:adjustRightInd w:val="0"/>
              <w:jc w:val="right"/>
              <w:rPr>
                <w:color w:val="000000"/>
                <w:szCs w:val="22"/>
              </w:rPr>
            </w:pPr>
          </w:p>
        </w:tc>
      </w:tr>
    </w:tbl>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p>
    <w:p w:rsidR="00345081" w:rsidRDefault="00345081" w:rsidP="00345081">
      <w:pPr>
        <w:jc w:val="center"/>
        <w:rPr>
          <w:b/>
        </w:rPr>
      </w:pPr>
      <w:r>
        <w:rPr>
          <w:b/>
        </w:rPr>
        <w:lastRenderedPageBreak/>
        <w:t>ТОМСКАЯ ОБЛАСТЬ</w:t>
      </w:r>
    </w:p>
    <w:p w:rsidR="00345081" w:rsidRDefault="00345081" w:rsidP="00345081">
      <w:pPr>
        <w:jc w:val="center"/>
        <w:rPr>
          <w:b/>
        </w:rPr>
      </w:pPr>
      <w:r>
        <w:rPr>
          <w:b/>
        </w:rPr>
        <w:t>ТОМСКИЙ РАЙОН</w:t>
      </w:r>
    </w:p>
    <w:p w:rsidR="00345081" w:rsidRDefault="00345081" w:rsidP="00345081">
      <w:pPr>
        <w:jc w:val="center"/>
        <w:rPr>
          <w:b/>
        </w:rPr>
      </w:pPr>
      <w:r>
        <w:rPr>
          <w:b/>
        </w:rPr>
        <w:t>СОВЕТ  ИТАТСКОГО СЕЛЬСКОГО ПОСЕЛЕНИЯ</w:t>
      </w:r>
    </w:p>
    <w:p w:rsidR="00345081" w:rsidRDefault="00345081" w:rsidP="00345081">
      <w:pPr>
        <w:jc w:val="center"/>
        <w:rPr>
          <w:b/>
        </w:rPr>
      </w:pPr>
    </w:p>
    <w:p w:rsidR="00345081" w:rsidRDefault="00345081" w:rsidP="00345081">
      <w:pPr>
        <w:jc w:val="center"/>
        <w:rPr>
          <w:b/>
        </w:rPr>
      </w:pPr>
    </w:p>
    <w:p w:rsidR="00345081" w:rsidRPr="00DA7656" w:rsidRDefault="00345081" w:rsidP="00345081">
      <w:pPr>
        <w:jc w:val="center"/>
        <w:rPr>
          <w:b/>
        </w:rPr>
      </w:pPr>
      <w:r>
        <w:rPr>
          <w:b/>
        </w:rPr>
        <w:t>РЕШЕНИЕ № 8</w:t>
      </w:r>
    </w:p>
    <w:p w:rsidR="00345081" w:rsidRDefault="00345081" w:rsidP="00345081">
      <w:pPr>
        <w:jc w:val="center"/>
      </w:pPr>
    </w:p>
    <w:p w:rsidR="00345081" w:rsidRDefault="00345081" w:rsidP="00345081">
      <w:pPr>
        <w:jc w:val="center"/>
      </w:pPr>
    </w:p>
    <w:p w:rsidR="00345081" w:rsidRDefault="009E062C" w:rsidP="00345081">
      <w:r>
        <w:pict>
          <v:shape id="_x0000_s1083" type="#_x0000_t202" style="position:absolute;margin-left:-9pt;margin-top:1.2pt;width:126pt;height:18pt;z-index:251669504" stroked="f">
            <v:textbox style="mso-next-textbox:#_x0000_s1083">
              <w:txbxContent>
                <w:p w:rsidR="00B66FE5" w:rsidRDefault="00B66FE5" w:rsidP="00345081">
                  <w:pPr>
                    <w:rPr>
                      <w:szCs w:val="18"/>
                    </w:rPr>
                  </w:pPr>
                  <w:r>
                    <w:rPr>
                      <w:szCs w:val="18"/>
                    </w:rPr>
                    <w:t>с. Итатка</w:t>
                  </w:r>
                </w:p>
              </w:txbxContent>
            </v:textbox>
          </v:shape>
        </w:pict>
      </w:r>
    </w:p>
    <w:p w:rsidR="00345081" w:rsidRDefault="00345081" w:rsidP="00345081">
      <w:r>
        <w:t xml:space="preserve">                                                                                                                             01.11.2012г.</w:t>
      </w:r>
    </w:p>
    <w:p w:rsidR="00345081" w:rsidRDefault="00345081" w:rsidP="00345081">
      <w:pPr>
        <w:jc w:val="right"/>
        <w:rPr>
          <w:b/>
        </w:rPr>
      </w:pPr>
      <w:r>
        <w:tab/>
      </w:r>
      <w:r>
        <w:tab/>
      </w:r>
      <w:r>
        <w:tab/>
      </w:r>
      <w:r>
        <w:tab/>
        <w:t xml:space="preserve">                                                               2-е собрание 3-го созыва</w:t>
      </w:r>
      <w:r>
        <w:tab/>
      </w:r>
      <w:r>
        <w:tab/>
      </w:r>
      <w:r>
        <w:tab/>
      </w:r>
      <w:r>
        <w:tab/>
      </w:r>
      <w:r>
        <w:rPr>
          <w:b/>
        </w:rPr>
        <w:tab/>
      </w:r>
    </w:p>
    <w:p w:rsidR="00345081" w:rsidRDefault="009E062C" w:rsidP="00345081">
      <w:pPr>
        <w:rPr>
          <w:b/>
        </w:rPr>
      </w:pPr>
      <w:r>
        <w:rPr>
          <w:b/>
          <w:noProof/>
        </w:rPr>
        <w:pict>
          <v:shape id="_x0000_s1085" type="#_x0000_t202" style="position:absolute;margin-left:-9pt;margin-top:1.2pt;width:189pt;height:98.4pt;z-index:251671552" stroked="f">
            <v:textbox>
              <w:txbxContent>
                <w:p w:rsidR="00B66FE5" w:rsidRPr="00B57FB6" w:rsidRDefault="00B66FE5" w:rsidP="00345081">
                  <w:pPr>
                    <w:jc w:val="both"/>
                  </w:pPr>
                  <w:r>
                    <w:t xml:space="preserve">Об отмене решения </w:t>
                  </w:r>
                  <w:r w:rsidRPr="00B57FB6">
                    <w:t xml:space="preserve">«Об утверждении </w:t>
                  </w:r>
                  <w:r>
                    <w:t xml:space="preserve">             </w:t>
                  </w:r>
                  <w:r w:rsidRPr="00B57FB6">
                    <w:t xml:space="preserve"> нормативов</w:t>
                  </w:r>
                </w:p>
                <w:p w:rsidR="00B66FE5" w:rsidRPr="00B57FB6" w:rsidRDefault="00B66FE5" w:rsidP="00345081">
                  <w:pPr>
                    <w:jc w:val="both"/>
                  </w:pPr>
                  <w:r w:rsidRPr="00B57FB6">
                    <w:t>потребления</w:t>
                  </w:r>
                  <w:r>
                    <w:t xml:space="preserve">         </w:t>
                  </w:r>
                  <w:r w:rsidRPr="00B57FB6">
                    <w:t xml:space="preserve"> коммунальных </w:t>
                  </w:r>
                </w:p>
                <w:p w:rsidR="00B66FE5" w:rsidRDefault="00B66FE5" w:rsidP="00345081">
                  <w:pPr>
                    <w:jc w:val="both"/>
                  </w:pPr>
                  <w:r w:rsidRPr="00B57FB6">
                    <w:t>услуг  на 2009 год» от 23.12.2008г.</w:t>
                  </w:r>
                  <w:r>
                    <w:t xml:space="preserve">  № 44 </w:t>
                  </w:r>
                </w:p>
              </w:txbxContent>
            </v:textbox>
          </v:shape>
        </w:pict>
      </w:r>
    </w:p>
    <w:p w:rsidR="00345081" w:rsidRDefault="00345081" w:rsidP="00345081">
      <w:pPr>
        <w:rPr>
          <w:b/>
        </w:rPr>
      </w:pPr>
    </w:p>
    <w:p w:rsidR="00345081" w:rsidRDefault="00345081" w:rsidP="00345081">
      <w:pPr>
        <w:rPr>
          <w:b/>
        </w:rPr>
      </w:pPr>
    </w:p>
    <w:p w:rsidR="00345081" w:rsidRDefault="00345081" w:rsidP="00345081">
      <w:pPr>
        <w:rPr>
          <w:b/>
        </w:rPr>
      </w:pPr>
    </w:p>
    <w:p w:rsidR="00345081" w:rsidRPr="00C35EE0" w:rsidRDefault="00345081" w:rsidP="00345081">
      <w:pPr>
        <w:rPr>
          <w:b/>
        </w:rPr>
      </w:pPr>
    </w:p>
    <w:p w:rsidR="00345081" w:rsidRDefault="00345081" w:rsidP="00345081">
      <w:pPr>
        <w:pStyle w:val="a8"/>
        <w:spacing w:line="240" w:lineRule="auto"/>
        <w:ind w:firstLine="720"/>
      </w:pPr>
    </w:p>
    <w:p w:rsidR="00345081" w:rsidRDefault="00345081" w:rsidP="00345081">
      <w:pPr>
        <w:pStyle w:val="a8"/>
        <w:spacing w:line="240" w:lineRule="auto"/>
        <w:ind w:firstLine="720"/>
      </w:pPr>
    </w:p>
    <w:p w:rsidR="00345081" w:rsidRDefault="00345081" w:rsidP="00345081">
      <w:pPr>
        <w:pStyle w:val="a8"/>
        <w:spacing w:line="240" w:lineRule="auto"/>
        <w:ind w:firstLine="720"/>
      </w:pPr>
    </w:p>
    <w:p w:rsidR="00345081" w:rsidRDefault="00345081" w:rsidP="00345081">
      <w:pPr>
        <w:pStyle w:val="a8"/>
        <w:spacing w:line="240" w:lineRule="auto"/>
        <w:ind w:firstLine="720"/>
      </w:pPr>
    </w:p>
    <w:p w:rsidR="00345081" w:rsidRDefault="00345081" w:rsidP="00345081">
      <w:pPr>
        <w:pStyle w:val="a8"/>
        <w:spacing w:line="240" w:lineRule="auto"/>
        <w:ind w:firstLine="720"/>
      </w:pPr>
      <w:r>
        <w:t xml:space="preserve">В соответствии с ч.1 ст. 157 ЖК РФ </w:t>
      </w:r>
    </w:p>
    <w:p w:rsidR="00345081" w:rsidRDefault="00345081" w:rsidP="00345081"/>
    <w:p w:rsidR="00345081" w:rsidRDefault="00345081" w:rsidP="00345081">
      <w:pPr>
        <w:rPr>
          <w:b/>
          <w:spacing w:val="26"/>
        </w:rPr>
      </w:pPr>
      <w:r>
        <w:rPr>
          <w:b/>
          <w:spacing w:val="26"/>
        </w:rPr>
        <w:t xml:space="preserve">Совет </w:t>
      </w:r>
      <w:r>
        <w:rPr>
          <w:b/>
        </w:rPr>
        <w:t xml:space="preserve"> Итатского </w:t>
      </w:r>
      <w:r>
        <w:rPr>
          <w:b/>
          <w:spacing w:val="26"/>
        </w:rPr>
        <w:t xml:space="preserve"> сельского поселения решил:</w:t>
      </w:r>
    </w:p>
    <w:p w:rsidR="00345081" w:rsidRDefault="00345081" w:rsidP="00345081">
      <w:pPr>
        <w:rPr>
          <w:b/>
        </w:rPr>
      </w:pPr>
    </w:p>
    <w:p w:rsidR="00345081" w:rsidRDefault="00345081" w:rsidP="00345081">
      <w:pPr>
        <w:numPr>
          <w:ilvl w:val="0"/>
          <w:numId w:val="43"/>
        </w:numPr>
        <w:jc w:val="both"/>
      </w:pPr>
      <w:r>
        <w:t xml:space="preserve">Отменить решение № 44 от 23.12.2008г. «Об </w:t>
      </w:r>
      <w:r w:rsidRPr="00B57FB6">
        <w:t>утверждении  нормативов</w:t>
      </w:r>
      <w:r>
        <w:t xml:space="preserve"> </w:t>
      </w:r>
      <w:r w:rsidRPr="00B57FB6">
        <w:t xml:space="preserve">потребления коммунальных </w:t>
      </w:r>
      <w:r>
        <w:t xml:space="preserve"> </w:t>
      </w:r>
      <w:r w:rsidRPr="00B57FB6">
        <w:t>услуг  на 2009 год»</w:t>
      </w:r>
      <w:r>
        <w:t>.</w:t>
      </w:r>
    </w:p>
    <w:p w:rsidR="00345081" w:rsidRDefault="00345081" w:rsidP="00345081">
      <w:pPr>
        <w:numPr>
          <w:ilvl w:val="0"/>
          <w:numId w:val="43"/>
        </w:numPr>
        <w:jc w:val="both"/>
      </w:pPr>
      <w:r>
        <w:t>Настоящее решение опубликовать в Информационном бюллетене Итатского сельского поселения.</w:t>
      </w:r>
    </w:p>
    <w:p w:rsidR="00345081" w:rsidRDefault="00345081" w:rsidP="00345081"/>
    <w:p w:rsidR="00345081" w:rsidRDefault="00345081" w:rsidP="00345081"/>
    <w:p w:rsidR="00345081" w:rsidRDefault="00345081" w:rsidP="00345081"/>
    <w:p w:rsidR="00345081" w:rsidRDefault="00345081" w:rsidP="00345081">
      <w:pPr>
        <w:pStyle w:val="a4"/>
        <w:tabs>
          <w:tab w:val="left" w:pos="708"/>
        </w:tabs>
        <w:rPr>
          <w:iCs/>
        </w:rPr>
      </w:pPr>
      <w:r>
        <w:rPr>
          <w:iCs/>
        </w:rPr>
        <w:t>Председателя Совета</w:t>
      </w:r>
    </w:p>
    <w:p w:rsidR="00345081" w:rsidRDefault="00345081" w:rsidP="00345081">
      <w:pPr>
        <w:tabs>
          <w:tab w:val="left" w:pos="6620"/>
        </w:tabs>
        <w:rPr>
          <w:iCs/>
        </w:rPr>
      </w:pPr>
      <w:r>
        <w:rPr>
          <w:iCs/>
        </w:rPr>
        <w:t>Итатского сельского поселения</w:t>
      </w:r>
      <w:r>
        <w:rPr>
          <w:iCs/>
        </w:rPr>
        <w:tab/>
        <w:t>Н.Г. Демиденко</w:t>
      </w:r>
    </w:p>
    <w:p w:rsidR="00345081" w:rsidRDefault="00345081" w:rsidP="00345081">
      <w:pPr>
        <w:tabs>
          <w:tab w:val="left" w:pos="6620"/>
        </w:tabs>
        <w:rPr>
          <w:iCs/>
        </w:rPr>
      </w:pPr>
    </w:p>
    <w:p w:rsidR="00345081" w:rsidRDefault="00345081" w:rsidP="00345081">
      <w:pPr>
        <w:tabs>
          <w:tab w:val="left" w:pos="6620"/>
        </w:tabs>
        <w:rPr>
          <w:iCs/>
        </w:rPr>
      </w:pPr>
    </w:p>
    <w:p w:rsidR="00345081" w:rsidRDefault="00345081" w:rsidP="00345081">
      <w:pPr>
        <w:tabs>
          <w:tab w:val="left" w:pos="3500"/>
        </w:tabs>
        <w:jc w:val="cente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p>
    <w:p w:rsidR="00345081" w:rsidRDefault="00345081" w:rsidP="00345081">
      <w:pPr>
        <w:spacing w:line="360" w:lineRule="auto"/>
        <w:jc w:val="center"/>
        <w:rPr>
          <w:b/>
        </w:rPr>
      </w:pPr>
      <w:r>
        <w:rPr>
          <w:b/>
        </w:rPr>
        <w:t>ТОМСКАЯ ОБЛАСТЬ</w:t>
      </w:r>
    </w:p>
    <w:p w:rsidR="00345081" w:rsidRDefault="00345081" w:rsidP="00345081">
      <w:pPr>
        <w:spacing w:line="360" w:lineRule="auto"/>
        <w:jc w:val="center"/>
        <w:rPr>
          <w:b/>
        </w:rPr>
      </w:pPr>
      <w:r>
        <w:rPr>
          <w:b/>
        </w:rPr>
        <w:t>ТОМСКИЙ РАЙОН</w:t>
      </w:r>
    </w:p>
    <w:p w:rsidR="00345081" w:rsidRDefault="00345081" w:rsidP="00345081">
      <w:pPr>
        <w:spacing w:line="360" w:lineRule="auto"/>
        <w:jc w:val="center"/>
        <w:rPr>
          <w:b/>
        </w:rPr>
      </w:pPr>
      <w:r>
        <w:rPr>
          <w:b/>
        </w:rPr>
        <w:t>СОВЕТ ИТАТСКОГО СЕЛЬСКОГО ПОСЕЛЕНИЯ</w:t>
      </w:r>
    </w:p>
    <w:p w:rsidR="00345081" w:rsidRDefault="00345081" w:rsidP="00345081">
      <w:pPr>
        <w:jc w:val="center"/>
        <w:rPr>
          <w:b/>
        </w:rPr>
      </w:pPr>
    </w:p>
    <w:p w:rsidR="00345081" w:rsidRDefault="00345081" w:rsidP="00345081">
      <w:pPr>
        <w:jc w:val="center"/>
        <w:rPr>
          <w:b/>
        </w:rPr>
      </w:pPr>
      <w:r>
        <w:rPr>
          <w:b/>
        </w:rPr>
        <w:t xml:space="preserve">РЕШЕНИЕ № 9 </w:t>
      </w:r>
    </w:p>
    <w:p w:rsidR="00345081" w:rsidRDefault="00345081" w:rsidP="00345081">
      <w:pPr>
        <w:jc w:val="center"/>
      </w:pPr>
    </w:p>
    <w:p w:rsidR="00345081" w:rsidRDefault="009E062C" w:rsidP="00345081">
      <w:pPr>
        <w:jc w:val="center"/>
      </w:pPr>
      <w:r>
        <w:pict>
          <v:shape id="_x0000_s1087" type="#_x0000_t202" style="position:absolute;left:0;text-align:left;margin-left:378pt;margin-top:4.5pt;width:90pt;height:18pt;z-index:251674624" stroked="f">
            <v:textbox>
              <w:txbxContent>
                <w:p w:rsidR="00B66FE5" w:rsidRDefault="00B66FE5" w:rsidP="00345081">
                  <w:pPr>
                    <w:jc w:val="center"/>
                    <w:rPr>
                      <w:szCs w:val="18"/>
                    </w:rPr>
                  </w:pPr>
                  <w:r>
                    <w:rPr>
                      <w:szCs w:val="18"/>
                    </w:rPr>
                    <w:t>01.11.2012г.</w:t>
                  </w:r>
                </w:p>
              </w:txbxContent>
            </v:textbox>
          </v:shape>
        </w:pict>
      </w:r>
      <w:r>
        <w:pict>
          <v:shape id="_x0000_s1086" type="#_x0000_t202" style="position:absolute;left:0;text-align:left;margin-left:0;margin-top:1.8pt;width:126pt;height:20.7pt;z-index:251673600" stroked="f">
            <v:textbox style="mso-next-textbox:#_x0000_s1086">
              <w:txbxContent>
                <w:p w:rsidR="00B66FE5" w:rsidRDefault="00B66FE5" w:rsidP="00345081">
                  <w:pPr>
                    <w:rPr>
                      <w:szCs w:val="18"/>
                    </w:rPr>
                  </w:pPr>
                  <w:r>
                    <w:rPr>
                      <w:szCs w:val="18"/>
                    </w:rPr>
                    <w:t>с. Итатка</w:t>
                  </w:r>
                </w:p>
              </w:txbxContent>
            </v:textbox>
          </v:shape>
        </w:pict>
      </w:r>
    </w:p>
    <w:p w:rsidR="00345081" w:rsidRDefault="00345081" w:rsidP="00345081">
      <w:r>
        <w:t>________________</w:t>
      </w:r>
      <w:r>
        <w:tab/>
      </w:r>
      <w:r>
        <w:tab/>
      </w:r>
      <w:r>
        <w:tab/>
      </w:r>
      <w:r>
        <w:tab/>
      </w:r>
      <w:r>
        <w:tab/>
      </w:r>
      <w:r>
        <w:tab/>
      </w:r>
      <w:r>
        <w:tab/>
        <w:t xml:space="preserve">              ___________________</w:t>
      </w:r>
    </w:p>
    <w:p w:rsidR="00345081" w:rsidRDefault="00345081" w:rsidP="00345081">
      <w:pPr>
        <w:rPr>
          <w:b/>
        </w:rPr>
      </w:pPr>
      <w:r>
        <w:tab/>
      </w:r>
      <w:r>
        <w:tab/>
      </w:r>
      <w:r>
        <w:tab/>
      </w:r>
      <w:r>
        <w:tab/>
      </w:r>
      <w:r>
        <w:tab/>
      </w:r>
      <w:r>
        <w:tab/>
      </w:r>
      <w:r>
        <w:tab/>
      </w:r>
      <w:r>
        <w:tab/>
      </w:r>
      <w:r>
        <w:tab/>
        <w:t xml:space="preserve">         </w:t>
      </w:r>
      <w:r>
        <w:rPr>
          <w:b/>
        </w:rPr>
        <w:t>2</w:t>
      </w:r>
      <w:r w:rsidRPr="007F13DC">
        <w:rPr>
          <w:b/>
        </w:rPr>
        <w:t>-е</w:t>
      </w:r>
      <w:r>
        <w:rPr>
          <w:b/>
        </w:rPr>
        <w:t xml:space="preserve"> собрание 3-го созыва</w:t>
      </w:r>
      <w:r>
        <w:rPr>
          <w:b/>
        </w:rPr>
        <w:tab/>
      </w:r>
    </w:p>
    <w:p w:rsidR="00345081" w:rsidRPr="000A5343" w:rsidRDefault="00345081" w:rsidP="00345081">
      <w:r w:rsidRPr="000A5343">
        <w:t xml:space="preserve">Об </w:t>
      </w:r>
      <w:r>
        <w:t>опубликовании нормативных</w:t>
      </w:r>
    </w:p>
    <w:p w:rsidR="00345081" w:rsidRDefault="00345081" w:rsidP="00345081">
      <w:r w:rsidRPr="000A5343">
        <w:t xml:space="preserve"> правовых актов органов и </w:t>
      </w:r>
      <w:r>
        <w:t xml:space="preserve"> </w:t>
      </w:r>
      <w:r w:rsidRPr="000A5343">
        <w:t>должностных</w:t>
      </w:r>
    </w:p>
    <w:p w:rsidR="00345081" w:rsidRPr="000A5343" w:rsidRDefault="00345081" w:rsidP="00345081">
      <w:r w:rsidRPr="000A5343">
        <w:t xml:space="preserve"> лиц местного самоуправления </w:t>
      </w:r>
      <w:r>
        <w:t>муниципального</w:t>
      </w:r>
    </w:p>
    <w:p w:rsidR="00345081" w:rsidRPr="000A5343" w:rsidRDefault="00345081" w:rsidP="00345081">
      <w:r>
        <w:t xml:space="preserve"> образования «Итатское</w:t>
      </w:r>
      <w:r w:rsidRPr="000A5343">
        <w:t xml:space="preserve"> сельское поселение» </w:t>
      </w:r>
    </w:p>
    <w:p w:rsidR="00345081" w:rsidRDefault="00345081" w:rsidP="00345081">
      <w:pPr>
        <w:pStyle w:val="af1"/>
        <w:tabs>
          <w:tab w:val="left" w:pos="2268"/>
        </w:tabs>
        <w:spacing w:before="0"/>
        <w:ind w:firstLine="720"/>
        <w:jc w:val="both"/>
      </w:pPr>
    </w:p>
    <w:p w:rsidR="00345081" w:rsidRDefault="00345081" w:rsidP="00345081">
      <w:pPr>
        <w:autoSpaceDE w:val="0"/>
        <w:autoSpaceDN w:val="0"/>
        <w:adjustRightInd w:val="0"/>
        <w:ind w:firstLine="708"/>
        <w:jc w:val="both"/>
      </w:pPr>
      <w:r>
        <w:t>Руководствуясь ч.1 ст.18 Закон Томской области "О библиотечном деле и обязательном экземпляре документов в Томской области"</w:t>
      </w:r>
    </w:p>
    <w:p w:rsidR="00345081" w:rsidRDefault="00345081" w:rsidP="00345081">
      <w:pPr>
        <w:tabs>
          <w:tab w:val="left" w:pos="2829"/>
        </w:tabs>
        <w:jc w:val="both"/>
        <w:rPr>
          <w:b/>
          <w:spacing w:val="24"/>
        </w:rPr>
      </w:pPr>
      <w:r>
        <w:tab/>
      </w:r>
    </w:p>
    <w:p w:rsidR="00345081" w:rsidRDefault="00345081" w:rsidP="00345081">
      <w:pPr>
        <w:spacing w:line="360" w:lineRule="auto"/>
        <w:jc w:val="center"/>
        <w:rPr>
          <w:b/>
          <w:spacing w:val="24"/>
        </w:rPr>
      </w:pPr>
      <w:r>
        <w:rPr>
          <w:b/>
          <w:spacing w:val="24"/>
        </w:rPr>
        <w:t>Совет Итатского сельского поселения РЕШИЛ:</w:t>
      </w:r>
    </w:p>
    <w:p w:rsidR="00345081" w:rsidRDefault="00345081" w:rsidP="00345081">
      <w:pPr>
        <w:spacing w:line="360" w:lineRule="auto"/>
        <w:jc w:val="center"/>
        <w:rPr>
          <w:b/>
          <w:spacing w:val="24"/>
        </w:rPr>
      </w:pPr>
    </w:p>
    <w:p w:rsidR="00345081" w:rsidRDefault="00345081" w:rsidP="00345081">
      <w:pPr>
        <w:numPr>
          <w:ilvl w:val="0"/>
          <w:numId w:val="44"/>
        </w:numPr>
        <w:tabs>
          <w:tab w:val="clear" w:pos="900"/>
        </w:tabs>
        <w:ind w:left="0" w:firstLine="360"/>
        <w:jc w:val="both"/>
      </w:pPr>
      <w:r>
        <w:t>Определить, что официальное опубликование нормативных правовых актов органов и должностных лиц местного самоуправления муниципального образования «Итатское сельское поселение» осуществляется в информационном бюллетене Итатского сельского поселения.</w:t>
      </w:r>
    </w:p>
    <w:p w:rsidR="00345081" w:rsidRDefault="00345081" w:rsidP="00345081">
      <w:pPr>
        <w:numPr>
          <w:ilvl w:val="0"/>
          <w:numId w:val="44"/>
        </w:numPr>
        <w:tabs>
          <w:tab w:val="clear" w:pos="900"/>
        </w:tabs>
        <w:ind w:left="0" w:firstLine="360"/>
        <w:jc w:val="both"/>
      </w:pPr>
      <w:r>
        <w:t>Определить, что тираж информационного бюллетеня устанавливается в размерах по рассылке в следующие организации:</w:t>
      </w:r>
    </w:p>
    <w:p w:rsidR="00345081" w:rsidRDefault="00345081" w:rsidP="00345081">
      <w:pPr>
        <w:ind w:left="720"/>
      </w:pPr>
      <w:r>
        <w:t xml:space="preserve">-  Областная научно – универсальная библиотека им. А.С. Пушкина – 2 экземпляра; </w:t>
      </w:r>
    </w:p>
    <w:p w:rsidR="00345081" w:rsidRDefault="00345081" w:rsidP="00345081">
      <w:pPr>
        <w:ind w:left="720"/>
        <w:jc w:val="both"/>
      </w:pPr>
      <w:r>
        <w:t>-  Б</w:t>
      </w:r>
      <w:r w:rsidRPr="00D7389A">
        <w:t>иблиотека</w:t>
      </w:r>
      <w:r>
        <w:t xml:space="preserve"> с. Томское – 2 экземпляра.</w:t>
      </w:r>
    </w:p>
    <w:p w:rsidR="00345081" w:rsidRPr="003554CB" w:rsidRDefault="00345081" w:rsidP="00345081">
      <w:pPr>
        <w:ind w:firstLine="360"/>
        <w:jc w:val="both"/>
      </w:pPr>
      <w:r>
        <w:t xml:space="preserve">3. </w:t>
      </w:r>
      <w:r w:rsidRPr="003554CB">
        <w:t>Направить настоящее решение Главе поселения для подписания и опубликования.</w:t>
      </w:r>
    </w:p>
    <w:p w:rsidR="00345081" w:rsidRDefault="00345081" w:rsidP="00345081">
      <w:pPr>
        <w:ind w:firstLine="360"/>
        <w:jc w:val="both"/>
      </w:pPr>
      <w:r>
        <w:t xml:space="preserve">4. </w:t>
      </w:r>
      <w:r w:rsidRPr="003554CB">
        <w:t xml:space="preserve">Настоящее решение  вступает в силу с 1 </w:t>
      </w:r>
      <w:r>
        <w:t>ноября 2012</w:t>
      </w:r>
      <w:r w:rsidRPr="003554CB">
        <w:t xml:space="preserve"> года.</w:t>
      </w:r>
    </w:p>
    <w:p w:rsidR="00345081" w:rsidRPr="007360D7" w:rsidRDefault="00345081" w:rsidP="00345081">
      <w:pPr>
        <w:rPr>
          <w:b/>
          <w:sz w:val="22"/>
          <w:szCs w:val="22"/>
        </w:rPr>
      </w:pPr>
    </w:p>
    <w:tbl>
      <w:tblPr>
        <w:tblW w:w="0" w:type="auto"/>
        <w:tblLayout w:type="fixed"/>
        <w:tblLook w:val="0000"/>
      </w:tblPr>
      <w:tblGrid>
        <w:gridCol w:w="4962"/>
      </w:tblGrid>
      <w:tr w:rsidR="00345081" w:rsidRPr="00872E4B" w:rsidTr="00B66FE5">
        <w:tc>
          <w:tcPr>
            <w:tcW w:w="4962" w:type="dxa"/>
          </w:tcPr>
          <w:p w:rsidR="00345081" w:rsidRPr="00872E4B" w:rsidRDefault="00345081" w:rsidP="00B66FE5"/>
        </w:tc>
      </w:tr>
    </w:tbl>
    <w:p w:rsidR="00345081" w:rsidRDefault="00345081" w:rsidP="00345081">
      <w:pPr>
        <w:ind w:right="3136"/>
        <w:jc w:val="both"/>
      </w:pPr>
    </w:p>
    <w:p w:rsidR="00345081" w:rsidRPr="00CD5782" w:rsidRDefault="00345081" w:rsidP="00345081">
      <w:pPr>
        <w:rPr>
          <w:sz w:val="22"/>
          <w:szCs w:val="22"/>
        </w:rPr>
      </w:pPr>
    </w:p>
    <w:p w:rsidR="00345081" w:rsidRDefault="00345081" w:rsidP="00345081"/>
    <w:p w:rsidR="00345081" w:rsidRPr="001235AB" w:rsidRDefault="00345081" w:rsidP="00345081">
      <w:r w:rsidRPr="001235AB">
        <w:t xml:space="preserve"> Председатель Совета</w:t>
      </w:r>
    </w:p>
    <w:p w:rsidR="00345081" w:rsidRPr="001235AB" w:rsidRDefault="00345081" w:rsidP="00345081">
      <w:pPr>
        <w:tabs>
          <w:tab w:val="left" w:pos="6840"/>
        </w:tabs>
      </w:pPr>
      <w:r>
        <w:t>Итатского</w:t>
      </w:r>
      <w:r w:rsidRPr="001235AB">
        <w:t xml:space="preserve"> сельского посел</w:t>
      </w:r>
      <w:r>
        <w:t>ения</w:t>
      </w:r>
      <w:r>
        <w:tab/>
        <w:t>Н.Г. Демиденко</w:t>
      </w:r>
    </w:p>
    <w:p w:rsidR="00345081" w:rsidRPr="001235AB" w:rsidRDefault="00345081" w:rsidP="00345081"/>
    <w:p w:rsidR="00345081" w:rsidRDefault="00345081" w:rsidP="00345081"/>
    <w:p w:rsidR="00297725" w:rsidRDefault="00297725" w:rsidP="004C6B72">
      <w:pPr>
        <w:pStyle w:val="1"/>
        <w:spacing w:before="0" w:after="0"/>
        <w:jc w:val="right"/>
        <w:rPr>
          <w:rFonts w:ascii="Times New Roman" w:hAnsi="Times New Roman" w:cs="Times New Roman"/>
          <w:i/>
          <w:sz w:val="22"/>
        </w:rPr>
      </w:pPr>
    </w:p>
    <w:p w:rsidR="00297725" w:rsidRDefault="00297725" w:rsidP="004C6B72">
      <w:pPr>
        <w:pStyle w:val="1"/>
        <w:spacing w:before="0" w:after="0"/>
        <w:jc w:val="right"/>
        <w:rPr>
          <w:rFonts w:ascii="Times New Roman" w:hAnsi="Times New Roman" w:cs="Times New Roman"/>
          <w:i/>
          <w:sz w:val="22"/>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Default="00345081" w:rsidP="00345081">
      <w:pPr>
        <w:pStyle w:val="af4"/>
        <w:outlineLvl w:val="0"/>
        <w:rPr>
          <w:b w:val="0"/>
        </w:rPr>
      </w:pPr>
    </w:p>
    <w:p w:rsidR="00345081" w:rsidRPr="00345081" w:rsidRDefault="00345081" w:rsidP="00345081">
      <w:pPr>
        <w:pStyle w:val="af4"/>
        <w:outlineLvl w:val="0"/>
        <w:rPr>
          <w:b w:val="0"/>
          <w:sz w:val="24"/>
        </w:rPr>
      </w:pPr>
      <w:r w:rsidRPr="00345081">
        <w:rPr>
          <w:b w:val="0"/>
          <w:sz w:val="24"/>
        </w:rPr>
        <w:t xml:space="preserve">МУНИЦИПАЛЬНОЕ ОБРАЗОВАНИЕ  </w:t>
      </w:r>
    </w:p>
    <w:p w:rsidR="00345081" w:rsidRPr="00345081" w:rsidRDefault="00345081" w:rsidP="00345081">
      <w:pPr>
        <w:pStyle w:val="af4"/>
        <w:outlineLvl w:val="0"/>
        <w:rPr>
          <w:b w:val="0"/>
          <w:sz w:val="24"/>
        </w:rPr>
      </w:pPr>
      <w:r w:rsidRPr="00345081">
        <w:rPr>
          <w:b w:val="0"/>
          <w:sz w:val="24"/>
        </w:rPr>
        <w:t>«ИТАТСКОЕ СЕЛЬСКОЕ ПОСЕЛЕНИЕ»</w:t>
      </w:r>
    </w:p>
    <w:p w:rsidR="00345081" w:rsidRPr="00345081" w:rsidRDefault="00345081" w:rsidP="00345081">
      <w:pPr>
        <w:pStyle w:val="af4"/>
        <w:outlineLvl w:val="0"/>
        <w:rPr>
          <w:b w:val="0"/>
          <w:sz w:val="24"/>
        </w:rPr>
      </w:pPr>
    </w:p>
    <w:p w:rsidR="00345081" w:rsidRPr="00345081" w:rsidRDefault="00345081" w:rsidP="00345081">
      <w:pPr>
        <w:jc w:val="center"/>
        <w:rPr>
          <w:b/>
          <w:bCs/>
        </w:rPr>
      </w:pPr>
      <w:r w:rsidRPr="00345081">
        <w:rPr>
          <w:b/>
          <w:bCs/>
        </w:rPr>
        <w:t>АДМИНИСТРАЦИЯ ИТАТСКОГО СЕЛЬСКОГО ПОСЕЛЕНИЯ</w:t>
      </w:r>
    </w:p>
    <w:p w:rsidR="00345081" w:rsidRPr="00345081" w:rsidRDefault="00345081" w:rsidP="00345081">
      <w:pPr>
        <w:jc w:val="center"/>
        <w:outlineLvl w:val="0"/>
        <w:rPr>
          <w:b/>
          <w:bCs/>
        </w:rPr>
      </w:pPr>
    </w:p>
    <w:p w:rsidR="00345081" w:rsidRPr="00345081" w:rsidRDefault="00345081" w:rsidP="00345081">
      <w:pPr>
        <w:jc w:val="center"/>
        <w:outlineLvl w:val="0"/>
        <w:rPr>
          <w:b/>
          <w:bCs/>
        </w:rPr>
      </w:pPr>
      <w:r w:rsidRPr="00345081">
        <w:rPr>
          <w:b/>
          <w:bCs/>
        </w:rPr>
        <w:t>ПОСТАНОВЛЕНИЕ</w:t>
      </w:r>
    </w:p>
    <w:p w:rsidR="00345081" w:rsidRPr="00345081" w:rsidRDefault="00345081" w:rsidP="00345081"/>
    <w:p w:rsidR="00345081" w:rsidRPr="00345081" w:rsidRDefault="00345081" w:rsidP="00345081"/>
    <w:p w:rsidR="00345081" w:rsidRPr="00345081" w:rsidRDefault="00345081" w:rsidP="00345081">
      <w:r w:rsidRPr="00345081">
        <w:t>« 01 » ноября 2012 года                                                                № 80</w:t>
      </w:r>
    </w:p>
    <w:p w:rsidR="00345081" w:rsidRPr="00345081" w:rsidRDefault="00345081" w:rsidP="00345081"/>
    <w:p w:rsidR="00345081" w:rsidRPr="00345081" w:rsidRDefault="00345081" w:rsidP="00345081">
      <w:pPr>
        <w:jc w:val="center"/>
      </w:pPr>
      <w:r w:rsidRPr="00345081">
        <w:t>с. Итатка</w:t>
      </w:r>
    </w:p>
    <w:p w:rsidR="00345081" w:rsidRPr="00345081" w:rsidRDefault="00345081" w:rsidP="00345081">
      <w:pPr>
        <w:jc w:val="center"/>
      </w:pPr>
    </w:p>
    <w:p w:rsidR="00345081" w:rsidRPr="00345081" w:rsidRDefault="00345081" w:rsidP="00345081">
      <w:r w:rsidRPr="00345081">
        <w:t xml:space="preserve">  </w:t>
      </w:r>
    </w:p>
    <w:tbl>
      <w:tblPr>
        <w:tblW w:w="0" w:type="auto"/>
        <w:tblBorders>
          <w:insideH w:val="single" w:sz="4" w:space="0" w:color="auto"/>
          <w:insideV w:val="single" w:sz="4" w:space="0" w:color="auto"/>
        </w:tblBorders>
        <w:tblLook w:val="01E0"/>
      </w:tblPr>
      <w:tblGrid>
        <w:gridCol w:w="5868"/>
      </w:tblGrid>
      <w:tr w:rsidR="00345081" w:rsidRPr="00345081" w:rsidTr="00B66FE5">
        <w:trPr>
          <w:trHeight w:val="853"/>
        </w:trPr>
        <w:tc>
          <w:tcPr>
            <w:tcW w:w="5868" w:type="dxa"/>
            <w:shd w:val="clear" w:color="auto" w:fill="auto"/>
          </w:tcPr>
          <w:p w:rsidR="00345081" w:rsidRPr="00345081" w:rsidRDefault="00345081" w:rsidP="00B66FE5">
            <w:r w:rsidRPr="00345081">
              <w:t>О разработке проекта генерального плана и правил землепользования и застройки</w:t>
            </w:r>
          </w:p>
        </w:tc>
      </w:tr>
    </w:tbl>
    <w:p w:rsidR="00345081" w:rsidRPr="00345081" w:rsidRDefault="00345081" w:rsidP="00345081">
      <w:r w:rsidRPr="00345081">
        <w:t xml:space="preserve">   </w:t>
      </w:r>
    </w:p>
    <w:p w:rsidR="00345081" w:rsidRPr="00345081" w:rsidRDefault="00345081" w:rsidP="00345081">
      <w:pPr>
        <w:jc w:val="both"/>
      </w:pPr>
      <w:r w:rsidRPr="00345081">
        <w:t xml:space="preserve">          В соответствии с Градостроительным Кодексом Российской Федерации,    на основании Решения Совета Итатского сельского поселения от 13.03.2012 № 126а  54-го  собрания </w:t>
      </w:r>
      <w:r w:rsidRPr="00345081">
        <w:rPr>
          <w:lang w:val="en-US"/>
        </w:rPr>
        <w:t>II</w:t>
      </w:r>
      <w:r w:rsidRPr="00345081">
        <w:t xml:space="preserve"> созыва и Соглашения от  29.10.2012 № 268, в целях определения назначения территорий исходя из совокупности социальных, экономических, экологических и иных факторов, обеспечения устойчивого развития территории, развития инженерной, транспортной и социальных инфраструктур, соблюдения прав человека на благоприятные условия жизнедеятельности,</w:t>
      </w:r>
    </w:p>
    <w:p w:rsidR="00345081" w:rsidRPr="00345081" w:rsidRDefault="00345081" w:rsidP="00345081"/>
    <w:p w:rsidR="00345081" w:rsidRPr="00345081" w:rsidRDefault="00345081" w:rsidP="00345081">
      <w:pPr>
        <w:jc w:val="both"/>
      </w:pPr>
      <w:r w:rsidRPr="00345081">
        <w:t xml:space="preserve"> </w:t>
      </w:r>
    </w:p>
    <w:p w:rsidR="00345081" w:rsidRPr="00345081" w:rsidRDefault="00345081" w:rsidP="00345081">
      <w:r w:rsidRPr="00345081">
        <w:t>ПОСТАНОВЛЯЮ:</w:t>
      </w:r>
    </w:p>
    <w:p w:rsidR="00345081" w:rsidRPr="00345081" w:rsidRDefault="00345081" w:rsidP="00345081">
      <w:pPr>
        <w:ind w:left="360"/>
        <w:jc w:val="both"/>
      </w:pPr>
    </w:p>
    <w:p w:rsidR="00345081" w:rsidRPr="00345081" w:rsidRDefault="00345081" w:rsidP="00345081">
      <w:pPr>
        <w:numPr>
          <w:ilvl w:val="0"/>
          <w:numId w:val="45"/>
        </w:numPr>
        <w:jc w:val="both"/>
      </w:pPr>
      <w:r w:rsidRPr="00345081">
        <w:t>Разработать проект генерального плана совместно с правилами землепользования и застройки муниципального образования "Итатское  сельское поселение".</w:t>
      </w:r>
    </w:p>
    <w:p w:rsidR="00345081" w:rsidRPr="00345081" w:rsidRDefault="00345081" w:rsidP="00345081">
      <w:pPr>
        <w:numPr>
          <w:ilvl w:val="0"/>
          <w:numId w:val="45"/>
        </w:numPr>
        <w:jc w:val="both"/>
      </w:pPr>
      <w:r w:rsidRPr="00345081">
        <w:t>Утвердить состав и порядок деятельности комиссии по подготовке правил землепользованию и застройки (согласно приложению 1).</w:t>
      </w:r>
    </w:p>
    <w:p w:rsidR="00345081" w:rsidRPr="00345081" w:rsidRDefault="00345081" w:rsidP="00345081">
      <w:pPr>
        <w:numPr>
          <w:ilvl w:val="0"/>
          <w:numId w:val="45"/>
        </w:numPr>
        <w:jc w:val="both"/>
      </w:pPr>
      <w:r w:rsidRPr="00345081">
        <w:t>Опубликовать данное постановление в информационном бюллетене поселения и на сайте сельского поселения.</w:t>
      </w:r>
    </w:p>
    <w:p w:rsidR="00345081" w:rsidRPr="00345081" w:rsidRDefault="00345081" w:rsidP="00345081">
      <w:pPr>
        <w:numPr>
          <w:ilvl w:val="0"/>
          <w:numId w:val="45"/>
        </w:numPr>
        <w:jc w:val="both"/>
      </w:pPr>
      <w:r w:rsidRPr="00345081">
        <w:t>Контроль за исполнением данного постановления оставляю за собой.</w:t>
      </w:r>
    </w:p>
    <w:p w:rsidR="00345081" w:rsidRPr="00345081" w:rsidRDefault="00345081" w:rsidP="00345081"/>
    <w:p w:rsidR="00345081" w:rsidRPr="00345081" w:rsidRDefault="00345081" w:rsidP="00345081">
      <w:pPr>
        <w:ind w:left="720"/>
      </w:pPr>
    </w:p>
    <w:p w:rsidR="00345081" w:rsidRPr="00345081" w:rsidRDefault="00345081" w:rsidP="00345081">
      <w:r w:rsidRPr="00345081">
        <w:t xml:space="preserve">    Глава поселения                                                                 </w:t>
      </w:r>
    </w:p>
    <w:p w:rsidR="00345081" w:rsidRPr="00345081" w:rsidRDefault="00345081" w:rsidP="00345081">
      <w:r w:rsidRPr="00345081">
        <w:t xml:space="preserve">   (Глава Администрации)                                                                В.Ю. Бебек</w:t>
      </w:r>
    </w:p>
    <w:p w:rsidR="00345081" w:rsidRPr="00345081" w:rsidRDefault="00345081"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rPr>
          <w:rFonts w:ascii="Times New Roman" w:hAnsi="Times New Roman"/>
          <w:sz w:val="24"/>
          <w:szCs w:val="24"/>
        </w:rPr>
      </w:pPr>
      <w:r w:rsidRPr="00345081">
        <w:rPr>
          <w:rFonts w:ascii="Times New Roman" w:hAnsi="Times New Roman"/>
          <w:sz w:val="24"/>
          <w:szCs w:val="24"/>
        </w:rPr>
        <w:t>Т.Б. Ултсун</w:t>
      </w:r>
    </w:p>
    <w:p w:rsidR="00345081" w:rsidRPr="00345081" w:rsidRDefault="00345081" w:rsidP="00345081">
      <w:pPr>
        <w:pStyle w:val="ConsNormal"/>
        <w:widowControl/>
        <w:ind w:right="0" w:firstLine="0"/>
        <w:rPr>
          <w:rFonts w:ascii="Times New Roman" w:hAnsi="Times New Roman"/>
          <w:sz w:val="24"/>
          <w:szCs w:val="24"/>
        </w:rPr>
      </w:pPr>
      <w:r w:rsidRPr="00345081">
        <w:rPr>
          <w:rFonts w:ascii="Times New Roman" w:hAnsi="Times New Roman"/>
          <w:sz w:val="24"/>
          <w:szCs w:val="24"/>
        </w:rPr>
        <w:t>959323</w:t>
      </w: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Default="00345081"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r w:rsidRPr="00345081">
        <w:rPr>
          <w:rFonts w:ascii="Times New Roman" w:hAnsi="Times New Roman"/>
          <w:sz w:val="24"/>
          <w:szCs w:val="24"/>
        </w:rPr>
        <w:t>Приложение № 1</w:t>
      </w:r>
    </w:p>
    <w:p w:rsidR="00345081" w:rsidRPr="00345081" w:rsidRDefault="00345081" w:rsidP="00345081">
      <w:pPr>
        <w:pStyle w:val="ConsNormal"/>
        <w:widowControl/>
        <w:ind w:right="0" w:firstLine="0"/>
        <w:jc w:val="right"/>
        <w:rPr>
          <w:rFonts w:ascii="Times New Roman" w:hAnsi="Times New Roman"/>
          <w:sz w:val="24"/>
          <w:szCs w:val="24"/>
        </w:rPr>
      </w:pPr>
      <w:r w:rsidRPr="00345081">
        <w:rPr>
          <w:rFonts w:ascii="Times New Roman" w:hAnsi="Times New Roman"/>
          <w:sz w:val="24"/>
          <w:szCs w:val="24"/>
        </w:rPr>
        <w:t>к постановлению Администрации</w:t>
      </w:r>
    </w:p>
    <w:p w:rsidR="00345081" w:rsidRPr="00345081" w:rsidRDefault="00345081" w:rsidP="00345081">
      <w:pPr>
        <w:pStyle w:val="ConsNormal"/>
        <w:widowControl/>
        <w:ind w:right="0" w:firstLine="0"/>
        <w:jc w:val="center"/>
        <w:rPr>
          <w:rFonts w:ascii="Times New Roman" w:hAnsi="Times New Roman"/>
          <w:sz w:val="24"/>
          <w:szCs w:val="24"/>
        </w:rPr>
      </w:pPr>
      <w:r w:rsidRPr="00345081">
        <w:rPr>
          <w:rFonts w:ascii="Times New Roman" w:hAnsi="Times New Roman"/>
          <w:sz w:val="24"/>
          <w:szCs w:val="24"/>
        </w:rPr>
        <w:t xml:space="preserve">                                                                       </w:t>
      </w:r>
      <w:r w:rsidR="00C91077">
        <w:rPr>
          <w:rFonts w:ascii="Times New Roman" w:hAnsi="Times New Roman"/>
          <w:sz w:val="24"/>
          <w:szCs w:val="24"/>
        </w:rPr>
        <w:t xml:space="preserve">                             </w:t>
      </w:r>
      <w:r w:rsidRPr="00345081">
        <w:rPr>
          <w:rFonts w:ascii="Times New Roman" w:hAnsi="Times New Roman"/>
          <w:sz w:val="24"/>
          <w:szCs w:val="24"/>
        </w:rPr>
        <w:t>Итатского сельского поселения</w:t>
      </w:r>
    </w:p>
    <w:p w:rsidR="00345081" w:rsidRPr="00345081" w:rsidRDefault="00345081" w:rsidP="00345081">
      <w:pPr>
        <w:pStyle w:val="ConsNormal"/>
        <w:widowControl/>
        <w:ind w:right="0" w:firstLine="0"/>
        <w:jc w:val="center"/>
        <w:rPr>
          <w:rFonts w:ascii="Times New Roman" w:hAnsi="Times New Roman"/>
          <w:sz w:val="24"/>
          <w:szCs w:val="24"/>
        </w:rPr>
      </w:pPr>
      <w:r w:rsidRPr="00345081">
        <w:rPr>
          <w:rFonts w:ascii="Times New Roman" w:hAnsi="Times New Roman"/>
          <w:sz w:val="24"/>
          <w:szCs w:val="24"/>
        </w:rPr>
        <w:t xml:space="preserve">                                                             </w:t>
      </w:r>
      <w:r w:rsidR="00C91077">
        <w:rPr>
          <w:rFonts w:ascii="Times New Roman" w:hAnsi="Times New Roman"/>
          <w:sz w:val="24"/>
          <w:szCs w:val="24"/>
        </w:rPr>
        <w:t xml:space="preserve">                             от 01 ноября </w:t>
      </w:r>
      <w:r w:rsidRPr="00345081">
        <w:rPr>
          <w:rFonts w:ascii="Times New Roman" w:hAnsi="Times New Roman"/>
          <w:sz w:val="24"/>
          <w:szCs w:val="24"/>
        </w:rPr>
        <w:t xml:space="preserve"> </w:t>
      </w:r>
      <w:smartTag w:uri="urn:schemas-microsoft-com:office:smarttags" w:element="metricconverter">
        <w:smartTagPr>
          <w:attr w:name="ProductID" w:val="2012 г"/>
        </w:smartTagPr>
        <w:r w:rsidRPr="00345081">
          <w:rPr>
            <w:rFonts w:ascii="Times New Roman" w:hAnsi="Times New Roman"/>
            <w:sz w:val="24"/>
            <w:szCs w:val="24"/>
          </w:rPr>
          <w:t>2012 г</w:t>
        </w:r>
      </w:smartTag>
      <w:r w:rsidR="00C91077">
        <w:rPr>
          <w:rFonts w:ascii="Times New Roman" w:hAnsi="Times New Roman"/>
          <w:sz w:val="24"/>
          <w:szCs w:val="24"/>
        </w:rPr>
        <w:t>. №80</w:t>
      </w:r>
    </w:p>
    <w:p w:rsidR="00345081" w:rsidRPr="00345081" w:rsidRDefault="00345081" w:rsidP="00345081">
      <w:pPr>
        <w:pStyle w:val="ConsNormal"/>
        <w:widowControl/>
        <w:ind w:right="0" w:firstLine="0"/>
        <w:jc w:val="center"/>
        <w:rPr>
          <w:rFonts w:ascii="Times New Roman" w:hAnsi="Times New Roman"/>
          <w:b/>
          <w:sz w:val="24"/>
          <w:szCs w:val="24"/>
        </w:rPr>
      </w:pPr>
    </w:p>
    <w:p w:rsidR="00345081" w:rsidRPr="00345081" w:rsidRDefault="00345081" w:rsidP="00345081">
      <w:pPr>
        <w:pStyle w:val="ConsNormal"/>
        <w:widowControl/>
        <w:ind w:right="0" w:firstLine="0"/>
        <w:jc w:val="center"/>
        <w:rPr>
          <w:rFonts w:ascii="Times New Roman" w:hAnsi="Times New Roman"/>
          <w:b/>
          <w:sz w:val="24"/>
          <w:szCs w:val="24"/>
        </w:rPr>
      </w:pP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 xml:space="preserve">ПОЛОЖЕНИЕ </w:t>
      </w: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о порядке деятельности и составе</w:t>
      </w: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 xml:space="preserve">комиссий по градостроительному зонированию (комиссий  по подготовке Правил землепользования и застройки)  Итатского  сельского поселения </w:t>
      </w:r>
    </w:p>
    <w:p w:rsidR="00345081" w:rsidRPr="00345081" w:rsidRDefault="00345081" w:rsidP="00345081">
      <w:pPr>
        <w:pStyle w:val="ConsNonformat"/>
        <w:widowControl/>
        <w:ind w:right="0"/>
        <w:jc w:val="both"/>
        <w:rPr>
          <w:rFonts w:ascii="Times New Roman" w:hAnsi="Times New Roman"/>
          <w:szCs w:val="24"/>
        </w:rPr>
      </w:pPr>
    </w:p>
    <w:p w:rsidR="00345081" w:rsidRPr="00345081" w:rsidRDefault="00345081" w:rsidP="00345081">
      <w:pPr>
        <w:pStyle w:val="ConsNormal"/>
        <w:widowControl/>
        <w:spacing w:line="360" w:lineRule="auto"/>
        <w:ind w:right="0" w:firstLine="0"/>
        <w:jc w:val="both"/>
        <w:rPr>
          <w:rFonts w:ascii="Times New Roman" w:hAnsi="Times New Roman"/>
          <w:b/>
          <w:sz w:val="24"/>
          <w:szCs w:val="24"/>
        </w:rPr>
      </w:pPr>
      <w:r w:rsidRPr="00345081">
        <w:rPr>
          <w:rFonts w:ascii="Times New Roman" w:hAnsi="Times New Roman"/>
          <w:b/>
          <w:sz w:val="24"/>
          <w:szCs w:val="24"/>
        </w:rPr>
        <w:t>1. Общие положения</w:t>
      </w:r>
    </w:p>
    <w:p w:rsidR="00345081" w:rsidRPr="00345081" w:rsidRDefault="00345081" w:rsidP="00345081">
      <w:pPr>
        <w:pStyle w:val="ConsNormal"/>
        <w:widowControl/>
        <w:spacing w:line="360" w:lineRule="auto"/>
        <w:ind w:right="0" w:firstLine="0"/>
        <w:jc w:val="both"/>
        <w:rPr>
          <w:rFonts w:ascii="Times New Roman" w:hAnsi="Times New Roman"/>
          <w:b/>
          <w:sz w:val="24"/>
          <w:szCs w:val="24"/>
        </w:rPr>
      </w:pPr>
    </w:p>
    <w:p w:rsidR="00345081" w:rsidRPr="00345081" w:rsidRDefault="00345081" w:rsidP="00123D28">
      <w:pPr>
        <w:pStyle w:val="ConsNormal"/>
        <w:widowControl/>
        <w:ind w:right="0" w:firstLine="0"/>
        <w:jc w:val="both"/>
        <w:rPr>
          <w:rFonts w:ascii="Times New Roman" w:hAnsi="Times New Roman"/>
          <w:sz w:val="24"/>
          <w:szCs w:val="24"/>
        </w:rPr>
      </w:pPr>
      <w:r w:rsidRPr="00345081">
        <w:rPr>
          <w:rFonts w:ascii="Times New Roman" w:hAnsi="Times New Roman"/>
          <w:sz w:val="24"/>
          <w:szCs w:val="24"/>
        </w:rPr>
        <w:t xml:space="preserve">1.1. Комиссия по градостроительному зонированию (комиссия  по подготовке Правил землепользования и застройки) территории муниципального образования "Итатское сельское поселение" Томского района (далее именуемая - Комиссия) является постоянно действующим консультативным органом при Главе муниципального образования "Итатское сельское поселение" и формируется для реализации полномочий, установленных Градостроительным кодексом Российской Федерации. </w:t>
      </w:r>
    </w:p>
    <w:p w:rsidR="00345081" w:rsidRPr="00345081" w:rsidRDefault="00345081" w:rsidP="00123D28">
      <w:pPr>
        <w:pStyle w:val="ConsNormal"/>
        <w:widowControl/>
        <w:ind w:right="0" w:firstLine="0"/>
        <w:jc w:val="both"/>
        <w:rPr>
          <w:rFonts w:ascii="Times New Roman" w:hAnsi="Times New Roman"/>
          <w:sz w:val="24"/>
          <w:szCs w:val="24"/>
        </w:rPr>
      </w:pPr>
      <w:r w:rsidRPr="00345081">
        <w:rPr>
          <w:rFonts w:ascii="Times New Roman" w:hAnsi="Times New Roman"/>
          <w:sz w:val="24"/>
          <w:szCs w:val="24"/>
        </w:rPr>
        <w:t xml:space="preserve">1.2. </w:t>
      </w:r>
      <w:r w:rsidRPr="00345081">
        <w:rPr>
          <w:rFonts w:ascii="Times New Roman" w:hAnsi="Times New Roman"/>
          <w:sz w:val="24"/>
          <w:szCs w:val="24"/>
        </w:rPr>
        <w:tab/>
        <w:t xml:space="preserve">Комиссия в своей деятельности руководствуется Конституцией РФ, действующим законодательством Российской Федерации, </w:t>
      </w:r>
      <w:r w:rsidRPr="00345081">
        <w:rPr>
          <w:rFonts w:ascii="Times New Roman" w:hAnsi="Times New Roman"/>
          <w:color w:val="000000"/>
          <w:sz w:val="24"/>
          <w:szCs w:val="24"/>
        </w:rPr>
        <w:t>Томской области,</w:t>
      </w:r>
      <w:r w:rsidRPr="00345081">
        <w:rPr>
          <w:rFonts w:ascii="Times New Roman" w:hAnsi="Times New Roman"/>
          <w:sz w:val="24"/>
          <w:szCs w:val="24"/>
        </w:rPr>
        <w:t xml:space="preserve"> нормативными актами органов местного самоуправления Томского района и Итатского сельского поселения, настоящим Порядком.</w:t>
      </w:r>
    </w:p>
    <w:p w:rsidR="00345081" w:rsidRPr="00345081" w:rsidRDefault="00345081" w:rsidP="00123D28">
      <w:pPr>
        <w:pStyle w:val="ConsNormal"/>
        <w:widowControl/>
        <w:ind w:right="0" w:firstLine="0"/>
        <w:jc w:val="both"/>
        <w:rPr>
          <w:rFonts w:ascii="Times New Roman" w:hAnsi="Times New Roman"/>
          <w:i/>
          <w:color w:val="FF0000"/>
          <w:sz w:val="24"/>
          <w:szCs w:val="24"/>
        </w:rPr>
      </w:pPr>
      <w:r w:rsidRPr="00345081">
        <w:rPr>
          <w:rFonts w:ascii="Times New Roman" w:hAnsi="Times New Roman"/>
          <w:sz w:val="24"/>
          <w:szCs w:val="24"/>
        </w:rPr>
        <w:t xml:space="preserve">1.3.Порядок деятельности Комиссии и состав Комиссии утверждается </w:t>
      </w:r>
      <w:r w:rsidRPr="00345081">
        <w:rPr>
          <w:rFonts w:ascii="Times New Roman" w:hAnsi="Times New Roman"/>
          <w:color w:val="000000"/>
          <w:sz w:val="24"/>
          <w:szCs w:val="24"/>
        </w:rPr>
        <w:t>постановлением</w:t>
      </w:r>
    </w:p>
    <w:p w:rsidR="00345081" w:rsidRPr="00345081" w:rsidRDefault="00345081" w:rsidP="00123D28">
      <w:pPr>
        <w:pStyle w:val="ConsNormal"/>
        <w:widowControl/>
        <w:ind w:right="0" w:firstLine="0"/>
        <w:jc w:val="both"/>
        <w:rPr>
          <w:rFonts w:ascii="Times New Roman" w:hAnsi="Times New Roman"/>
          <w:sz w:val="24"/>
          <w:szCs w:val="24"/>
        </w:rPr>
      </w:pPr>
      <w:r w:rsidRPr="00345081">
        <w:rPr>
          <w:rFonts w:ascii="Times New Roman" w:hAnsi="Times New Roman"/>
          <w:sz w:val="24"/>
          <w:szCs w:val="24"/>
        </w:rPr>
        <w:t>Главы муниципального образования "Итатское сельское поселение".</w:t>
      </w:r>
    </w:p>
    <w:p w:rsidR="00345081" w:rsidRPr="00345081" w:rsidRDefault="00345081" w:rsidP="00123D28">
      <w:pPr>
        <w:pStyle w:val="ConsNonformat"/>
        <w:widowControl/>
        <w:ind w:right="0"/>
        <w:jc w:val="both"/>
        <w:rPr>
          <w:rFonts w:ascii="Times New Roman" w:hAnsi="Times New Roman"/>
          <w:szCs w:val="24"/>
        </w:rPr>
      </w:pPr>
    </w:p>
    <w:p w:rsidR="00345081" w:rsidRPr="00345081" w:rsidRDefault="00345081" w:rsidP="00123D28">
      <w:pPr>
        <w:pStyle w:val="ConsNormal"/>
        <w:widowControl/>
        <w:numPr>
          <w:ilvl w:val="0"/>
          <w:numId w:val="46"/>
        </w:numPr>
        <w:autoSpaceDE/>
        <w:autoSpaceDN/>
        <w:adjustRightInd/>
        <w:ind w:right="0"/>
        <w:jc w:val="both"/>
        <w:rPr>
          <w:rFonts w:ascii="Times New Roman" w:hAnsi="Times New Roman"/>
          <w:b/>
          <w:sz w:val="24"/>
          <w:szCs w:val="24"/>
        </w:rPr>
      </w:pPr>
      <w:r w:rsidRPr="00345081">
        <w:rPr>
          <w:rFonts w:ascii="Times New Roman" w:hAnsi="Times New Roman"/>
          <w:b/>
          <w:sz w:val="24"/>
          <w:szCs w:val="24"/>
        </w:rPr>
        <w:t>Функции и задачи Комиссии</w:t>
      </w:r>
    </w:p>
    <w:p w:rsidR="00345081" w:rsidRPr="00345081" w:rsidRDefault="00345081" w:rsidP="00123D28">
      <w:pPr>
        <w:pStyle w:val="ConsNormal"/>
        <w:widowControl/>
        <w:ind w:right="0" w:firstLine="0"/>
        <w:jc w:val="both"/>
        <w:rPr>
          <w:rFonts w:ascii="Times New Roman" w:hAnsi="Times New Roman"/>
          <w:sz w:val="24"/>
          <w:szCs w:val="24"/>
        </w:rPr>
      </w:pP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Подготовка проекта правил землепользования и застройки территории муниципального образования "Итатское сельское поселение" и внесение в них изменений.</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 xml:space="preserve">Подготовка предложений о внесении изменений в градостроительное зонирование территории муниципального образования "Итатское сельское поселение". </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Организация разработки градостроительных регламентов и внесение изменений в утвержденные градостроительные регламенты.</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Обеспечение соблюдения порядка предоставления разрешения на условно разрешенные виды использования земельных участков или объектов недвижимости при обращении физических и юридических лиц.</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Обеспечение соблюдения порядка предоставления разрешений на отклонение от предельных параметров разрешенного строительства, реконструкции объектов капитального строительства при обращении физических и юридических лиц.</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Проведение публичных слушаний по проекту правил землепользования и застройки   территории  муниципального образования "Итатское сельское поселение",  по проекту внесения изменений в правила землепользования и застройки территории муниципального образования "Итатское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Подготовка протоколов публичных слушаний и заключений о результатах публичных слушаний.</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 xml:space="preserve">Подготовка заключений по предложениям к проекту правил землепользования и застройки территории муниципального образования "Итатское сельское поселение", по внесению изменений в правила землепользования и застройки территории муниципального образования "Итатское сельское поселение", по вопросам предоставления разрешений на </w:t>
      </w:r>
      <w:r w:rsidRPr="00345081">
        <w:rPr>
          <w:rFonts w:ascii="Times New Roman" w:hAnsi="Times New Roman"/>
          <w:sz w:val="24"/>
          <w:szCs w:val="24"/>
        </w:rPr>
        <w:lastRenderedPageBreak/>
        <w:t>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
    <w:p w:rsidR="00345081" w:rsidRPr="00345081" w:rsidRDefault="00345081" w:rsidP="00123D28">
      <w:pPr>
        <w:pStyle w:val="ConsNormal"/>
        <w:widowControl/>
        <w:ind w:right="0" w:firstLine="0"/>
        <w:jc w:val="both"/>
        <w:rPr>
          <w:rFonts w:ascii="Times New Roman" w:hAnsi="Times New Roman"/>
          <w:sz w:val="24"/>
          <w:szCs w:val="24"/>
        </w:rPr>
      </w:pPr>
    </w:p>
    <w:p w:rsidR="00345081" w:rsidRPr="00345081" w:rsidRDefault="00345081" w:rsidP="00123D28">
      <w:pPr>
        <w:pStyle w:val="ConsNormal"/>
        <w:widowControl/>
        <w:numPr>
          <w:ilvl w:val="0"/>
          <w:numId w:val="46"/>
        </w:numPr>
        <w:autoSpaceDE/>
        <w:autoSpaceDN/>
        <w:adjustRightInd/>
        <w:ind w:right="0"/>
        <w:jc w:val="both"/>
        <w:rPr>
          <w:rFonts w:ascii="Times New Roman" w:hAnsi="Times New Roman"/>
          <w:b/>
          <w:sz w:val="24"/>
          <w:szCs w:val="24"/>
        </w:rPr>
      </w:pPr>
      <w:r w:rsidRPr="00345081">
        <w:rPr>
          <w:rFonts w:ascii="Times New Roman" w:hAnsi="Times New Roman"/>
          <w:b/>
          <w:sz w:val="24"/>
          <w:szCs w:val="24"/>
        </w:rPr>
        <w:t>Полномочия Комиссии</w:t>
      </w:r>
    </w:p>
    <w:p w:rsidR="00345081" w:rsidRPr="00345081" w:rsidRDefault="00345081" w:rsidP="00123D28">
      <w:pPr>
        <w:pStyle w:val="ConsNormal"/>
        <w:widowControl/>
        <w:ind w:right="0" w:firstLine="0"/>
        <w:jc w:val="both"/>
        <w:rPr>
          <w:rFonts w:ascii="Times New Roman" w:hAnsi="Times New Roman"/>
          <w:b/>
          <w:sz w:val="24"/>
          <w:szCs w:val="24"/>
        </w:rPr>
      </w:pPr>
    </w:p>
    <w:p w:rsidR="00345081" w:rsidRPr="00345081" w:rsidRDefault="00345081" w:rsidP="00123D28">
      <w:pPr>
        <w:pStyle w:val="ConsNormal"/>
        <w:widowControl/>
        <w:ind w:left="360" w:right="0" w:firstLine="0"/>
        <w:jc w:val="both"/>
        <w:rPr>
          <w:rFonts w:ascii="Times New Roman" w:hAnsi="Times New Roman"/>
          <w:sz w:val="24"/>
          <w:szCs w:val="24"/>
        </w:rPr>
      </w:pPr>
      <w:r w:rsidRPr="00345081">
        <w:rPr>
          <w:rFonts w:ascii="Times New Roman" w:hAnsi="Times New Roman"/>
          <w:sz w:val="24"/>
          <w:szCs w:val="24"/>
        </w:rPr>
        <w:t>Комиссия имеет право:</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Запрашивать у структурных подразделений администрации муниципального образования "Итатское сельское поселение" необходимые для работы комиссии сведения. Поручения комиссии являются обязательными для исполнения.</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Рассматривать и анализировать предложения заинтересованных лиц по подготовке проекта правил землепользования и застройки территории муниципального образования "Итатское сельское поселение", по внесению изменений в правила землепользования и застройки территории муниципального образования "Итатское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Определять сроки проведения публичных слушаний.</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Определять границы территории проведения публичных слушаний.</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Обеспечивать оповещение заинтересованных лиц (землепользователей, правообладателей зданий, строений, сооружений) о проведении публичных слушаний.</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Готовить рекомендации в соответствии с поступившими предложениями о внесении изменений в правила землепользования и застройки, или об отклонении таких предложений с указанием причин отклонений. Направлять указанные рекомендации Главе муниципального образования "Итатское сельское поселение".</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Готовить рекомендации по результатам публичных слушаний о предоставлении разрешений на условно разрешенные виды использования или об отказе в предоставлении таких разрешений с указанием причин принятого решения. Направлять указанные рекомендации Главе муниципального образования "Итатское сельское поселение".</w:t>
      </w:r>
    </w:p>
    <w:p w:rsidR="00345081" w:rsidRPr="00345081" w:rsidRDefault="00345081" w:rsidP="00123D28">
      <w:pPr>
        <w:pStyle w:val="ConsNormal"/>
        <w:widowControl/>
        <w:numPr>
          <w:ilvl w:val="1"/>
          <w:numId w:val="46"/>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Готовить рекомендации по  результатам публичных слушаний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Направлять указанные рекомендации Главе муниципального образования "Итатское сельское поселение".</w:t>
      </w:r>
    </w:p>
    <w:p w:rsidR="00345081" w:rsidRPr="00345081" w:rsidRDefault="00345081" w:rsidP="00123D28">
      <w:pPr>
        <w:pStyle w:val="ConsNonformat"/>
        <w:widowControl/>
        <w:ind w:right="0"/>
        <w:jc w:val="both"/>
        <w:rPr>
          <w:rFonts w:ascii="Times New Roman" w:hAnsi="Times New Roman"/>
          <w:szCs w:val="24"/>
        </w:rPr>
      </w:pPr>
    </w:p>
    <w:p w:rsidR="00345081" w:rsidRPr="00345081" w:rsidRDefault="00345081" w:rsidP="00123D28">
      <w:pPr>
        <w:pStyle w:val="ConsNormal"/>
        <w:widowControl/>
        <w:numPr>
          <w:ilvl w:val="0"/>
          <w:numId w:val="47"/>
        </w:numPr>
        <w:autoSpaceDE/>
        <w:autoSpaceDN/>
        <w:adjustRightInd/>
        <w:ind w:right="0"/>
        <w:jc w:val="both"/>
        <w:rPr>
          <w:rFonts w:ascii="Times New Roman" w:hAnsi="Times New Roman"/>
          <w:b/>
          <w:sz w:val="24"/>
          <w:szCs w:val="24"/>
        </w:rPr>
      </w:pPr>
      <w:r w:rsidRPr="00345081">
        <w:rPr>
          <w:rFonts w:ascii="Times New Roman" w:hAnsi="Times New Roman"/>
          <w:b/>
          <w:sz w:val="24"/>
          <w:szCs w:val="24"/>
        </w:rPr>
        <w:t>Регламент и организация работы Комиссии</w:t>
      </w:r>
    </w:p>
    <w:p w:rsidR="00345081" w:rsidRPr="00345081" w:rsidRDefault="00345081" w:rsidP="00123D28">
      <w:pPr>
        <w:pStyle w:val="ConsNormal"/>
        <w:widowControl/>
        <w:ind w:right="0" w:firstLine="0"/>
        <w:jc w:val="both"/>
        <w:rPr>
          <w:rFonts w:ascii="Times New Roman" w:hAnsi="Times New Roman"/>
          <w:b/>
          <w:sz w:val="24"/>
          <w:szCs w:val="24"/>
        </w:rPr>
      </w:pP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Заседания Комиссии проводятся по мере необходимости.</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Дата и время очередного заседания Комиссии определяется председателем Комиссии не позднее, чем за 7 дней до его проведения.</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Заседание Комиссии является правомочным, если на нем присутствуют не менее половины членов Комиссии. Решения Комиссии принимаются открытым голосованием простым большинством голосов. При равенстве голосов голос председателя Комиссии является решающим.</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Решения Комиссии оформляются протоколом, который подписывают председатель и секретарь Комиссии. Мнение членов Комиссии, не согласных с принятым решением, заносится в протокол.</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Решения, принятые Комиссией, являются основанием для подготовки заключения с рекомендациями по рассматриваемым вопросам, которое направляется Главе муниципального образования "Итатское сельское поселение".</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При рассмотрении вопросов, связанных с недвижимостью, расположенной в зонах ограничений, Комиссия рассматривает рекомендации соответствующих органов контроля или надзора.</w:t>
      </w: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На заседания Комиссии могут быть приглашены в качестве консультантов иные специалисты в области  планирования и развития.</w:t>
      </w:r>
    </w:p>
    <w:p w:rsidR="00345081" w:rsidRPr="00345081" w:rsidRDefault="00345081" w:rsidP="00123D28">
      <w:pPr>
        <w:pStyle w:val="ConsNormal"/>
        <w:widowControl/>
        <w:ind w:right="0" w:firstLine="0"/>
        <w:jc w:val="both"/>
        <w:rPr>
          <w:rFonts w:ascii="Times New Roman" w:hAnsi="Times New Roman"/>
          <w:sz w:val="24"/>
          <w:szCs w:val="24"/>
        </w:rPr>
      </w:pPr>
    </w:p>
    <w:p w:rsidR="00345081" w:rsidRPr="00345081" w:rsidRDefault="00345081" w:rsidP="00123D28">
      <w:pPr>
        <w:pStyle w:val="ConsNormal"/>
        <w:widowControl/>
        <w:numPr>
          <w:ilvl w:val="0"/>
          <w:numId w:val="47"/>
        </w:numPr>
        <w:autoSpaceDE/>
        <w:autoSpaceDN/>
        <w:adjustRightInd/>
        <w:ind w:right="0"/>
        <w:jc w:val="both"/>
        <w:rPr>
          <w:rFonts w:ascii="Times New Roman" w:hAnsi="Times New Roman"/>
          <w:b/>
          <w:sz w:val="24"/>
          <w:szCs w:val="24"/>
        </w:rPr>
      </w:pPr>
      <w:r w:rsidRPr="00345081">
        <w:rPr>
          <w:rFonts w:ascii="Times New Roman" w:hAnsi="Times New Roman"/>
          <w:b/>
          <w:sz w:val="24"/>
          <w:szCs w:val="24"/>
        </w:rPr>
        <w:lastRenderedPageBreak/>
        <w:t>Изменение положения и прекращение деятельности  Комиссии</w:t>
      </w:r>
    </w:p>
    <w:p w:rsidR="00345081" w:rsidRPr="00345081" w:rsidRDefault="00345081" w:rsidP="00123D28">
      <w:pPr>
        <w:pStyle w:val="ConsNormal"/>
        <w:widowControl/>
        <w:ind w:right="0" w:firstLine="0"/>
        <w:jc w:val="both"/>
        <w:rPr>
          <w:rFonts w:ascii="Times New Roman" w:hAnsi="Times New Roman"/>
          <w:b/>
          <w:sz w:val="24"/>
          <w:szCs w:val="24"/>
        </w:rPr>
      </w:pPr>
    </w:p>
    <w:p w:rsidR="00345081" w:rsidRPr="00345081" w:rsidRDefault="00345081" w:rsidP="00123D28">
      <w:pPr>
        <w:pStyle w:val="ConsNormal"/>
        <w:widowControl/>
        <w:numPr>
          <w:ilvl w:val="1"/>
          <w:numId w:val="47"/>
        </w:numPr>
        <w:tabs>
          <w:tab w:val="clear" w:pos="360"/>
          <w:tab w:val="num" w:pos="426"/>
        </w:tabs>
        <w:autoSpaceDE/>
        <w:autoSpaceDN/>
        <w:adjustRightInd/>
        <w:ind w:left="426" w:right="0" w:hanging="426"/>
        <w:jc w:val="both"/>
        <w:rPr>
          <w:rFonts w:ascii="Times New Roman" w:hAnsi="Times New Roman"/>
          <w:sz w:val="24"/>
          <w:szCs w:val="24"/>
        </w:rPr>
      </w:pPr>
      <w:r w:rsidRPr="00345081">
        <w:rPr>
          <w:rFonts w:ascii="Times New Roman" w:hAnsi="Times New Roman"/>
          <w:sz w:val="24"/>
          <w:szCs w:val="24"/>
        </w:rPr>
        <w:t>Изменение настоящего Порядка и ликвидация Комиссии проводятся по решению Главы муниципального образования "Итатское сельское поселение".</w:t>
      </w:r>
    </w:p>
    <w:p w:rsidR="00345081" w:rsidRPr="00345081" w:rsidRDefault="00345081" w:rsidP="00123D28">
      <w:pPr>
        <w:pStyle w:val="ConsNonformat"/>
        <w:widowControl/>
        <w:ind w:right="0"/>
        <w:jc w:val="both"/>
        <w:rPr>
          <w:rFonts w:ascii="Times New Roman" w:hAnsi="Times New Roman"/>
          <w:szCs w:val="24"/>
        </w:rPr>
      </w:pPr>
    </w:p>
    <w:p w:rsidR="00345081" w:rsidRPr="00345081" w:rsidRDefault="00345081" w:rsidP="00123D28">
      <w:pPr>
        <w:pStyle w:val="ConsNormal"/>
        <w:widowControl/>
        <w:numPr>
          <w:ilvl w:val="0"/>
          <w:numId w:val="47"/>
        </w:numPr>
        <w:autoSpaceDE/>
        <w:autoSpaceDN/>
        <w:adjustRightInd/>
        <w:ind w:right="0"/>
        <w:rPr>
          <w:rFonts w:ascii="Times New Roman" w:hAnsi="Times New Roman"/>
          <w:b/>
          <w:sz w:val="24"/>
          <w:szCs w:val="24"/>
        </w:rPr>
      </w:pPr>
      <w:r w:rsidRPr="00345081">
        <w:rPr>
          <w:rFonts w:ascii="Times New Roman" w:hAnsi="Times New Roman"/>
          <w:b/>
          <w:sz w:val="24"/>
          <w:szCs w:val="24"/>
        </w:rPr>
        <w:t>Состав комиссии по градостроительному зонированию (комиссии по подготовке   правил землепользования и застройки)</w:t>
      </w:r>
    </w:p>
    <w:p w:rsidR="00345081" w:rsidRPr="00345081" w:rsidRDefault="00345081" w:rsidP="00123D28">
      <w:pPr>
        <w:pStyle w:val="ConsNormal"/>
        <w:widowControl/>
        <w:ind w:right="0" w:firstLine="0"/>
        <w:rPr>
          <w:rFonts w:ascii="Times New Roman" w:hAnsi="Times New Roman"/>
          <w:b/>
          <w:sz w:val="24"/>
          <w:szCs w:val="24"/>
        </w:rPr>
      </w:pPr>
    </w:p>
    <w:p w:rsidR="00345081" w:rsidRPr="00345081" w:rsidRDefault="00345081" w:rsidP="00123D28">
      <w:pPr>
        <w:pStyle w:val="ConsNormal"/>
        <w:widowControl/>
        <w:ind w:right="0" w:firstLine="0"/>
        <w:rPr>
          <w:rFonts w:ascii="Times New Roman" w:hAnsi="Times New Roman"/>
          <w:sz w:val="24"/>
          <w:szCs w:val="24"/>
        </w:rPr>
      </w:pPr>
      <w:r w:rsidRPr="00345081">
        <w:rPr>
          <w:rFonts w:ascii="Times New Roman" w:hAnsi="Times New Roman"/>
          <w:sz w:val="24"/>
          <w:szCs w:val="24"/>
        </w:rPr>
        <w:t>6.1. В состав комиссии по подготовке   правил землепользования и застройки включаются представители:</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 xml:space="preserve">1) представительного органа муниципального образования </w:t>
      </w:r>
      <w:r w:rsidRPr="00345081">
        <w:rPr>
          <w:rFonts w:ascii="Times New Roman" w:hAnsi="Times New Roman"/>
          <w:sz w:val="24"/>
          <w:szCs w:val="24"/>
        </w:rPr>
        <w:t>"Итатское сельское поселение"</w:t>
      </w:r>
      <w:r w:rsidRPr="00345081">
        <w:rPr>
          <w:rFonts w:ascii="Times New Roman" w:hAnsi="Times New Roman" w:cs="Times New Roman"/>
          <w:sz w:val="24"/>
          <w:szCs w:val="24"/>
        </w:rPr>
        <w:t>;</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 xml:space="preserve">2) исполнительного органа муниципального образования </w:t>
      </w:r>
      <w:r w:rsidRPr="00345081">
        <w:rPr>
          <w:rFonts w:ascii="Times New Roman" w:hAnsi="Times New Roman"/>
          <w:sz w:val="24"/>
          <w:szCs w:val="24"/>
        </w:rPr>
        <w:t>"Итатское сельское поселение"</w:t>
      </w:r>
      <w:r w:rsidRPr="00345081">
        <w:rPr>
          <w:rFonts w:ascii="Times New Roman" w:hAnsi="Times New Roman" w:cs="Times New Roman"/>
          <w:sz w:val="24"/>
          <w:szCs w:val="24"/>
        </w:rPr>
        <w:t xml:space="preserve"> осуществляющего функции:</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а) в сфере архитектуры и градостроительства;</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б) в области имущественных и земельных отношений;</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в) уполномоченного органа по охране объектов культурного наследия (при наличии на соответствующей территории объектов культурного наследия);</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3) органа исполнительной власти Томской области, осуществляющего функции в сфере архитектуры и градостроительства.</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4) органа исполнительной  власти муниципального образования "Томский район";</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2. В состав Комиссии также по согласованию включаются представители:</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1) органов государственной власти Томской области;</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2) государственных органов контроля и надзора.</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3. Численность членов Комиссии должна составлять не менее пяти и не более двадцати человек.</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4. Количество членов Комиссии, указанных в части 2 настоящей статьи, не может составлять более одной трети от общего числа членов Комиссии.</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 xml:space="preserve">5. Персональный состав и порядок деятельности Комиссии утверждаются Главой муниципального образования </w:t>
      </w:r>
      <w:r w:rsidRPr="00345081">
        <w:rPr>
          <w:rFonts w:ascii="Times New Roman" w:hAnsi="Times New Roman"/>
          <w:sz w:val="24"/>
          <w:szCs w:val="24"/>
        </w:rPr>
        <w:t xml:space="preserve">"Итатское сельское поселение" </w:t>
      </w:r>
      <w:r w:rsidRPr="00345081">
        <w:rPr>
          <w:rFonts w:ascii="Times New Roman" w:hAnsi="Times New Roman" w:cs="Times New Roman"/>
          <w:sz w:val="24"/>
          <w:szCs w:val="24"/>
        </w:rPr>
        <w:t>одновременно с принятием решения о подготовке проекта правил землепользования и застройки (Приложение 2).</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 xml:space="preserve">Решением Главы муниципального образования </w:t>
      </w:r>
      <w:r w:rsidRPr="00345081">
        <w:rPr>
          <w:rFonts w:ascii="Times New Roman" w:hAnsi="Times New Roman"/>
          <w:sz w:val="24"/>
          <w:szCs w:val="24"/>
        </w:rPr>
        <w:t xml:space="preserve">"Итатское сельское поселение" </w:t>
      </w:r>
      <w:r w:rsidRPr="00345081">
        <w:rPr>
          <w:rFonts w:ascii="Times New Roman" w:hAnsi="Times New Roman" w:cs="Times New Roman"/>
          <w:sz w:val="24"/>
          <w:szCs w:val="24"/>
        </w:rPr>
        <w:t>персональный состав Комиссии может изменяться при условии выполнения требований, установленных настоящей статьей.</w:t>
      </w:r>
    </w:p>
    <w:p w:rsidR="00345081" w:rsidRPr="00345081" w:rsidRDefault="00345081" w:rsidP="00123D28">
      <w:pPr>
        <w:pStyle w:val="ConsPlusNormal"/>
        <w:widowControl/>
        <w:ind w:firstLine="540"/>
        <w:jc w:val="both"/>
        <w:rPr>
          <w:rFonts w:ascii="Times New Roman" w:hAnsi="Times New Roman" w:cs="Times New Roman"/>
          <w:sz w:val="24"/>
          <w:szCs w:val="24"/>
        </w:rPr>
      </w:pPr>
      <w:r w:rsidRPr="00345081">
        <w:rPr>
          <w:rFonts w:ascii="Times New Roman" w:hAnsi="Times New Roman" w:cs="Times New Roman"/>
          <w:sz w:val="24"/>
          <w:szCs w:val="24"/>
        </w:rPr>
        <w:t>6. Председатель Комиссии назначается Главой муниципального образования "Итатское сельское поселение"</w:t>
      </w:r>
    </w:p>
    <w:p w:rsidR="00345081" w:rsidRPr="00345081" w:rsidRDefault="00345081" w:rsidP="00123D28">
      <w:pPr>
        <w:pStyle w:val="ConsNonformat"/>
        <w:widowControl/>
        <w:ind w:right="0"/>
        <w:jc w:val="both"/>
        <w:rPr>
          <w:rFonts w:ascii="Times New Roman" w:hAnsi="Times New Roman"/>
          <w:szCs w:val="24"/>
        </w:rPr>
      </w:pPr>
    </w:p>
    <w:p w:rsidR="00345081" w:rsidRPr="00345081" w:rsidRDefault="00345081" w:rsidP="00123D28">
      <w:pPr>
        <w:numPr>
          <w:ilvl w:val="0"/>
          <w:numId w:val="47"/>
        </w:numPr>
        <w:jc w:val="both"/>
        <w:rPr>
          <w:b/>
        </w:rPr>
      </w:pPr>
      <w:r w:rsidRPr="00345081">
        <w:rPr>
          <w:b/>
        </w:rPr>
        <w:t>Вступление в силу настоящего положения</w:t>
      </w:r>
    </w:p>
    <w:p w:rsidR="00345081" w:rsidRPr="00345081" w:rsidRDefault="00345081" w:rsidP="00123D28">
      <w:pPr>
        <w:jc w:val="both"/>
        <w:rPr>
          <w:b/>
        </w:rPr>
      </w:pPr>
      <w:r w:rsidRPr="00345081">
        <w:rPr>
          <w:b/>
        </w:rPr>
        <w:t xml:space="preserve"> </w:t>
      </w:r>
    </w:p>
    <w:p w:rsidR="00345081" w:rsidRPr="00345081" w:rsidRDefault="00345081" w:rsidP="00123D28">
      <w:pPr>
        <w:numPr>
          <w:ilvl w:val="1"/>
          <w:numId w:val="47"/>
        </w:numPr>
        <w:jc w:val="both"/>
      </w:pPr>
      <w:r w:rsidRPr="00345081">
        <w:t>Настоящее положение вступает в силу с момента его официального опубликования.</w:t>
      </w:r>
    </w:p>
    <w:p w:rsidR="00345081" w:rsidRPr="00345081" w:rsidRDefault="00345081" w:rsidP="00123D28">
      <w:pPr>
        <w:jc w:val="both"/>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123D28">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p>
    <w:p w:rsidR="00123D28" w:rsidRDefault="00123D28" w:rsidP="00345081">
      <w:pPr>
        <w:pStyle w:val="ConsNormal"/>
        <w:widowControl/>
        <w:ind w:right="0" w:firstLine="0"/>
        <w:jc w:val="right"/>
        <w:rPr>
          <w:rFonts w:ascii="Times New Roman" w:hAnsi="Times New Roman"/>
          <w:sz w:val="24"/>
          <w:szCs w:val="24"/>
        </w:rPr>
      </w:pPr>
    </w:p>
    <w:p w:rsidR="00123D28" w:rsidRDefault="00123D28" w:rsidP="00345081">
      <w:pPr>
        <w:pStyle w:val="ConsNormal"/>
        <w:widowControl/>
        <w:ind w:right="0" w:firstLine="0"/>
        <w:jc w:val="right"/>
        <w:rPr>
          <w:rFonts w:ascii="Times New Roman" w:hAnsi="Times New Roman"/>
          <w:sz w:val="24"/>
          <w:szCs w:val="24"/>
        </w:rPr>
      </w:pPr>
    </w:p>
    <w:p w:rsidR="00123D28" w:rsidRDefault="00123D28" w:rsidP="00345081">
      <w:pPr>
        <w:pStyle w:val="ConsNormal"/>
        <w:widowControl/>
        <w:ind w:right="0" w:firstLine="0"/>
        <w:jc w:val="right"/>
        <w:rPr>
          <w:rFonts w:ascii="Times New Roman" w:hAnsi="Times New Roman"/>
          <w:sz w:val="24"/>
          <w:szCs w:val="24"/>
        </w:rPr>
      </w:pPr>
    </w:p>
    <w:p w:rsidR="00123D28" w:rsidRDefault="00123D28" w:rsidP="00345081">
      <w:pPr>
        <w:pStyle w:val="ConsNormal"/>
        <w:widowControl/>
        <w:ind w:right="0" w:firstLine="0"/>
        <w:jc w:val="right"/>
        <w:rPr>
          <w:rFonts w:ascii="Times New Roman" w:hAnsi="Times New Roman"/>
          <w:sz w:val="24"/>
          <w:szCs w:val="24"/>
        </w:rPr>
      </w:pPr>
    </w:p>
    <w:p w:rsidR="00123D28" w:rsidRDefault="00123D28" w:rsidP="00345081">
      <w:pPr>
        <w:pStyle w:val="ConsNormal"/>
        <w:widowControl/>
        <w:ind w:right="0" w:firstLine="0"/>
        <w:jc w:val="right"/>
        <w:rPr>
          <w:rFonts w:ascii="Times New Roman" w:hAnsi="Times New Roman"/>
          <w:sz w:val="24"/>
          <w:szCs w:val="24"/>
        </w:rPr>
      </w:pPr>
    </w:p>
    <w:p w:rsidR="00345081" w:rsidRPr="00345081" w:rsidRDefault="00345081" w:rsidP="00345081">
      <w:pPr>
        <w:pStyle w:val="ConsNormal"/>
        <w:widowControl/>
        <w:ind w:right="0" w:firstLine="0"/>
        <w:jc w:val="right"/>
        <w:rPr>
          <w:rFonts w:ascii="Times New Roman" w:hAnsi="Times New Roman"/>
          <w:sz w:val="24"/>
          <w:szCs w:val="24"/>
        </w:rPr>
      </w:pPr>
      <w:r w:rsidRPr="00345081">
        <w:rPr>
          <w:rFonts w:ascii="Times New Roman" w:hAnsi="Times New Roman"/>
          <w:sz w:val="24"/>
          <w:szCs w:val="24"/>
        </w:rPr>
        <w:lastRenderedPageBreak/>
        <w:t>Приложение № 2</w:t>
      </w:r>
    </w:p>
    <w:p w:rsidR="00345081" w:rsidRPr="00345081" w:rsidRDefault="00345081" w:rsidP="00345081">
      <w:pPr>
        <w:pStyle w:val="ConsNormal"/>
        <w:widowControl/>
        <w:ind w:right="0" w:firstLine="0"/>
        <w:jc w:val="right"/>
        <w:rPr>
          <w:rFonts w:ascii="Times New Roman" w:hAnsi="Times New Roman"/>
          <w:sz w:val="24"/>
          <w:szCs w:val="24"/>
        </w:rPr>
      </w:pPr>
      <w:r w:rsidRPr="00345081">
        <w:rPr>
          <w:rFonts w:ascii="Times New Roman" w:hAnsi="Times New Roman"/>
          <w:sz w:val="24"/>
          <w:szCs w:val="24"/>
        </w:rPr>
        <w:t>к постановлению Администрации</w:t>
      </w:r>
    </w:p>
    <w:p w:rsidR="00345081" w:rsidRPr="00345081" w:rsidRDefault="00345081" w:rsidP="00345081">
      <w:pPr>
        <w:pStyle w:val="ConsNormal"/>
        <w:widowControl/>
        <w:ind w:right="0" w:firstLine="0"/>
        <w:jc w:val="center"/>
        <w:rPr>
          <w:rFonts w:ascii="Times New Roman" w:hAnsi="Times New Roman"/>
          <w:sz w:val="24"/>
          <w:szCs w:val="24"/>
        </w:rPr>
      </w:pPr>
      <w:r w:rsidRPr="00345081">
        <w:rPr>
          <w:rFonts w:ascii="Times New Roman" w:hAnsi="Times New Roman"/>
          <w:sz w:val="24"/>
          <w:szCs w:val="24"/>
        </w:rPr>
        <w:t xml:space="preserve">                                                                       Итатского сельского поселения</w:t>
      </w:r>
    </w:p>
    <w:p w:rsidR="00345081" w:rsidRPr="00345081" w:rsidRDefault="00A72528" w:rsidP="00345081">
      <w:pPr>
        <w:pStyle w:val="ConsNormal"/>
        <w:widowControl/>
        <w:ind w:right="0" w:firstLine="0"/>
        <w:jc w:val="right"/>
        <w:rPr>
          <w:rFonts w:ascii="Times New Roman" w:hAnsi="Times New Roman"/>
          <w:sz w:val="24"/>
          <w:szCs w:val="24"/>
        </w:rPr>
      </w:pPr>
      <w:r>
        <w:rPr>
          <w:rFonts w:ascii="Times New Roman" w:hAnsi="Times New Roman"/>
          <w:sz w:val="24"/>
          <w:szCs w:val="24"/>
        </w:rPr>
        <w:t>от 01.11.</w:t>
      </w:r>
      <w:r w:rsidR="00345081" w:rsidRPr="00345081">
        <w:rPr>
          <w:rFonts w:ascii="Times New Roman" w:hAnsi="Times New Roman"/>
          <w:sz w:val="24"/>
          <w:szCs w:val="24"/>
        </w:rPr>
        <w:t xml:space="preserve"> </w:t>
      </w:r>
      <w:smartTag w:uri="urn:schemas-microsoft-com:office:smarttags" w:element="metricconverter">
        <w:smartTagPr>
          <w:attr w:name="ProductID" w:val="2012 г"/>
        </w:smartTagPr>
        <w:r w:rsidR="00345081" w:rsidRPr="00345081">
          <w:rPr>
            <w:rFonts w:ascii="Times New Roman" w:hAnsi="Times New Roman"/>
            <w:sz w:val="24"/>
            <w:szCs w:val="24"/>
          </w:rPr>
          <w:t>2012 г</w:t>
        </w:r>
      </w:smartTag>
      <w:r>
        <w:rPr>
          <w:rFonts w:ascii="Times New Roman" w:hAnsi="Times New Roman"/>
          <w:sz w:val="24"/>
          <w:szCs w:val="24"/>
        </w:rPr>
        <w:t>. №80</w:t>
      </w:r>
    </w:p>
    <w:p w:rsidR="00345081" w:rsidRPr="00345081" w:rsidRDefault="00345081" w:rsidP="00345081">
      <w:pPr>
        <w:pStyle w:val="ConsNormal"/>
        <w:widowControl/>
        <w:ind w:right="0" w:firstLine="0"/>
        <w:rPr>
          <w:rFonts w:ascii="Times New Roman" w:hAnsi="Times New Roman"/>
          <w:sz w:val="24"/>
          <w:szCs w:val="24"/>
        </w:rPr>
      </w:pP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СОСТАВ</w:t>
      </w: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комиссии по градостроительному зонированию (комиссии по подготовке правил землепользования и застройки) территории муниципального образования</w:t>
      </w:r>
    </w:p>
    <w:p w:rsidR="00345081" w:rsidRPr="00345081" w:rsidRDefault="00345081" w:rsidP="00345081">
      <w:pPr>
        <w:pStyle w:val="ConsNormal"/>
        <w:widowControl/>
        <w:ind w:right="0" w:firstLine="0"/>
        <w:jc w:val="center"/>
        <w:rPr>
          <w:rFonts w:ascii="Times New Roman" w:hAnsi="Times New Roman"/>
          <w:b/>
          <w:sz w:val="24"/>
          <w:szCs w:val="24"/>
        </w:rPr>
      </w:pPr>
      <w:r w:rsidRPr="00345081">
        <w:rPr>
          <w:rFonts w:ascii="Times New Roman" w:hAnsi="Times New Roman"/>
          <w:b/>
          <w:sz w:val="24"/>
          <w:szCs w:val="24"/>
        </w:rPr>
        <w:t xml:space="preserve"> "Итатское сельское поселение"</w:t>
      </w:r>
    </w:p>
    <w:p w:rsidR="00345081" w:rsidRPr="00345081" w:rsidRDefault="00345081" w:rsidP="00345081">
      <w:pPr>
        <w:pStyle w:val="ConsNonformat"/>
        <w:widowControl/>
        <w:ind w:right="0"/>
        <w:rPr>
          <w:rFonts w:ascii="Times New Roman" w:hAnsi="Times New Roman"/>
          <w:szCs w:val="24"/>
        </w:rPr>
      </w:pPr>
    </w:p>
    <w:tbl>
      <w:tblPr>
        <w:tblW w:w="9648" w:type="dxa"/>
        <w:tblLayout w:type="fixed"/>
        <w:tblLook w:val="0000"/>
      </w:tblPr>
      <w:tblGrid>
        <w:gridCol w:w="465"/>
        <w:gridCol w:w="2725"/>
        <w:gridCol w:w="6458"/>
      </w:tblGrid>
      <w:tr w:rsidR="00345081" w:rsidRPr="00345081" w:rsidTr="00B66FE5">
        <w:trPr>
          <w:trHeight w:hRule="exact" w:val="285"/>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p>
        </w:tc>
        <w:tc>
          <w:tcPr>
            <w:tcW w:w="2725"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Председатель комиссии</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Демиденко Наталья Георгиевна – Председатель Совета </w:t>
            </w:r>
          </w:p>
        </w:tc>
      </w:tr>
      <w:tr w:rsidR="00345081" w:rsidRPr="00345081" w:rsidTr="00B66FE5">
        <w:trPr>
          <w:trHeight w:hRule="exact" w:val="545"/>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p>
        </w:tc>
        <w:tc>
          <w:tcPr>
            <w:tcW w:w="2725" w:type="dxa"/>
          </w:tcPr>
          <w:p w:rsidR="00345081" w:rsidRPr="00345081" w:rsidRDefault="00345081" w:rsidP="00B66FE5">
            <w:pPr>
              <w:pStyle w:val="ConsNonformat"/>
              <w:widowControl/>
              <w:ind w:right="0"/>
              <w:rPr>
                <w:rFonts w:ascii="Times New Roman" w:hAnsi="Times New Roman"/>
                <w:szCs w:val="24"/>
              </w:rPr>
            </w:pP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Итатского сельского поселения</w:t>
            </w:r>
          </w:p>
        </w:tc>
      </w:tr>
      <w:tr w:rsidR="00345081" w:rsidRPr="00345081" w:rsidTr="00B66FE5">
        <w:trPr>
          <w:trHeight w:hRule="exact" w:val="655"/>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p>
        </w:tc>
        <w:tc>
          <w:tcPr>
            <w:tcW w:w="2725"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Секретарь комиссии</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Ковальчук Маргарита Петровна – делопроизводитель Администрации Итатского сельского поселения</w:t>
            </w:r>
          </w:p>
        </w:tc>
      </w:tr>
      <w:tr w:rsidR="00345081" w:rsidRPr="00345081" w:rsidTr="00B66FE5">
        <w:trPr>
          <w:trHeight w:hRule="exact" w:val="467"/>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p>
        </w:tc>
        <w:tc>
          <w:tcPr>
            <w:tcW w:w="2725"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Члены комиссии:</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p>
        </w:tc>
      </w:tr>
      <w:tr w:rsidR="00345081" w:rsidRPr="00345081" w:rsidTr="00B66FE5">
        <w:trPr>
          <w:trHeight w:hRule="exact" w:val="1004"/>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1</w:t>
            </w:r>
          </w:p>
        </w:tc>
        <w:tc>
          <w:tcPr>
            <w:tcW w:w="2725" w:type="dxa"/>
          </w:tcPr>
          <w:p w:rsidR="00345081" w:rsidRPr="00345081" w:rsidRDefault="00345081" w:rsidP="00B66FE5">
            <w:pPr>
              <w:pStyle w:val="ConsNonformat"/>
              <w:widowControl/>
              <w:ind w:right="0"/>
              <w:rPr>
                <w:rFonts w:ascii="Times New Roman" w:hAnsi="Times New Roman"/>
                <w:szCs w:val="24"/>
              </w:rPr>
            </w:pP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Ултсун Татьяна Борисовна</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Специалист 1 категории Администрации Итатского сельского поселения</w:t>
            </w:r>
          </w:p>
        </w:tc>
      </w:tr>
      <w:tr w:rsidR="00345081" w:rsidRPr="00345081" w:rsidTr="00B66FE5">
        <w:trPr>
          <w:trHeight w:hRule="exact" w:val="1046"/>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2</w:t>
            </w:r>
          </w:p>
        </w:tc>
        <w:tc>
          <w:tcPr>
            <w:tcW w:w="2725" w:type="dxa"/>
          </w:tcPr>
          <w:p w:rsidR="00345081" w:rsidRPr="00345081" w:rsidRDefault="00345081" w:rsidP="00B66FE5">
            <w:pPr>
              <w:pStyle w:val="ConsNonformat"/>
              <w:widowControl/>
              <w:ind w:right="0"/>
              <w:rPr>
                <w:rFonts w:ascii="Times New Roman" w:hAnsi="Times New Roman"/>
                <w:color w:val="000000"/>
                <w:szCs w:val="24"/>
              </w:rPr>
            </w:pPr>
            <w:r w:rsidRPr="00345081">
              <w:rPr>
                <w:rFonts w:ascii="Times New Roman" w:hAnsi="Times New Roman"/>
                <w:color w:val="000000"/>
                <w:szCs w:val="24"/>
              </w:rPr>
              <w:t>Нуриев Ленур Сабриевич</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color w:val="000000"/>
                <w:szCs w:val="24"/>
              </w:rPr>
              <w:t>(</w:t>
            </w:r>
            <w:r w:rsidRPr="00345081">
              <w:rPr>
                <w:rFonts w:ascii="Times New Roman" w:hAnsi="Times New Roman"/>
                <w:szCs w:val="24"/>
              </w:rPr>
              <w:t>по согласованию)</w:t>
            </w:r>
          </w:p>
          <w:p w:rsidR="00345081" w:rsidRPr="00345081" w:rsidRDefault="00345081" w:rsidP="00B66FE5">
            <w:pPr>
              <w:pStyle w:val="ConsNonformat"/>
              <w:widowControl/>
              <w:ind w:right="0"/>
              <w:rPr>
                <w:rFonts w:ascii="Times New Roman" w:hAnsi="Times New Roman"/>
                <w:color w:val="000000"/>
                <w:szCs w:val="24"/>
              </w:rPr>
            </w:pPr>
          </w:p>
        </w:tc>
        <w:tc>
          <w:tcPr>
            <w:tcW w:w="6458"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Заместитель председателя Совета Итатского сельского поселения </w:t>
            </w:r>
          </w:p>
        </w:tc>
      </w:tr>
      <w:tr w:rsidR="00345081" w:rsidRPr="00345081" w:rsidTr="00B66FE5">
        <w:trPr>
          <w:trHeight w:hRule="exact" w:val="1076"/>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3</w:t>
            </w:r>
          </w:p>
        </w:tc>
        <w:tc>
          <w:tcPr>
            <w:tcW w:w="2725" w:type="dxa"/>
          </w:tcPr>
          <w:p w:rsidR="00345081" w:rsidRPr="00345081" w:rsidRDefault="00345081" w:rsidP="00B66FE5">
            <w:pPr>
              <w:pStyle w:val="ConsNonformat"/>
              <w:widowControl/>
              <w:ind w:right="0"/>
              <w:rPr>
                <w:rFonts w:ascii="Times New Roman" w:hAnsi="Times New Roman"/>
                <w:color w:val="000000"/>
                <w:szCs w:val="24"/>
              </w:rPr>
            </w:pPr>
            <w:r w:rsidRPr="00345081">
              <w:rPr>
                <w:rFonts w:ascii="Times New Roman" w:hAnsi="Times New Roman"/>
                <w:color w:val="000000"/>
                <w:szCs w:val="24"/>
              </w:rPr>
              <w:t>Самохвалов Юрий Анатольевич</w:t>
            </w:r>
          </w:p>
          <w:p w:rsidR="00345081" w:rsidRPr="00345081" w:rsidRDefault="00345081" w:rsidP="00B66FE5">
            <w:pPr>
              <w:pStyle w:val="ConsNonformat"/>
              <w:widowControl/>
              <w:ind w:right="0"/>
              <w:rPr>
                <w:rFonts w:ascii="Times New Roman" w:hAnsi="Times New Roman"/>
                <w:color w:val="000000"/>
                <w:szCs w:val="24"/>
              </w:rPr>
            </w:pPr>
            <w:r w:rsidRPr="00345081">
              <w:rPr>
                <w:rFonts w:ascii="Times New Roman" w:hAnsi="Times New Roman"/>
                <w:color w:val="000000"/>
                <w:szCs w:val="24"/>
              </w:rPr>
              <w:t>(</w:t>
            </w:r>
            <w:r w:rsidRPr="00345081">
              <w:rPr>
                <w:rFonts w:ascii="Times New Roman" w:hAnsi="Times New Roman"/>
                <w:szCs w:val="24"/>
              </w:rPr>
              <w:t>по согласованию)</w:t>
            </w:r>
          </w:p>
        </w:tc>
        <w:tc>
          <w:tcPr>
            <w:tcW w:w="6458"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Заместитель директора ООО «Томскосельская водяная компания» </w:t>
            </w:r>
          </w:p>
        </w:tc>
      </w:tr>
      <w:tr w:rsidR="00345081" w:rsidRPr="00345081" w:rsidTr="00B66FE5">
        <w:trPr>
          <w:trHeight w:hRule="exact" w:val="1220"/>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4</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Пак Леонид Гым-Бокович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Председатель комитета по архитектуре и градостроительству Управления Делами Администрации Томского района </w:t>
            </w:r>
          </w:p>
        </w:tc>
      </w:tr>
      <w:tr w:rsidR="00345081" w:rsidRPr="00345081" w:rsidTr="00B66FE5">
        <w:trPr>
          <w:trHeight w:hRule="exact" w:val="1082"/>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5</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Тырышкина Татьяна Анатольевна –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Председатель комитета по земельным ресурсам Управления по экономической политике и муниципальным ресурсам Администрации Томского района</w:t>
            </w:r>
          </w:p>
        </w:tc>
      </w:tr>
      <w:tr w:rsidR="00345081" w:rsidRPr="00345081" w:rsidTr="00B66FE5">
        <w:trPr>
          <w:trHeight w:hRule="exact" w:val="1266"/>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6</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Воронин Константин Анатольевич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Заместитель председателя комитета по архитектуре и градостроительству департамента архитектуры строительства и дорожного комплекса Администрации</w:t>
            </w:r>
          </w:p>
          <w:p w:rsidR="00345081" w:rsidRPr="00345081" w:rsidRDefault="00345081" w:rsidP="00B66FE5">
            <w:pPr>
              <w:pStyle w:val="ConsNonformat"/>
              <w:widowControl/>
              <w:ind w:right="0"/>
              <w:jc w:val="both"/>
              <w:rPr>
                <w:rFonts w:ascii="Times New Roman" w:hAnsi="Times New Roman"/>
                <w:szCs w:val="24"/>
              </w:rPr>
            </w:pPr>
            <w:r w:rsidRPr="00345081">
              <w:rPr>
                <w:rFonts w:ascii="Times New Roman" w:hAnsi="Times New Roman"/>
                <w:szCs w:val="24"/>
              </w:rPr>
              <w:t>Томской области</w:t>
            </w:r>
          </w:p>
        </w:tc>
      </w:tr>
      <w:tr w:rsidR="00345081" w:rsidRPr="00345081" w:rsidTr="00B66FE5">
        <w:trPr>
          <w:trHeight w:hRule="exact" w:val="1070"/>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7</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Перетягина Елена Владиславовна –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Главный специалист комитета по охране объектов культурного наследия Департамента по культуре Администрации Томской области</w:t>
            </w:r>
          </w:p>
        </w:tc>
      </w:tr>
      <w:tr w:rsidR="00345081" w:rsidRPr="00345081" w:rsidTr="00B66FE5">
        <w:trPr>
          <w:trHeight w:hRule="exact" w:val="1086"/>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8</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Комякова Елена Владимировна –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Главный специалист Департамента природных ресурсов и охраны окружающей среды Администрации Томской области</w:t>
            </w:r>
          </w:p>
        </w:tc>
      </w:tr>
      <w:tr w:rsidR="00345081" w:rsidRPr="00345081" w:rsidTr="00B66FE5">
        <w:trPr>
          <w:trHeight w:hRule="exact" w:val="1257"/>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r w:rsidRPr="00345081">
              <w:rPr>
                <w:rFonts w:ascii="Times New Roman" w:hAnsi="Times New Roman"/>
                <w:szCs w:val="24"/>
              </w:rPr>
              <w:t>9</w:t>
            </w:r>
          </w:p>
        </w:tc>
        <w:tc>
          <w:tcPr>
            <w:tcW w:w="2725"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 xml:space="preserve">Терещенко Александр Анатольевич – </w:t>
            </w:r>
          </w:p>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(по согласованию)</w:t>
            </w:r>
          </w:p>
        </w:tc>
        <w:tc>
          <w:tcPr>
            <w:tcW w:w="6458" w:type="dxa"/>
            <w:vAlign w:val="center"/>
          </w:tcPr>
          <w:p w:rsidR="00345081" w:rsidRPr="00345081" w:rsidRDefault="00345081" w:rsidP="00B66FE5">
            <w:pPr>
              <w:pStyle w:val="ConsNonformat"/>
              <w:widowControl/>
              <w:ind w:right="0"/>
              <w:rPr>
                <w:rFonts w:ascii="Times New Roman" w:hAnsi="Times New Roman"/>
                <w:szCs w:val="24"/>
              </w:rPr>
            </w:pPr>
            <w:r w:rsidRPr="00345081">
              <w:rPr>
                <w:rFonts w:ascii="Times New Roman" w:hAnsi="Times New Roman"/>
                <w:szCs w:val="24"/>
              </w:rPr>
              <w:t>Депутат Законодательной Думы Томской области</w:t>
            </w:r>
          </w:p>
        </w:tc>
      </w:tr>
      <w:tr w:rsidR="00345081" w:rsidRPr="00345081" w:rsidTr="00B66FE5">
        <w:trPr>
          <w:trHeight w:hRule="exact" w:val="900"/>
        </w:trPr>
        <w:tc>
          <w:tcPr>
            <w:tcW w:w="465" w:type="dxa"/>
            <w:vAlign w:val="center"/>
          </w:tcPr>
          <w:p w:rsidR="00345081" w:rsidRPr="00345081" w:rsidRDefault="00345081" w:rsidP="00B66FE5">
            <w:pPr>
              <w:pStyle w:val="ConsNonformat"/>
              <w:widowControl/>
              <w:ind w:right="0"/>
              <w:jc w:val="center"/>
              <w:rPr>
                <w:rFonts w:ascii="Times New Roman" w:hAnsi="Times New Roman"/>
                <w:szCs w:val="24"/>
              </w:rPr>
            </w:pPr>
          </w:p>
        </w:tc>
        <w:tc>
          <w:tcPr>
            <w:tcW w:w="2725" w:type="dxa"/>
            <w:vAlign w:val="center"/>
          </w:tcPr>
          <w:p w:rsidR="00345081" w:rsidRPr="00345081" w:rsidRDefault="00345081" w:rsidP="00B66FE5">
            <w:pPr>
              <w:pStyle w:val="ConsNonformat"/>
              <w:widowControl/>
              <w:ind w:right="0"/>
              <w:rPr>
                <w:rFonts w:ascii="Times New Roman" w:hAnsi="Times New Roman"/>
                <w:szCs w:val="24"/>
              </w:rPr>
            </w:pPr>
          </w:p>
        </w:tc>
        <w:tc>
          <w:tcPr>
            <w:tcW w:w="6458" w:type="dxa"/>
            <w:vAlign w:val="center"/>
          </w:tcPr>
          <w:p w:rsidR="00345081" w:rsidRPr="00345081" w:rsidRDefault="00345081" w:rsidP="00B66FE5">
            <w:pPr>
              <w:pStyle w:val="ConsNonformat"/>
              <w:widowControl/>
              <w:ind w:right="0"/>
              <w:rPr>
                <w:rFonts w:ascii="Times New Roman" w:hAnsi="Times New Roman"/>
                <w:szCs w:val="24"/>
              </w:rPr>
            </w:pPr>
          </w:p>
        </w:tc>
      </w:tr>
    </w:tbl>
    <w:p w:rsidR="00345081" w:rsidRPr="00345081" w:rsidRDefault="00345081" w:rsidP="00AD71DF"/>
    <w:sectPr w:rsidR="00345081" w:rsidRPr="00345081" w:rsidSect="00AD71DF">
      <w:type w:val="continuous"/>
      <w:pgSz w:w="11906" w:h="16838" w:code="9"/>
      <w:pgMar w:top="360" w:right="926" w:bottom="0" w:left="1134"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465" w:rsidRDefault="008C0465">
      <w:r>
        <w:separator/>
      </w:r>
    </w:p>
  </w:endnote>
  <w:endnote w:type="continuationSeparator" w:id="1">
    <w:p w:rsidR="008C0465" w:rsidRDefault="008C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rsidP="00B66FE5">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66FE5" w:rsidRDefault="00B66FE5" w:rsidP="00B66FE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Pr="00A16D47" w:rsidRDefault="00B66FE5" w:rsidP="00B66FE5">
    <w:pPr>
      <w:pStyle w:val="a6"/>
      <w:framePr w:wrap="around" w:vAnchor="text" w:hAnchor="margin" w:xAlign="right" w:y="1"/>
      <w:rPr>
        <w:rStyle w:val="af2"/>
        <w:sz w:val="16"/>
        <w:szCs w:val="16"/>
      </w:rPr>
    </w:pPr>
  </w:p>
  <w:p w:rsidR="00B66FE5" w:rsidRDefault="00B66FE5" w:rsidP="00B66FE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rsidP="00B66FE5">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66FE5" w:rsidRDefault="00B66FE5" w:rsidP="00B66FE5">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Pr="00A16D47" w:rsidRDefault="00B66FE5" w:rsidP="00B66FE5">
    <w:pPr>
      <w:pStyle w:val="a6"/>
      <w:framePr w:wrap="around" w:vAnchor="text" w:hAnchor="margin" w:xAlign="right" w:y="1"/>
      <w:rPr>
        <w:rStyle w:val="af2"/>
        <w:sz w:val="16"/>
        <w:szCs w:val="16"/>
      </w:rPr>
    </w:pPr>
  </w:p>
  <w:p w:rsidR="00B66FE5" w:rsidRDefault="00B66FE5" w:rsidP="00B66FE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465" w:rsidRDefault="008C0465">
      <w:r>
        <w:separator/>
      </w:r>
    </w:p>
  </w:footnote>
  <w:footnote w:type="continuationSeparator" w:id="1">
    <w:p w:rsidR="008C0465" w:rsidRDefault="008C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E5" w:rsidRDefault="00B66F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F86"/>
    <w:multiLevelType w:val="hybridMultilevel"/>
    <w:tmpl w:val="A27AC5E8"/>
    <w:lvl w:ilvl="0" w:tplc="0419000F">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
    <w:nsid w:val="05A537A7"/>
    <w:multiLevelType w:val="singleLevel"/>
    <w:tmpl w:val="A35EED1E"/>
    <w:lvl w:ilvl="0">
      <w:start w:val="3"/>
      <w:numFmt w:val="decimal"/>
      <w:lvlText w:val="%1."/>
      <w:legacy w:legacy="1" w:legacySpace="0" w:legacyIndent="309"/>
      <w:lvlJc w:val="left"/>
      <w:rPr>
        <w:rFonts w:ascii="Times New Roman" w:hAnsi="Times New Roman" w:cs="Times New Roman" w:hint="default"/>
      </w:rPr>
    </w:lvl>
  </w:abstractNum>
  <w:abstractNum w:abstractNumId="2">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6454D3"/>
    <w:multiLevelType w:val="hybridMultilevel"/>
    <w:tmpl w:val="CC0683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470130"/>
    <w:multiLevelType w:val="hybridMultilevel"/>
    <w:tmpl w:val="97AE6D18"/>
    <w:lvl w:ilvl="0" w:tplc="D84464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BE720D2"/>
    <w:multiLevelType w:val="hybridMultilevel"/>
    <w:tmpl w:val="0A56F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535779"/>
    <w:multiLevelType w:val="multilevel"/>
    <w:tmpl w:val="17B03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4A6730"/>
    <w:multiLevelType w:val="hybridMultilevel"/>
    <w:tmpl w:val="2B002AC8"/>
    <w:lvl w:ilvl="0" w:tplc="8948034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A6177D"/>
    <w:multiLevelType w:val="hybridMultilevel"/>
    <w:tmpl w:val="E452B7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2F49399C"/>
    <w:multiLevelType w:val="hybridMultilevel"/>
    <w:tmpl w:val="B7F854C4"/>
    <w:lvl w:ilvl="0" w:tplc="027E11CC">
      <w:start w:val="2"/>
      <w:numFmt w:val="decimal"/>
      <w:lvlText w:val="%1."/>
      <w:lvlJc w:val="left"/>
      <w:pPr>
        <w:tabs>
          <w:tab w:val="num" w:pos="900"/>
        </w:tabs>
        <w:ind w:left="900" w:hanging="360"/>
      </w:pPr>
      <w:rPr>
        <w:rFonts w:hint="default"/>
      </w:rPr>
    </w:lvl>
    <w:lvl w:ilvl="1" w:tplc="04190011">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05D1B96"/>
    <w:multiLevelType w:val="multilevel"/>
    <w:tmpl w:val="193C9A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nsid w:val="35C61F4C"/>
    <w:multiLevelType w:val="hybridMultilevel"/>
    <w:tmpl w:val="30AA32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115DD5"/>
    <w:multiLevelType w:val="hybridMultilevel"/>
    <w:tmpl w:val="19A4F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134A1A"/>
    <w:multiLevelType w:val="hybridMultilevel"/>
    <w:tmpl w:val="291EA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CE3706"/>
    <w:multiLevelType w:val="hybridMultilevel"/>
    <w:tmpl w:val="622CB298"/>
    <w:lvl w:ilvl="0" w:tplc="E4FE9A60">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F2183"/>
    <w:multiLevelType w:val="hybridMultilevel"/>
    <w:tmpl w:val="4CE67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292075"/>
    <w:multiLevelType w:val="hybridMultilevel"/>
    <w:tmpl w:val="48124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750E1B"/>
    <w:multiLevelType w:val="hybridMultilevel"/>
    <w:tmpl w:val="A97472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A61A51"/>
    <w:multiLevelType w:val="multilevel"/>
    <w:tmpl w:val="7DB63856"/>
    <w:lvl w:ilvl="0">
      <w:start w:val="1"/>
      <w:numFmt w:val="decimal"/>
      <w:lvlText w:val="%1."/>
      <w:lvlJc w:val="left"/>
      <w:pPr>
        <w:tabs>
          <w:tab w:val="num" w:pos="1211"/>
        </w:tabs>
        <w:ind w:left="491" w:firstLine="360"/>
      </w:pPr>
      <w:rPr>
        <w:rFonts w:ascii="Times New Roman" w:eastAsia="Times New Roman" w:hAnsi="Times New Roman" w:cs="Times New Roman"/>
      </w:rPr>
    </w:lvl>
    <w:lvl w:ilvl="1">
      <w:start w:val="2"/>
      <w:numFmt w:val="decimal"/>
      <w:isLgl/>
      <w:lvlText w:val="%1.%2"/>
      <w:lvlJc w:val="left"/>
      <w:pPr>
        <w:tabs>
          <w:tab w:val="num" w:pos="1241"/>
        </w:tabs>
        <w:ind w:left="1241" w:hanging="39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26">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D000A48"/>
    <w:multiLevelType w:val="hybridMultilevel"/>
    <w:tmpl w:val="80887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AA128E"/>
    <w:multiLevelType w:val="hybridMultilevel"/>
    <w:tmpl w:val="734C9BA6"/>
    <w:lvl w:ilvl="0" w:tplc="0419000F">
      <w:start w:val="1"/>
      <w:numFmt w:val="decimal"/>
      <w:lvlText w:val="%1."/>
      <w:lvlJc w:val="left"/>
      <w:pPr>
        <w:tabs>
          <w:tab w:val="num" w:pos="720"/>
        </w:tabs>
        <w:ind w:left="720" w:hanging="360"/>
      </w:pPr>
      <w:rPr>
        <w:rFonts w:hint="default"/>
      </w:rPr>
    </w:lvl>
    <w:lvl w:ilvl="1" w:tplc="99722F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F92E6E"/>
    <w:multiLevelType w:val="multilevel"/>
    <w:tmpl w:val="A5A07180"/>
    <w:lvl w:ilvl="0">
      <w:start w:val="1"/>
      <w:numFmt w:val="decimal"/>
      <w:lvlText w:val="%1."/>
      <w:lvlJc w:val="left"/>
      <w:pPr>
        <w:tabs>
          <w:tab w:val="num" w:pos="900"/>
        </w:tabs>
        <w:ind w:left="180" w:firstLine="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30">
    <w:nsid w:val="67167410"/>
    <w:multiLevelType w:val="hybridMultilevel"/>
    <w:tmpl w:val="34028118"/>
    <w:lvl w:ilvl="0" w:tplc="12E641E4">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31">
    <w:nsid w:val="6A396493"/>
    <w:multiLevelType w:val="hybridMultilevel"/>
    <w:tmpl w:val="DDFEDDD4"/>
    <w:lvl w:ilvl="0" w:tplc="B0A42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EA5748"/>
    <w:multiLevelType w:val="singleLevel"/>
    <w:tmpl w:val="6ED083D6"/>
    <w:lvl w:ilvl="0">
      <w:start w:val="1"/>
      <w:numFmt w:val="decimal"/>
      <w:lvlText w:val="%1."/>
      <w:legacy w:legacy="1" w:legacySpace="0" w:legacyIndent="310"/>
      <w:lvlJc w:val="left"/>
      <w:rPr>
        <w:rFonts w:ascii="Times New Roman" w:hAnsi="Times New Roman" w:cs="Times New Roman" w:hint="default"/>
      </w:rPr>
    </w:lvl>
  </w:abstractNum>
  <w:abstractNum w:abstractNumId="33">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F99109F"/>
    <w:multiLevelType w:val="singleLevel"/>
    <w:tmpl w:val="9F143A4C"/>
    <w:lvl w:ilvl="0">
      <w:start w:val="1"/>
      <w:numFmt w:val="decimal"/>
      <w:lvlText w:val="%1."/>
      <w:lvlJc w:val="left"/>
      <w:pPr>
        <w:tabs>
          <w:tab w:val="num" w:pos="1068"/>
        </w:tabs>
        <w:ind w:left="1068" w:hanging="360"/>
      </w:pPr>
      <w:rPr>
        <w:rFonts w:hint="default"/>
      </w:rPr>
    </w:lvl>
  </w:abstractNum>
  <w:abstractNum w:abstractNumId="35">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36">
    <w:nsid w:val="7161757A"/>
    <w:multiLevelType w:val="hybridMultilevel"/>
    <w:tmpl w:val="A2506EDA"/>
    <w:lvl w:ilvl="0" w:tplc="31564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843C29"/>
    <w:multiLevelType w:val="multilevel"/>
    <w:tmpl w:val="549C69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E410D6"/>
    <w:multiLevelType w:val="hybridMultilevel"/>
    <w:tmpl w:val="8976E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C86016"/>
    <w:multiLevelType w:val="hybridMultilevel"/>
    <w:tmpl w:val="EC3C4672"/>
    <w:lvl w:ilvl="0" w:tplc="8980907C">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A0086C"/>
    <w:multiLevelType w:val="hybridMultilevel"/>
    <w:tmpl w:val="51A468FC"/>
    <w:lvl w:ilvl="0" w:tplc="08E6D508">
      <w:start w:val="1"/>
      <w:numFmt w:val="decimal"/>
      <w:lvlText w:val="%1."/>
      <w:lvlJc w:val="left"/>
      <w:pPr>
        <w:tabs>
          <w:tab w:val="num" w:pos="720"/>
        </w:tabs>
        <w:ind w:left="720" w:hanging="360"/>
      </w:pPr>
      <w:rPr>
        <w:rFonts w:hint="default"/>
      </w:rPr>
    </w:lvl>
    <w:lvl w:ilvl="1" w:tplc="28BE5A3C">
      <w:numFmt w:val="none"/>
      <w:lvlText w:val=""/>
      <w:lvlJc w:val="left"/>
      <w:pPr>
        <w:tabs>
          <w:tab w:val="num" w:pos="360"/>
        </w:tabs>
      </w:pPr>
    </w:lvl>
    <w:lvl w:ilvl="2" w:tplc="48009A2A">
      <w:numFmt w:val="none"/>
      <w:lvlText w:val=""/>
      <w:lvlJc w:val="left"/>
      <w:pPr>
        <w:tabs>
          <w:tab w:val="num" w:pos="360"/>
        </w:tabs>
      </w:pPr>
    </w:lvl>
    <w:lvl w:ilvl="3" w:tplc="EB4C55C0">
      <w:numFmt w:val="none"/>
      <w:lvlText w:val=""/>
      <w:lvlJc w:val="left"/>
      <w:pPr>
        <w:tabs>
          <w:tab w:val="num" w:pos="360"/>
        </w:tabs>
      </w:pPr>
    </w:lvl>
    <w:lvl w:ilvl="4" w:tplc="FCAAB068">
      <w:numFmt w:val="none"/>
      <w:lvlText w:val=""/>
      <w:lvlJc w:val="left"/>
      <w:pPr>
        <w:tabs>
          <w:tab w:val="num" w:pos="360"/>
        </w:tabs>
      </w:pPr>
    </w:lvl>
    <w:lvl w:ilvl="5" w:tplc="F48080C8">
      <w:numFmt w:val="none"/>
      <w:lvlText w:val=""/>
      <w:lvlJc w:val="left"/>
      <w:pPr>
        <w:tabs>
          <w:tab w:val="num" w:pos="360"/>
        </w:tabs>
      </w:pPr>
    </w:lvl>
    <w:lvl w:ilvl="6" w:tplc="04C694BE">
      <w:numFmt w:val="none"/>
      <w:lvlText w:val=""/>
      <w:lvlJc w:val="left"/>
      <w:pPr>
        <w:tabs>
          <w:tab w:val="num" w:pos="360"/>
        </w:tabs>
      </w:pPr>
    </w:lvl>
    <w:lvl w:ilvl="7" w:tplc="BF5A5F56">
      <w:numFmt w:val="none"/>
      <w:lvlText w:val=""/>
      <w:lvlJc w:val="left"/>
      <w:pPr>
        <w:tabs>
          <w:tab w:val="num" w:pos="360"/>
        </w:tabs>
      </w:pPr>
    </w:lvl>
    <w:lvl w:ilvl="8" w:tplc="FD289B86">
      <w:numFmt w:val="none"/>
      <w:lvlText w:val=""/>
      <w:lvlJc w:val="left"/>
      <w:pPr>
        <w:tabs>
          <w:tab w:val="num" w:pos="360"/>
        </w:tabs>
      </w:pPr>
    </w:lvl>
  </w:abstractNum>
  <w:abstractNum w:abstractNumId="42">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1A56E2"/>
    <w:multiLevelType w:val="hybridMultilevel"/>
    <w:tmpl w:val="D948617A"/>
    <w:lvl w:ilvl="0" w:tplc="F1AC04F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4"/>
  </w:num>
  <w:num w:numId="4">
    <w:abstractNumId w:val="41"/>
  </w:num>
  <w:num w:numId="5">
    <w:abstractNumId w:val="17"/>
  </w:num>
  <w:num w:numId="6">
    <w:abstractNumId w:val="22"/>
  </w:num>
  <w:num w:numId="7">
    <w:abstractNumId w:val="14"/>
  </w:num>
  <w:num w:numId="8">
    <w:abstractNumId w:val="43"/>
  </w:num>
  <w:num w:numId="9">
    <w:abstractNumId w:val="16"/>
  </w:num>
  <w:num w:numId="10">
    <w:abstractNumId w:val="32"/>
  </w:num>
  <w:num w:numId="11">
    <w:abstractNumId w:val="1"/>
  </w:num>
  <w:num w:numId="12">
    <w:abstractNumId w:val="1"/>
    <w:lvlOverride w:ilvl="0">
      <w:lvl w:ilvl="0">
        <w:start w:val="3"/>
        <w:numFmt w:val="decimal"/>
        <w:lvlText w:val="%1."/>
        <w:legacy w:legacy="1" w:legacySpace="0" w:legacyIndent="310"/>
        <w:lvlJc w:val="left"/>
        <w:rPr>
          <w:rFonts w:ascii="Times New Roman" w:hAnsi="Times New Roman" w:cs="Times New Roman" w:hint="default"/>
        </w:rPr>
      </w:lvl>
    </w:lvlOverride>
  </w:num>
  <w:num w:numId="13">
    <w:abstractNumId w:val="6"/>
  </w:num>
  <w:num w:numId="14">
    <w:abstractNumId w:val="33"/>
  </w:num>
  <w:num w:numId="15">
    <w:abstractNumId w:val="24"/>
  </w:num>
  <w:num w:numId="16">
    <w:abstractNumId w:val="21"/>
  </w:num>
  <w:num w:numId="17">
    <w:abstractNumId w:val="1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7"/>
  </w:num>
  <w:num w:numId="22">
    <w:abstractNumId w:val="37"/>
  </w:num>
  <w:num w:numId="23">
    <w:abstractNumId w:val="26"/>
  </w:num>
  <w:num w:numId="24">
    <w:abstractNumId w:val="10"/>
  </w:num>
  <w:num w:numId="25">
    <w:abstractNumId w:val="3"/>
  </w:num>
  <w:num w:numId="26">
    <w:abstractNumId w:val="23"/>
  </w:num>
  <w:num w:numId="27">
    <w:abstractNumId w:val="42"/>
  </w:num>
  <w:num w:numId="28">
    <w:abstractNumId w:val="2"/>
  </w:num>
  <w:num w:numId="29">
    <w:abstractNumId w:val="35"/>
  </w:num>
  <w:num w:numId="30">
    <w:abstractNumId w:val="25"/>
  </w:num>
  <w:num w:numId="31">
    <w:abstractNumId w:val="31"/>
  </w:num>
  <w:num w:numId="32">
    <w:abstractNumId w:val="40"/>
  </w:num>
  <w:num w:numId="33">
    <w:abstractNumId w:val="29"/>
  </w:num>
  <w:num w:numId="34">
    <w:abstractNumId w:val="11"/>
  </w:num>
  <w:num w:numId="35">
    <w:abstractNumId w:val="15"/>
  </w:num>
  <w:num w:numId="36">
    <w:abstractNumId w:val="27"/>
  </w:num>
  <w:num w:numId="37">
    <w:abstractNumId w:val="0"/>
  </w:num>
  <w:num w:numId="38">
    <w:abstractNumId w:val="3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8"/>
  </w:num>
  <w:num w:numId="42">
    <w:abstractNumId w:val="20"/>
  </w:num>
  <w:num w:numId="43">
    <w:abstractNumId w:val="39"/>
  </w:num>
  <w:num w:numId="44">
    <w:abstractNumId w:val="5"/>
  </w:num>
  <w:num w:numId="45">
    <w:abstractNumId w:val="36"/>
  </w:num>
  <w:num w:numId="46">
    <w:abstractNumId w:val="8"/>
  </w:num>
  <w:num w:numId="47">
    <w:abstractNumId w:val="38"/>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30722"/>
  </w:hdrShapeDefaults>
  <w:footnotePr>
    <w:footnote w:id="0"/>
    <w:footnote w:id="1"/>
  </w:footnotePr>
  <w:endnotePr>
    <w:endnote w:id="0"/>
    <w:endnote w:id="1"/>
  </w:endnotePr>
  <w:compat/>
  <w:rsids>
    <w:rsidRoot w:val="00B71325"/>
    <w:rsid w:val="00070FD1"/>
    <w:rsid w:val="00075086"/>
    <w:rsid w:val="000A2D3F"/>
    <w:rsid w:val="000C5363"/>
    <w:rsid w:val="000E3276"/>
    <w:rsid w:val="001076FA"/>
    <w:rsid w:val="00123D28"/>
    <w:rsid w:val="001401EE"/>
    <w:rsid w:val="00143E2C"/>
    <w:rsid w:val="001467A7"/>
    <w:rsid w:val="001A5AB7"/>
    <w:rsid w:val="001F10B8"/>
    <w:rsid w:val="00210138"/>
    <w:rsid w:val="00221F99"/>
    <w:rsid w:val="00243119"/>
    <w:rsid w:val="00283D00"/>
    <w:rsid w:val="00285D00"/>
    <w:rsid w:val="00297725"/>
    <w:rsid w:val="002A5CC5"/>
    <w:rsid w:val="002E57C9"/>
    <w:rsid w:val="002F5625"/>
    <w:rsid w:val="003149A4"/>
    <w:rsid w:val="00322C8A"/>
    <w:rsid w:val="003255B7"/>
    <w:rsid w:val="00327DB2"/>
    <w:rsid w:val="00345081"/>
    <w:rsid w:val="0035584A"/>
    <w:rsid w:val="00372E7C"/>
    <w:rsid w:val="003F0CF9"/>
    <w:rsid w:val="003F737E"/>
    <w:rsid w:val="00411B7C"/>
    <w:rsid w:val="0041261C"/>
    <w:rsid w:val="00456AAD"/>
    <w:rsid w:val="00462D51"/>
    <w:rsid w:val="00493E64"/>
    <w:rsid w:val="004A4918"/>
    <w:rsid w:val="004B5FF2"/>
    <w:rsid w:val="004C315D"/>
    <w:rsid w:val="004C6B72"/>
    <w:rsid w:val="00501F27"/>
    <w:rsid w:val="0052285F"/>
    <w:rsid w:val="005413C6"/>
    <w:rsid w:val="00562411"/>
    <w:rsid w:val="00577A33"/>
    <w:rsid w:val="00582BBE"/>
    <w:rsid w:val="00595FE5"/>
    <w:rsid w:val="005B7611"/>
    <w:rsid w:val="005D4F74"/>
    <w:rsid w:val="005E22E6"/>
    <w:rsid w:val="0060751C"/>
    <w:rsid w:val="00656F27"/>
    <w:rsid w:val="00684538"/>
    <w:rsid w:val="00691486"/>
    <w:rsid w:val="006A23E0"/>
    <w:rsid w:val="006A6C49"/>
    <w:rsid w:val="006B50A9"/>
    <w:rsid w:val="006C0346"/>
    <w:rsid w:val="006D08C6"/>
    <w:rsid w:val="006E72FF"/>
    <w:rsid w:val="007223AE"/>
    <w:rsid w:val="007229B4"/>
    <w:rsid w:val="0076210C"/>
    <w:rsid w:val="00765BF7"/>
    <w:rsid w:val="007C611C"/>
    <w:rsid w:val="00800D12"/>
    <w:rsid w:val="00816DD3"/>
    <w:rsid w:val="008315D4"/>
    <w:rsid w:val="0083317D"/>
    <w:rsid w:val="00835814"/>
    <w:rsid w:val="008566FD"/>
    <w:rsid w:val="008742EE"/>
    <w:rsid w:val="008A3A67"/>
    <w:rsid w:val="008B749F"/>
    <w:rsid w:val="008C0465"/>
    <w:rsid w:val="008D6DC8"/>
    <w:rsid w:val="008F40E4"/>
    <w:rsid w:val="00913E20"/>
    <w:rsid w:val="00923319"/>
    <w:rsid w:val="00961C4F"/>
    <w:rsid w:val="00962395"/>
    <w:rsid w:val="009875DD"/>
    <w:rsid w:val="009E062C"/>
    <w:rsid w:val="00A024D9"/>
    <w:rsid w:val="00A11822"/>
    <w:rsid w:val="00A45E9A"/>
    <w:rsid w:val="00A72528"/>
    <w:rsid w:val="00A83475"/>
    <w:rsid w:val="00A94DBD"/>
    <w:rsid w:val="00AD71DF"/>
    <w:rsid w:val="00AD7D98"/>
    <w:rsid w:val="00AE0772"/>
    <w:rsid w:val="00B23B10"/>
    <w:rsid w:val="00B66FE5"/>
    <w:rsid w:val="00B71325"/>
    <w:rsid w:val="00B76851"/>
    <w:rsid w:val="00B857D9"/>
    <w:rsid w:val="00B96983"/>
    <w:rsid w:val="00BC01EE"/>
    <w:rsid w:val="00BD2C42"/>
    <w:rsid w:val="00BE7D50"/>
    <w:rsid w:val="00BF4003"/>
    <w:rsid w:val="00C76AA5"/>
    <w:rsid w:val="00C91077"/>
    <w:rsid w:val="00CC2E4D"/>
    <w:rsid w:val="00CF5785"/>
    <w:rsid w:val="00D0232C"/>
    <w:rsid w:val="00D042EA"/>
    <w:rsid w:val="00D165D0"/>
    <w:rsid w:val="00D27114"/>
    <w:rsid w:val="00D373B9"/>
    <w:rsid w:val="00D5314B"/>
    <w:rsid w:val="00D5770C"/>
    <w:rsid w:val="00D6424F"/>
    <w:rsid w:val="00D66D95"/>
    <w:rsid w:val="00D76F78"/>
    <w:rsid w:val="00D8574D"/>
    <w:rsid w:val="00DD4AFC"/>
    <w:rsid w:val="00DE1412"/>
    <w:rsid w:val="00E01444"/>
    <w:rsid w:val="00E1574B"/>
    <w:rsid w:val="00E463B6"/>
    <w:rsid w:val="00E65468"/>
    <w:rsid w:val="00E92C6E"/>
    <w:rsid w:val="00E9474C"/>
    <w:rsid w:val="00EA6725"/>
    <w:rsid w:val="00EC0150"/>
    <w:rsid w:val="00EF5384"/>
    <w:rsid w:val="00F12BD4"/>
    <w:rsid w:val="00F23C7F"/>
    <w:rsid w:val="00F42ECB"/>
    <w:rsid w:val="00F5568A"/>
    <w:rsid w:val="00F576CB"/>
    <w:rsid w:val="00F63F64"/>
    <w:rsid w:val="00F75428"/>
    <w:rsid w:val="00F8631B"/>
    <w:rsid w:val="00FA2ABF"/>
    <w:rsid w:val="00FE5128"/>
    <w:rsid w:val="00FF7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5D00"/>
    <w:rPr>
      <w:sz w:val="24"/>
      <w:szCs w:val="24"/>
    </w:rPr>
  </w:style>
  <w:style w:type="paragraph" w:styleId="1">
    <w:name w:val="heading 1"/>
    <w:basedOn w:val="a0"/>
    <w:next w:val="a0"/>
    <w:link w:val="10"/>
    <w:qFormat/>
    <w:rsid w:val="00F12BD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F5384"/>
    <w:pPr>
      <w:keepNext/>
      <w:tabs>
        <w:tab w:val="left" w:pos="6840"/>
      </w:tabs>
      <w:jc w:val="both"/>
      <w:outlineLvl w:val="1"/>
    </w:pPr>
    <w:rPr>
      <w:sz w:val="28"/>
    </w:rPr>
  </w:style>
  <w:style w:type="paragraph" w:styleId="3">
    <w:name w:val="heading 3"/>
    <w:basedOn w:val="a0"/>
    <w:next w:val="a0"/>
    <w:link w:val="30"/>
    <w:qFormat/>
    <w:rsid w:val="00E463B6"/>
    <w:pPr>
      <w:keepNext/>
      <w:spacing w:before="240" w:after="60"/>
      <w:outlineLvl w:val="2"/>
    </w:pPr>
    <w:rPr>
      <w:rFonts w:ascii="Arial" w:hAnsi="Arial" w:cs="Arial"/>
      <w:b/>
      <w:bCs/>
      <w:sz w:val="26"/>
      <w:szCs w:val="26"/>
    </w:rPr>
  </w:style>
  <w:style w:type="paragraph" w:styleId="4">
    <w:name w:val="heading 4"/>
    <w:basedOn w:val="a0"/>
    <w:next w:val="a0"/>
    <w:link w:val="40"/>
    <w:qFormat/>
    <w:rsid w:val="000A2D3F"/>
    <w:pPr>
      <w:keepNext/>
      <w:spacing w:before="240" w:after="60"/>
      <w:outlineLvl w:val="3"/>
    </w:pPr>
    <w:rPr>
      <w:rFonts w:ascii="Calibri" w:hAnsi="Calibri"/>
      <w:b/>
      <w:bCs/>
      <w:sz w:val="28"/>
      <w:szCs w:val="28"/>
    </w:rPr>
  </w:style>
  <w:style w:type="paragraph" w:styleId="6">
    <w:name w:val="heading 6"/>
    <w:basedOn w:val="a0"/>
    <w:next w:val="a0"/>
    <w:link w:val="60"/>
    <w:qFormat/>
    <w:rsid w:val="000A2D3F"/>
    <w:pPr>
      <w:spacing w:before="240" w:after="60"/>
      <w:outlineLvl w:val="5"/>
    </w:pPr>
    <w:rPr>
      <w:b/>
      <w:bCs/>
      <w:sz w:val="22"/>
      <w:szCs w:val="22"/>
    </w:rPr>
  </w:style>
  <w:style w:type="paragraph" w:styleId="7">
    <w:name w:val="heading 7"/>
    <w:basedOn w:val="a0"/>
    <w:next w:val="a0"/>
    <w:link w:val="70"/>
    <w:qFormat/>
    <w:rsid w:val="007C611C"/>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23C7F"/>
    <w:pPr>
      <w:tabs>
        <w:tab w:val="center" w:pos="4677"/>
        <w:tab w:val="right" w:pos="9355"/>
      </w:tabs>
    </w:pPr>
  </w:style>
  <w:style w:type="paragraph" w:styleId="a6">
    <w:name w:val="footer"/>
    <w:basedOn w:val="a0"/>
    <w:link w:val="a7"/>
    <w:rsid w:val="00F23C7F"/>
    <w:pPr>
      <w:tabs>
        <w:tab w:val="center" w:pos="4677"/>
        <w:tab w:val="right" w:pos="9355"/>
      </w:tabs>
    </w:pPr>
  </w:style>
  <w:style w:type="paragraph" w:styleId="a8">
    <w:name w:val="Body Text"/>
    <w:basedOn w:val="a0"/>
    <w:link w:val="a9"/>
    <w:rsid w:val="006D08C6"/>
    <w:pPr>
      <w:spacing w:line="360" w:lineRule="auto"/>
      <w:jc w:val="both"/>
    </w:pPr>
  </w:style>
  <w:style w:type="paragraph" w:styleId="HTML">
    <w:name w:val="HTML Preformatted"/>
    <w:basedOn w:val="a0"/>
    <w:link w:val="HTML0"/>
    <w:rsid w:val="00A4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aa">
    <w:name w:val="Body Text Indent"/>
    <w:basedOn w:val="a0"/>
    <w:link w:val="ab"/>
    <w:rsid w:val="00B23B10"/>
    <w:pPr>
      <w:spacing w:after="120"/>
      <w:ind w:left="283"/>
    </w:pPr>
  </w:style>
  <w:style w:type="paragraph" w:customStyle="1" w:styleId="ConsPlusNormal">
    <w:name w:val="ConsPlusNormal"/>
    <w:rsid w:val="00D6424F"/>
    <w:pPr>
      <w:widowControl w:val="0"/>
      <w:autoSpaceDE w:val="0"/>
      <w:autoSpaceDN w:val="0"/>
      <w:adjustRightInd w:val="0"/>
      <w:ind w:firstLine="720"/>
    </w:pPr>
    <w:rPr>
      <w:rFonts w:ascii="Arial" w:hAnsi="Arial" w:cs="Arial"/>
    </w:rPr>
  </w:style>
  <w:style w:type="paragraph" w:customStyle="1" w:styleId="ConsPlusTitle">
    <w:name w:val="ConsPlusTitle"/>
    <w:rsid w:val="00D6424F"/>
    <w:pPr>
      <w:widowControl w:val="0"/>
      <w:autoSpaceDE w:val="0"/>
      <w:autoSpaceDN w:val="0"/>
      <w:adjustRightInd w:val="0"/>
    </w:pPr>
    <w:rPr>
      <w:rFonts w:ascii="Arial" w:hAnsi="Arial" w:cs="Arial"/>
      <w:b/>
      <w:bCs/>
    </w:rPr>
  </w:style>
  <w:style w:type="table" w:styleId="ac">
    <w:name w:val="Table Grid"/>
    <w:basedOn w:val="a2"/>
    <w:rsid w:val="00D6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56F27"/>
    <w:pPr>
      <w:widowControl w:val="0"/>
      <w:autoSpaceDE w:val="0"/>
      <w:autoSpaceDN w:val="0"/>
      <w:adjustRightInd w:val="0"/>
      <w:ind w:right="19772" w:firstLine="720"/>
    </w:pPr>
    <w:rPr>
      <w:rFonts w:ascii="Arial" w:hAnsi="Arial" w:cs="Arial"/>
    </w:rPr>
  </w:style>
  <w:style w:type="character" w:styleId="ad">
    <w:name w:val="Hyperlink"/>
    <w:basedOn w:val="a1"/>
    <w:rsid w:val="00E463B6"/>
    <w:rPr>
      <w:color w:val="0000FF"/>
      <w:u w:val="single"/>
    </w:rPr>
  </w:style>
  <w:style w:type="paragraph" w:styleId="ae">
    <w:name w:val="Date"/>
    <w:basedOn w:val="a0"/>
    <w:next w:val="a0"/>
    <w:link w:val="af"/>
    <w:rsid w:val="00E463B6"/>
    <w:pPr>
      <w:spacing w:after="60"/>
      <w:jc w:val="both"/>
    </w:pPr>
    <w:rPr>
      <w:szCs w:val="20"/>
    </w:rPr>
  </w:style>
  <w:style w:type="paragraph" w:customStyle="1" w:styleId="consplusnormal0">
    <w:name w:val="consplusnormal"/>
    <w:basedOn w:val="a0"/>
    <w:rsid w:val="00E463B6"/>
    <w:pPr>
      <w:spacing w:before="100" w:beforeAutospacing="1" w:after="100" w:afterAutospacing="1"/>
    </w:pPr>
  </w:style>
  <w:style w:type="paragraph" w:customStyle="1" w:styleId="OEM">
    <w:name w:val="Нормальный (OEM)"/>
    <w:basedOn w:val="a0"/>
    <w:next w:val="a0"/>
    <w:rsid w:val="008B749F"/>
    <w:pPr>
      <w:widowControl w:val="0"/>
      <w:autoSpaceDE w:val="0"/>
      <w:autoSpaceDN w:val="0"/>
      <w:adjustRightInd w:val="0"/>
      <w:jc w:val="both"/>
    </w:pPr>
    <w:rPr>
      <w:rFonts w:ascii="Courier New" w:hAnsi="Courier New" w:cs="Courier New"/>
      <w:sz w:val="18"/>
      <w:szCs w:val="18"/>
    </w:rPr>
  </w:style>
  <w:style w:type="paragraph" w:customStyle="1" w:styleId="Style6">
    <w:name w:val="Style6"/>
    <w:basedOn w:val="a0"/>
    <w:rsid w:val="007C611C"/>
    <w:pPr>
      <w:widowControl w:val="0"/>
      <w:autoSpaceDE w:val="0"/>
      <w:autoSpaceDN w:val="0"/>
      <w:adjustRightInd w:val="0"/>
      <w:spacing w:line="275" w:lineRule="exact"/>
      <w:ind w:firstLine="710"/>
      <w:jc w:val="both"/>
    </w:pPr>
  </w:style>
  <w:style w:type="paragraph" w:customStyle="1" w:styleId="14-15">
    <w:name w:val="текст14-15"/>
    <w:basedOn w:val="a0"/>
    <w:rsid w:val="007C611C"/>
    <w:pPr>
      <w:spacing w:line="360" w:lineRule="auto"/>
      <w:ind w:firstLine="709"/>
      <w:jc w:val="both"/>
    </w:pPr>
    <w:rPr>
      <w:sz w:val="28"/>
      <w:szCs w:val="20"/>
    </w:rPr>
  </w:style>
  <w:style w:type="character" w:customStyle="1" w:styleId="40">
    <w:name w:val="Заголовок 4 Знак"/>
    <w:link w:val="4"/>
    <w:rsid w:val="000A2D3F"/>
    <w:rPr>
      <w:rFonts w:ascii="Calibri" w:hAnsi="Calibri"/>
      <w:b/>
      <w:bCs/>
      <w:sz w:val="28"/>
      <w:szCs w:val="28"/>
      <w:lang w:val="ru-RU" w:eastAsia="ru-RU" w:bidi="ar-SA"/>
    </w:rPr>
  </w:style>
  <w:style w:type="paragraph" w:customStyle="1" w:styleId="af0">
    <w:name w:val="Знак"/>
    <w:basedOn w:val="a0"/>
    <w:rsid w:val="000A2D3F"/>
    <w:pPr>
      <w:tabs>
        <w:tab w:val="num" w:pos="360"/>
      </w:tabs>
      <w:spacing w:after="160" w:line="240" w:lineRule="exact"/>
    </w:pPr>
    <w:rPr>
      <w:rFonts w:ascii="Verdana" w:hAnsi="Verdana" w:cs="Verdana"/>
      <w:sz w:val="20"/>
      <w:szCs w:val="20"/>
      <w:lang w:val="en-US" w:eastAsia="en-US"/>
    </w:rPr>
  </w:style>
  <w:style w:type="paragraph" w:customStyle="1" w:styleId="af1">
    <w:name w:val="реквизитПодпись"/>
    <w:basedOn w:val="a0"/>
    <w:rsid w:val="000A2D3F"/>
    <w:pPr>
      <w:tabs>
        <w:tab w:val="left" w:pos="6804"/>
      </w:tabs>
      <w:spacing w:before="360"/>
    </w:pPr>
    <w:rPr>
      <w:szCs w:val="20"/>
    </w:rPr>
  </w:style>
  <w:style w:type="paragraph" w:styleId="31">
    <w:name w:val="Body Text Indent 3"/>
    <w:basedOn w:val="a0"/>
    <w:link w:val="32"/>
    <w:rsid w:val="000A2D3F"/>
    <w:pPr>
      <w:tabs>
        <w:tab w:val="left" w:pos="720"/>
      </w:tabs>
      <w:ind w:firstLine="709"/>
      <w:jc w:val="both"/>
    </w:pPr>
    <w:rPr>
      <w:b/>
      <w:color w:val="000000"/>
      <w:sz w:val="28"/>
    </w:rPr>
  </w:style>
  <w:style w:type="paragraph" w:styleId="21">
    <w:name w:val="Body Text 2"/>
    <w:basedOn w:val="a0"/>
    <w:link w:val="22"/>
    <w:rsid w:val="000A2D3F"/>
    <w:pPr>
      <w:tabs>
        <w:tab w:val="left" w:pos="720"/>
      </w:tabs>
      <w:jc w:val="both"/>
    </w:pPr>
    <w:rPr>
      <w:sz w:val="28"/>
    </w:rPr>
  </w:style>
  <w:style w:type="paragraph" w:customStyle="1" w:styleId="text">
    <w:name w:val="text"/>
    <w:basedOn w:val="a0"/>
    <w:rsid w:val="000A2D3F"/>
    <w:pPr>
      <w:spacing w:before="80" w:after="80"/>
      <w:ind w:left="400"/>
    </w:pPr>
    <w:rPr>
      <w:rFonts w:ascii="Arial" w:hAnsi="Arial" w:cs="Arial"/>
      <w:color w:val="000000"/>
      <w:sz w:val="18"/>
      <w:szCs w:val="18"/>
    </w:rPr>
  </w:style>
  <w:style w:type="character" w:styleId="af2">
    <w:name w:val="page number"/>
    <w:basedOn w:val="a1"/>
    <w:rsid w:val="000A2D3F"/>
  </w:style>
  <w:style w:type="paragraph" w:styleId="af3">
    <w:name w:val="Normal (Web)"/>
    <w:basedOn w:val="a0"/>
    <w:rsid w:val="000A2D3F"/>
    <w:pPr>
      <w:spacing w:before="100" w:beforeAutospacing="1" w:after="100" w:afterAutospacing="1"/>
      <w:ind w:firstLine="567"/>
    </w:pPr>
  </w:style>
  <w:style w:type="paragraph" w:styleId="af4">
    <w:name w:val="Title"/>
    <w:basedOn w:val="a0"/>
    <w:link w:val="af5"/>
    <w:qFormat/>
    <w:rsid w:val="000A2D3F"/>
    <w:pPr>
      <w:jc w:val="center"/>
    </w:pPr>
    <w:rPr>
      <w:b/>
      <w:sz w:val="28"/>
    </w:rPr>
  </w:style>
  <w:style w:type="character" w:customStyle="1" w:styleId="af5">
    <w:name w:val="Название Знак"/>
    <w:link w:val="af4"/>
    <w:rsid w:val="000A2D3F"/>
    <w:rPr>
      <w:b/>
      <w:sz w:val="28"/>
      <w:szCs w:val="24"/>
      <w:lang w:val="ru-RU" w:eastAsia="ru-RU" w:bidi="ar-SA"/>
    </w:rPr>
  </w:style>
  <w:style w:type="paragraph" w:customStyle="1" w:styleId="a">
    <w:name w:val="СписокСтатьи"/>
    <w:basedOn w:val="ConsNormal"/>
    <w:rsid w:val="000A2D3F"/>
    <w:pPr>
      <w:numPr>
        <w:numId w:val="32"/>
      </w:numPr>
      <w:ind w:right="0"/>
      <w:jc w:val="both"/>
    </w:pPr>
    <w:rPr>
      <w:rFonts w:ascii="Times New Roman" w:hAnsi="Times New Roman" w:cs="Times New Roman"/>
      <w:sz w:val="24"/>
    </w:rPr>
  </w:style>
  <w:style w:type="paragraph" w:styleId="af6">
    <w:name w:val="Balloon Text"/>
    <w:basedOn w:val="a0"/>
    <w:link w:val="af7"/>
    <w:rsid w:val="004C6B72"/>
    <w:rPr>
      <w:rFonts w:ascii="Tahoma" w:hAnsi="Tahoma" w:cs="Tahoma"/>
      <w:sz w:val="16"/>
      <w:szCs w:val="16"/>
    </w:rPr>
  </w:style>
  <w:style w:type="character" w:customStyle="1" w:styleId="af7">
    <w:name w:val="Текст выноски Знак"/>
    <w:basedOn w:val="a1"/>
    <w:link w:val="af6"/>
    <w:rsid w:val="004C6B72"/>
    <w:rPr>
      <w:rFonts w:ascii="Tahoma" w:hAnsi="Tahoma" w:cs="Tahoma"/>
      <w:sz w:val="16"/>
      <w:szCs w:val="16"/>
    </w:rPr>
  </w:style>
  <w:style w:type="paragraph" w:styleId="af8">
    <w:name w:val="Document Map"/>
    <w:basedOn w:val="a0"/>
    <w:link w:val="af9"/>
    <w:rsid w:val="004C6B72"/>
    <w:pPr>
      <w:shd w:val="clear" w:color="auto" w:fill="000080"/>
    </w:pPr>
    <w:rPr>
      <w:rFonts w:ascii="Tahoma" w:hAnsi="Tahoma" w:cs="Tahoma"/>
      <w:sz w:val="20"/>
      <w:szCs w:val="20"/>
    </w:rPr>
  </w:style>
  <w:style w:type="character" w:customStyle="1" w:styleId="af9">
    <w:name w:val="Схема документа Знак"/>
    <w:basedOn w:val="a1"/>
    <w:link w:val="af8"/>
    <w:rsid w:val="004C6B72"/>
    <w:rPr>
      <w:rFonts w:ascii="Tahoma" w:hAnsi="Tahoma" w:cs="Tahoma"/>
      <w:shd w:val="clear" w:color="auto" w:fill="000080"/>
    </w:rPr>
  </w:style>
  <w:style w:type="character" w:customStyle="1" w:styleId="a5">
    <w:name w:val="Верхний колонтитул Знак"/>
    <w:basedOn w:val="a1"/>
    <w:link w:val="a4"/>
    <w:rsid w:val="00297725"/>
    <w:rPr>
      <w:sz w:val="24"/>
      <w:szCs w:val="24"/>
    </w:rPr>
  </w:style>
  <w:style w:type="character" w:customStyle="1" w:styleId="a9">
    <w:name w:val="Основной текст Знак"/>
    <w:basedOn w:val="a1"/>
    <w:link w:val="a8"/>
    <w:rsid w:val="00297725"/>
    <w:rPr>
      <w:sz w:val="24"/>
      <w:szCs w:val="24"/>
    </w:rPr>
  </w:style>
  <w:style w:type="paragraph" w:customStyle="1" w:styleId="ConsNonformat">
    <w:name w:val="ConsNonformat"/>
    <w:rsid w:val="00345081"/>
    <w:pPr>
      <w:widowControl w:val="0"/>
      <w:ind w:right="19772"/>
    </w:pPr>
    <w:rPr>
      <w:rFonts w:ascii="Courier New" w:hAnsi="Courier New"/>
      <w:snapToGrid w:val="0"/>
      <w:sz w:val="24"/>
    </w:rPr>
  </w:style>
  <w:style w:type="character" w:customStyle="1" w:styleId="10">
    <w:name w:val="Заголовок 1 Знак"/>
    <w:basedOn w:val="a1"/>
    <w:link w:val="1"/>
    <w:rsid w:val="00C91077"/>
    <w:rPr>
      <w:rFonts w:ascii="Arial" w:hAnsi="Arial" w:cs="Arial"/>
      <w:b/>
      <w:bCs/>
      <w:kern w:val="32"/>
      <w:sz w:val="32"/>
      <w:szCs w:val="32"/>
    </w:rPr>
  </w:style>
  <w:style w:type="character" w:customStyle="1" w:styleId="20">
    <w:name w:val="Заголовок 2 Знак"/>
    <w:basedOn w:val="a1"/>
    <w:link w:val="2"/>
    <w:rsid w:val="00C91077"/>
    <w:rPr>
      <w:sz w:val="28"/>
      <w:szCs w:val="24"/>
    </w:rPr>
  </w:style>
  <w:style w:type="character" w:customStyle="1" w:styleId="30">
    <w:name w:val="Заголовок 3 Знак"/>
    <w:basedOn w:val="a1"/>
    <w:link w:val="3"/>
    <w:rsid w:val="00C91077"/>
    <w:rPr>
      <w:rFonts w:ascii="Arial" w:hAnsi="Arial" w:cs="Arial"/>
      <w:b/>
      <w:bCs/>
      <w:sz w:val="26"/>
      <w:szCs w:val="26"/>
    </w:rPr>
  </w:style>
  <w:style w:type="character" w:customStyle="1" w:styleId="60">
    <w:name w:val="Заголовок 6 Знак"/>
    <w:basedOn w:val="a1"/>
    <w:link w:val="6"/>
    <w:rsid w:val="00C91077"/>
    <w:rPr>
      <w:b/>
      <w:bCs/>
      <w:sz w:val="22"/>
      <w:szCs w:val="22"/>
    </w:rPr>
  </w:style>
  <w:style w:type="character" w:customStyle="1" w:styleId="70">
    <w:name w:val="Заголовок 7 Знак"/>
    <w:basedOn w:val="a1"/>
    <w:link w:val="7"/>
    <w:rsid w:val="00C91077"/>
    <w:rPr>
      <w:sz w:val="24"/>
      <w:szCs w:val="24"/>
    </w:rPr>
  </w:style>
  <w:style w:type="character" w:styleId="afa">
    <w:name w:val="FollowedHyperlink"/>
    <w:basedOn w:val="a1"/>
    <w:uiPriority w:val="99"/>
    <w:unhideWhenUsed/>
    <w:rsid w:val="00C91077"/>
    <w:rPr>
      <w:color w:val="800080" w:themeColor="followedHyperlink"/>
      <w:u w:val="single"/>
    </w:rPr>
  </w:style>
  <w:style w:type="character" w:customStyle="1" w:styleId="HTML0">
    <w:name w:val="Стандартный HTML Знак"/>
    <w:basedOn w:val="a1"/>
    <w:link w:val="HTML"/>
    <w:rsid w:val="00C91077"/>
    <w:rPr>
      <w:rFonts w:ascii="Courier New" w:eastAsia="Courier New" w:hAnsi="Courier New"/>
    </w:rPr>
  </w:style>
  <w:style w:type="character" w:customStyle="1" w:styleId="a7">
    <w:name w:val="Нижний колонтитул Знак"/>
    <w:basedOn w:val="a1"/>
    <w:link w:val="a6"/>
    <w:rsid w:val="00C91077"/>
    <w:rPr>
      <w:sz w:val="24"/>
      <w:szCs w:val="24"/>
    </w:rPr>
  </w:style>
  <w:style w:type="character" w:customStyle="1" w:styleId="ab">
    <w:name w:val="Основной текст с отступом Знак"/>
    <w:basedOn w:val="a1"/>
    <w:link w:val="aa"/>
    <w:rsid w:val="00C91077"/>
    <w:rPr>
      <w:sz w:val="24"/>
      <w:szCs w:val="24"/>
    </w:rPr>
  </w:style>
  <w:style w:type="character" w:customStyle="1" w:styleId="af">
    <w:name w:val="Дата Знак"/>
    <w:basedOn w:val="a1"/>
    <w:link w:val="ae"/>
    <w:rsid w:val="00C91077"/>
    <w:rPr>
      <w:sz w:val="24"/>
    </w:rPr>
  </w:style>
  <w:style w:type="character" w:customStyle="1" w:styleId="22">
    <w:name w:val="Основной текст 2 Знак"/>
    <w:basedOn w:val="a1"/>
    <w:link w:val="21"/>
    <w:rsid w:val="00C91077"/>
    <w:rPr>
      <w:sz w:val="28"/>
      <w:szCs w:val="24"/>
    </w:rPr>
  </w:style>
  <w:style w:type="character" w:customStyle="1" w:styleId="32">
    <w:name w:val="Основной текст с отступом 3 Знак"/>
    <w:basedOn w:val="a1"/>
    <w:link w:val="31"/>
    <w:rsid w:val="00C91077"/>
    <w:rPr>
      <w:b/>
      <w:color w:val="000000"/>
      <w:sz w:val="28"/>
      <w:szCs w:val="24"/>
    </w:rPr>
  </w:style>
</w:styles>
</file>

<file path=word/webSettings.xml><?xml version="1.0" encoding="utf-8"?>
<w:webSettings xmlns:r="http://schemas.openxmlformats.org/officeDocument/2006/relationships" xmlns:w="http://schemas.openxmlformats.org/wordprocessingml/2006/main">
  <w:divs>
    <w:div w:id="72095363">
      <w:bodyDiv w:val="1"/>
      <w:marLeft w:val="0"/>
      <w:marRight w:val="0"/>
      <w:marTop w:val="0"/>
      <w:marBottom w:val="0"/>
      <w:divBdr>
        <w:top w:val="none" w:sz="0" w:space="0" w:color="auto"/>
        <w:left w:val="none" w:sz="0" w:space="0" w:color="auto"/>
        <w:bottom w:val="none" w:sz="0" w:space="0" w:color="auto"/>
        <w:right w:val="none" w:sz="0" w:space="0" w:color="auto"/>
      </w:divBdr>
    </w:div>
    <w:div w:id="304511684">
      <w:bodyDiv w:val="1"/>
      <w:marLeft w:val="0"/>
      <w:marRight w:val="0"/>
      <w:marTop w:val="0"/>
      <w:marBottom w:val="0"/>
      <w:divBdr>
        <w:top w:val="none" w:sz="0" w:space="0" w:color="auto"/>
        <w:left w:val="none" w:sz="0" w:space="0" w:color="auto"/>
        <w:bottom w:val="none" w:sz="0" w:space="0" w:color="auto"/>
        <w:right w:val="none" w:sz="0" w:space="0" w:color="auto"/>
      </w:divBdr>
    </w:div>
    <w:div w:id="681128613">
      <w:bodyDiv w:val="1"/>
      <w:marLeft w:val="0"/>
      <w:marRight w:val="0"/>
      <w:marTop w:val="0"/>
      <w:marBottom w:val="0"/>
      <w:divBdr>
        <w:top w:val="none" w:sz="0" w:space="0" w:color="auto"/>
        <w:left w:val="none" w:sz="0" w:space="0" w:color="auto"/>
        <w:bottom w:val="none" w:sz="0" w:space="0" w:color="auto"/>
        <w:right w:val="none" w:sz="0" w:space="0" w:color="auto"/>
      </w:divBdr>
    </w:div>
    <w:div w:id="770320700">
      <w:bodyDiv w:val="1"/>
      <w:marLeft w:val="0"/>
      <w:marRight w:val="0"/>
      <w:marTop w:val="0"/>
      <w:marBottom w:val="0"/>
      <w:divBdr>
        <w:top w:val="none" w:sz="0" w:space="0" w:color="auto"/>
        <w:left w:val="none" w:sz="0" w:space="0" w:color="auto"/>
        <w:bottom w:val="none" w:sz="0" w:space="0" w:color="auto"/>
        <w:right w:val="none" w:sz="0" w:space="0" w:color="auto"/>
      </w:divBdr>
    </w:div>
    <w:div w:id="1538659924">
      <w:bodyDiv w:val="1"/>
      <w:marLeft w:val="0"/>
      <w:marRight w:val="0"/>
      <w:marTop w:val="0"/>
      <w:marBottom w:val="0"/>
      <w:divBdr>
        <w:top w:val="none" w:sz="0" w:space="0" w:color="auto"/>
        <w:left w:val="none" w:sz="0" w:space="0" w:color="auto"/>
        <w:bottom w:val="none" w:sz="0" w:space="0" w:color="auto"/>
        <w:right w:val="none" w:sz="0" w:space="0" w:color="auto"/>
      </w:divBdr>
    </w:div>
    <w:div w:id="1552305063">
      <w:bodyDiv w:val="1"/>
      <w:marLeft w:val="0"/>
      <w:marRight w:val="0"/>
      <w:marTop w:val="0"/>
      <w:marBottom w:val="0"/>
      <w:divBdr>
        <w:top w:val="none" w:sz="0" w:space="0" w:color="auto"/>
        <w:left w:val="none" w:sz="0" w:space="0" w:color="auto"/>
        <w:bottom w:val="none" w:sz="0" w:space="0" w:color="auto"/>
        <w:right w:val="none" w:sz="0" w:space="0" w:color="auto"/>
      </w:divBdr>
    </w:div>
    <w:div w:id="1615675171">
      <w:bodyDiv w:val="1"/>
      <w:marLeft w:val="0"/>
      <w:marRight w:val="0"/>
      <w:marTop w:val="0"/>
      <w:marBottom w:val="0"/>
      <w:divBdr>
        <w:top w:val="none" w:sz="0" w:space="0" w:color="auto"/>
        <w:left w:val="none" w:sz="0" w:space="0" w:color="auto"/>
        <w:bottom w:val="none" w:sz="0" w:space="0" w:color="auto"/>
        <w:right w:val="none" w:sz="0" w:space="0" w:color="auto"/>
      </w:divBdr>
    </w:div>
    <w:div w:id="1937401890">
      <w:bodyDiv w:val="1"/>
      <w:marLeft w:val="0"/>
      <w:marRight w:val="0"/>
      <w:marTop w:val="0"/>
      <w:marBottom w:val="0"/>
      <w:divBdr>
        <w:top w:val="none" w:sz="0" w:space="0" w:color="auto"/>
        <w:left w:val="none" w:sz="0" w:space="0" w:color="auto"/>
        <w:bottom w:val="none" w:sz="0" w:space="0" w:color="auto"/>
        <w:right w:val="none" w:sz="0" w:space="0" w:color="auto"/>
      </w:divBdr>
    </w:div>
    <w:div w:id="2076929635">
      <w:bodyDiv w:val="1"/>
      <w:marLeft w:val="0"/>
      <w:marRight w:val="0"/>
      <w:marTop w:val="0"/>
      <w:marBottom w:val="0"/>
      <w:divBdr>
        <w:top w:val="none" w:sz="0" w:space="0" w:color="auto"/>
        <w:left w:val="none" w:sz="0" w:space="0" w:color="auto"/>
        <w:bottom w:val="none" w:sz="0" w:space="0" w:color="auto"/>
        <w:right w:val="none" w:sz="0" w:space="0" w:color="auto"/>
      </w:divBdr>
    </w:div>
    <w:div w:id="21175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3D93-C2B7-47D8-A18A-DA6F358F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8993</Words>
  <Characters>51262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Управление Делами</Company>
  <LinksUpToDate>false</LinksUpToDate>
  <CharactersWithSpaces>60135</CharactersWithSpaces>
  <SharedDoc>false</SharedDoc>
  <HLinks>
    <vt:vector size="42" baseType="variant">
      <vt:variant>
        <vt:i4>5046350</vt:i4>
      </vt:variant>
      <vt:variant>
        <vt:i4>18</vt:i4>
      </vt:variant>
      <vt:variant>
        <vt:i4>0</vt:i4>
      </vt:variant>
      <vt:variant>
        <vt:i4>5</vt:i4>
      </vt:variant>
      <vt:variant>
        <vt:lpwstr>http://www.itatka.tomskinvest.ru/</vt:lpwstr>
      </vt:variant>
      <vt:variant>
        <vt:lpwstr/>
      </vt:variant>
      <vt:variant>
        <vt:i4>7471217</vt:i4>
      </vt:variant>
      <vt:variant>
        <vt:i4>15</vt:i4>
      </vt:variant>
      <vt:variant>
        <vt:i4>0</vt:i4>
      </vt:variant>
      <vt:variant>
        <vt:i4>5</vt:i4>
      </vt:variant>
      <vt:variant>
        <vt:lpwstr>consultantplus://offline/main?base=LAW;n=115957;fld=134</vt:lpwstr>
      </vt:variant>
      <vt:variant>
        <vt:lpwstr/>
      </vt:variant>
      <vt:variant>
        <vt:i4>3997796</vt:i4>
      </vt:variant>
      <vt:variant>
        <vt:i4>12</vt:i4>
      </vt:variant>
      <vt:variant>
        <vt:i4>0</vt:i4>
      </vt:variant>
      <vt:variant>
        <vt:i4>5</vt:i4>
      </vt:variant>
      <vt:variant>
        <vt:lpwstr>consultantplus://offline/main?base=LAW;n=117158;fld=134;dst=100179</vt:lpwstr>
      </vt:variant>
      <vt:variant>
        <vt:lpwstr/>
      </vt:variant>
      <vt:variant>
        <vt:i4>1900552</vt:i4>
      </vt:variant>
      <vt:variant>
        <vt:i4>9</vt:i4>
      </vt:variant>
      <vt:variant>
        <vt:i4>0</vt:i4>
      </vt:variant>
      <vt:variant>
        <vt:i4>5</vt:i4>
      </vt:variant>
      <vt:variant>
        <vt:lpwstr>consultantplus://offline/ref=1A5FF7EB8DCECDF2A1B204B8475D09051D7716FBC3208CFF902FC9CACBQ2sCD</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3670125</vt:i4>
      </vt:variant>
      <vt:variant>
        <vt:i4>3</vt:i4>
      </vt:variant>
      <vt:variant>
        <vt:i4>0</vt:i4>
      </vt:variant>
      <vt:variant>
        <vt:i4>5</vt:i4>
      </vt:variant>
      <vt:variant>
        <vt:lpwstr>consultantplus://offline/main?base=LAW;n=117782;fld=134;dst=306</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Зоя Седченко</dc:creator>
  <cp:keywords/>
  <dc:description/>
  <cp:lastModifiedBy>SVETA</cp:lastModifiedBy>
  <cp:revision>17</cp:revision>
  <cp:lastPrinted>2013-02-12T08:19:00Z</cp:lastPrinted>
  <dcterms:created xsi:type="dcterms:W3CDTF">2012-11-19T08:39:00Z</dcterms:created>
  <dcterms:modified xsi:type="dcterms:W3CDTF">2013-02-12T08:19:00Z</dcterms:modified>
</cp:coreProperties>
</file>