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AD" w:rsidRDefault="009323AD" w:rsidP="009323AD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3" name="Рисунок 3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AD" w:rsidRDefault="009323AD" w:rsidP="009323AD">
      <w:pPr>
        <w:pStyle w:val="a6"/>
      </w:pPr>
    </w:p>
    <w:p w:rsidR="009323AD" w:rsidRDefault="00E10B24" w:rsidP="009323AD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31.</w:t>
      </w:r>
      <w:bookmarkStart w:id="0" w:name="_GoBack"/>
      <w:bookmarkEnd w:id="0"/>
      <w:r w:rsidR="009323AD">
        <w:rPr>
          <w:rFonts w:ascii="Times New Roman" w:hAnsi="Times New Roman"/>
          <w:b/>
          <w:sz w:val="26"/>
          <w:szCs w:val="26"/>
        </w:rPr>
        <w:t>03.2023</w:t>
      </w:r>
    </w:p>
    <w:p w:rsidR="009028B7" w:rsidRPr="009028B7" w:rsidRDefault="009028B7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3E3" w:rsidRDefault="009D36B0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E6904" w:rsidRPr="00AE6904">
        <w:rPr>
          <w:rFonts w:ascii="Times New Roman" w:hAnsi="Times New Roman"/>
          <w:b/>
          <w:sz w:val="28"/>
          <w:szCs w:val="28"/>
        </w:rPr>
        <w:t>Переход органов местного самоуправления</w:t>
      </w:r>
      <w:r w:rsidR="00AE6904">
        <w:rPr>
          <w:rFonts w:ascii="Times New Roman" w:hAnsi="Times New Roman"/>
          <w:b/>
          <w:sz w:val="28"/>
          <w:szCs w:val="28"/>
        </w:rPr>
        <w:t xml:space="preserve"> на электронный документооборот</w:t>
      </w:r>
    </w:p>
    <w:p w:rsidR="00AE6904" w:rsidRDefault="00AE6904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6904" w:rsidRPr="00AE6904" w:rsidRDefault="00AE6904" w:rsidP="00AE69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904">
        <w:rPr>
          <w:rFonts w:ascii="Times New Roman" w:hAnsi="Times New Roman"/>
          <w:sz w:val="28"/>
          <w:szCs w:val="28"/>
        </w:rPr>
        <w:t>C 1 января 2023 года вступили и</w:t>
      </w:r>
      <w:r>
        <w:rPr>
          <w:rFonts w:ascii="Times New Roman" w:hAnsi="Times New Roman"/>
          <w:sz w:val="28"/>
          <w:szCs w:val="28"/>
        </w:rPr>
        <w:t xml:space="preserve">зменения в Закон о регистрации. </w:t>
      </w:r>
      <w:r w:rsidRPr="00AE6904">
        <w:rPr>
          <w:rFonts w:ascii="Times New Roman" w:hAnsi="Times New Roman"/>
          <w:sz w:val="28"/>
          <w:szCs w:val="28"/>
        </w:rPr>
        <w:t>Согласно изменениям органы государственной власти 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самоуправления обязаны представлять заявления и прилагаемые к 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документы в регистрирующий орган (</w:t>
      </w:r>
      <w:proofErr w:type="spellStart"/>
      <w:r w:rsidRPr="00AE6904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AE6904">
        <w:rPr>
          <w:rFonts w:ascii="Times New Roman" w:hAnsi="Times New Roman"/>
          <w:sz w:val="28"/>
          <w:szCs w:val="28"/>
        </w:rPr>
        <w:t>) исключительно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электронном виде.</w:t>
      </w:r>
    </w:p>
    <w:p w:rsidR="006F0DB2" w:rsidRDefault="006F0DB2" w:rsidP="006F0D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государственной власти и органами местного самоуправления в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 представляются </w:t>
      </w:r>
      <w:proofErr w:type="gramStart"/>
      <w:r>
        <w:rPr>
          <w:rFonts w:ascii="Times New Roman" w:hAnsi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от своего лица так и в интересах физических и юридических лиц. К таким документам относятся </w:t>
      </w:r>
      <w:r w:rsidRPr="00AE6904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ввода в эксплуатацию, акты о предоставлении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оформление прав граждан по договорам приватизации и другие.</w:t>
      </w:r>
    </w:p>
    <w:p w:rsidR="005E57BC" w:rsidRDefault="00AE6904" w:rsidP="006F0D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904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 xml:space="preserve">взаимодействие с </w:t>
      </w:r>
      <w:proofErr w:type="spellStart"/>
      <w:r w:rsidRPr="00AE6904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AE6904">
        <w:rPr>
          <w:rFonts w:ascii="Times New Roman" w:hAnsi="Times New Roman"/>
          <w:sz w:val="28"/>
          <w:szCs w:val="28"/>
        </w:rPr>
        <w:t xml:space="preserve"> будет происходить в электронном виде,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значит проще, быстрее и удобнее для всех сторон учетно-регистрационных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 xml:space="preserve">процедур. </w:t>
      </w:r>
    </w:p>
    <w:p w:rsidR="00AE6904" w:rsidRPr="00AE6904" w:rsidRDefault="00AE6904" w:rsidP="006F0D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904">
        <w:rPr>
          <w:rFonts w:ascii="Times New Roman" w:hAnsi="Times New Roman"/>
          <w:sz w:val="28"/>
          <w:szCs w:val="28"/>
        </w:rPr>
        <w:t>Переход на электронный документооборот с органами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власти и местного самоуправления значительно ускоряет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государственных услуг ведомства за счёт пропуска ранее обязательных этапов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– посещения офисов МФЦ, формирования и перенаправления документов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 xml:space="preserve">офисов в </w:t>
      </w:r>
      <w:proofErr w:type="spellStart"/>
      <w:r w:rsidRPr="00AE6904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AE6904">
        <w:rPr>
          <w:rFonts w:ascii="Times New Roman" w:hAnsi="Times New Roman"/>
          <w:sz w:val="28"/>
          <w:szCs w:val="28"/>
        </w:rPr>
        <w:t xml:space="preserve"> и обратно. К тому же, поскольку органы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власти перешли на удаленный формат взаимодействия с ведомством,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позволит сотрудникам МФЦ выделить больше времени для приема 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у граждан и представителей юридических лиц</w:t>
      </w:r>
      <w:r w:rsidR="005E57BC">
        <w:rPr>
          <w:rFonts w:ascii="Times New Roman" w:hAnsi="Times New Roman"/>
          <w:sz w:val="28"/>
          <w:szCs w:val="28"/>
        </w:rPr>
        <w:t>.</w:t>
      </w:r>
    </w:p>
    <w:p w:rsidR="00AE6904" w:rsidRPr="00AE6904" w:rsidRDefault="00AE6904" w:rsidP="005E57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904">
        <w:rPr>
          <w:rFonts w:ascii="Times New Roman" w:hAnsi="Times New Roman"/>
          <w:sz w:val="28"/>
          <w:szCs w:val="28"/>
        </w:rPr>
        <w:t>Напомним, до 1 января 2023 года органы государственной власти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органы местного самоуправления были вправе направлять такие запросы,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04">
        <w:rPr>
          <w:rFonts w:ascii="Times New Roman" w:hAnsi="Times New Roman"/>
          <w:sz w:val="28"/>
          <w:szCs w:val="28"/>
        </w:rPr>
        <w:t>том числе, в форме бумажного документа.</w:t>
      </w:r>
    </w:p>
    <w:p w:rsidR="002C41E2" w:rsidRDefault="002C41E2" w:rsidP="00935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3A6" w:rsidRPr="003653E3" w:rsidRDefault="009323AD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7634B" w:rsidRPr="003653E3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>Н</w:t>
      </w:r>
      <w:r w:rsidR="0017634B" w:rsidRPr="003653E3">
        <w:rPr>
          <w:rFonts w:ascii="Times New Roman" w:hAnsi="Times New Roman"/>
          <w:sz w:val="28"/>
          <w:szCs w:val="28"/>
        </w:rPr>
        <w:t xml:space="preserve">ачальник Асиновского </w:t>
      </w:r>
    </w:p>
    <w:p w:rsidR="00C13C34" w:rsidRPr="003653E3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3653E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7634B" w:rsidRPr="002C41E2" w:rsidRDefault="00C13C34" w:rsidP="0093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E3"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 </w: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E2189"/>
    <w:rsid w:val="00104679"/>
    <w:rsid w:val="0017634B"/>
    <w:rsid w:val="00194273"/>
    <w:rsid w:val="002404EB"/>
    <w:rsid w:val="002823A6"/>
    <w:rsid w:val="002C41E2"/>
    <w:rsid w:val="003175FC"/>
    <w:rsid w:val="00355B15"/>
    <w:rsid w:val="003653E3"/>
    <w:rsid w:val="00385F13"/>
    <w:rsid w:val="003D2320"/>
    <w:rsid w:val="00437CB6"/>
    <w:rsid w:val="00443500"/>
    <w:rsid w:val="004A6993"/>
    <w:rsid w:val="004B1691"/>
    <w:rsid w:val="004B4675"/>
    <w:rsid w:val="004C1B7F"/>
    <w:rsid w:val="00552D07"/>
    <w:rsid w:val="005E57BC"/>
    <w:rsid w:val="00635688"/>
    <w:rsid w:val="006F0DB2"/>
    <w:rsid w:val="00750777"/>
    <w:rsid w:val="007572C6"/>
    <w:rsid w:val="00760502"/>
    <w:rsid w:val="00785BE6"/>
    <w:rsid w:val="007C0449"/>
    <w:rsid w:val="007F404D"/>
    <w:rsid w:val="00806892"/>
    <w:rsid w:val="0082670F"/>
    <w:rsid w:val="009028B7"/>
    <w:rsid w:val="009030F7"/>
    <w:rsid w:val="0092553F"/>
    <w:rsid w:val="009323AD"/>
    <w:rsid w:val="00935F21"/>
    <w:rsid w:val="009949AD"/>
    <w:rsid w:val="009C66ED"/>
    <w:rsid w:val="009D36B0"/>
    <w:rsid w:val="009F052E"/>
    <w:rsid w:val="00A06E92"/>
    <w:rsid w:val="00AA190D"/>
    <w:rsid w:val="00AC3F83"/>
    <w:rsid w:val="00AD5BA9"/>
    <w:rsid w:val="00AE6904"/>
    <w:rsid w:val="00B26027"/>
    <w:rsid w:val="00C13C34"/>
    <w:rsid w:val="00C84B52"/>
    <w:rsid w:val="00CA312E"/>
    <w:rsid w:val="00CE7989"/>
    <w:rsid w:val="00CF417D"/>
    <w:rsid w:val="00D205FC"/>
    <w:rsid w:val="00D33EF7"/>
    <w:rsid w:val="00D56753"/>
    <w:rsid w:val="00DA0F28"/>
    <w:rsid w:val="00E10B24"/>
    <w:rsid w:val="00E261AA"/>
    <w:rsid w:val="00E64365"/>
    <w:rsid w:val="00EA0242"/>
    <w:rsid w:val="00EA0868"/>
    <w:rsid w:val="00EA1D12"/>
    <w:rsid w:val="00EC16CD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23A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23A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2</cp:revision>
  <cp:lastPrinted>2023-03-09T08:34:00Z</cp:lastPrinted>
  <dcterms:created xsi:type="dcterms:W3CDTF">2023-03-31T10:37:00Z</dcterms:created>
  <dcterms:modified xsi:type="dcterms:W3CDTF">2023-03-31T10:37:00Z</dcterms:modified>
</cp:coreProperties>
</file>