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11" w:rsidRDefault="00C43511">
      <w:pPr>
        <w:shd w:val="clear" w:color="auto" w:fill="FFFFFF"/>
        <w:ind w:left="9"/>
        <w:jc w:val="center"/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Уважаемый домовладелец!</w:t>
      </w:r>
    </w:p>
    <w:p w:rsidR="00C43511" w:rsidRDefault="00C43511">
      <w:pPr>
        <w:shd w:val="clear" w:color="auto" w:fill="FFFFFF"/>
        <w:spacing w:before="325" w:line="298" w:lineRule="exact"/>
        <w:ind w:left="18" w:right="5" w:firstLine="655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На сегодняшний день природный газ - самое дешевое, удобное и экологичное топливо, особенно для жителей сельской местности. Многие дома в сельской местности до сих пор отапливаются дровами, это дорого и очень хлопотно.</w:t>
      </w:r>
    </w:p>
    <w:p w:rsidR="00C43511" w:rsidRDefault="00C43511">
      <w:pPr>
        <w:shd w:val="clear" w:color="auto" w:fill="FFFFFF"/>
        <w:spacing w:line="298" w:lineRule="exact"/>
        <w:ind w:left="27" w:right="9" w:firstLine="655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Природный газ обладает целым рядом преимуществ перед другими видами топлива.</w:t>
      </w:r>
    </w:p>
    <w:p w:rsidR="00C43511" w:rsidRDefault="00C43511">
      <w:pPr>
        <w:shd w:val="clear" w:color="auto" w:fill="FFFFFF"/>
        <w:spacing w:line="298" w:lineRule="exact"/>
        <w:ind w:left="18" w:right="9" w:firstLine="65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Во-первых, пользоваться газом удобно. Не нужно закупать, доставлять и обеспечивать условия хранения угля и дров. Современное газовое оборудование обеспечивает автоматическое поддержание необходимой температуры в доме, позволяет пользоваться горячей водой круглый год, а отопление включать в любое время. В отличие от многих видов отопительных систем газовый котел не требует постоянного внимания.</w:t>
      </w:r>
    </w:p>
    <w:p w:rsidR="00C43511" w:rsidRDefault="00C43511">
      <w:pPr>
        <w:shd w:val="clear" w:color="auto" w:fill="FFFFFF"/>
        <w:spacing w:before="5" w:line="298" w:lineRule="exact"/>
        <w:ind w:left="23" w:right="18" w:firstLine="650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Во-вторых, газ - экологически чистый вид топлива. Он полностью сгорает без дыма и копоти, не оставляя золы и сажи.</w:t>
      </w:r>
    </w:p>
    <w:p w:rsidR="00C43511" w:rsidRDefault="00C43511">
      <w:pPr>
        <w:shd w:val="clear" w:color="auto" w:fill="FFFFFF"/>
        <w:spacing w:line="298" w:lineRule="exact"/>
        <w:ind w:left="9" w:right="9" w:firstLine="655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Ну и, наконец, потребитель получает от использования природного газа гарантированный и ощутимый экономический эффект. Согласно имеющимся расчетам, для жителей это означает сокращение затрат на уголь и дрова в полтора-два раза.</w:t>
      </w:r>
    </w:p>
    <w:p w:rsidR="00C43511" w:rsidRDefault="00C43511">
      <w:pPr>
        <w:shd w:val="clear" w:color="auto" w:fill="FFFFFF"/>
        <w:spacing w:line="298" w:lineRule="exact"/>
        <w:ind w:left="9" w:right="23" w:firstLine="65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Отапливать дома природным газом значительно дешевле, чем электричеством. В пользу газа говорят и расчеты стоимости первоначальных вложений в обустройство домовых котельных - вложения в закупку и установку газового оборудования окупятся с лихвой уже в ближайшей перспективе.</w:t>
      </w:r>
    </w:p>
    <w:p w:rsidR="00C43511" w:rsidRDefault="00C43511">
      <w:pPr>
        <w:shd w:val="clear" w:color="auto" w:fill="FFFFFF"/>
        <w:spacing w:line="298" w:lineRule="exact"/>
        <w:ind w:left="664"/>
      </w:pPr>
      <w:r>
        <w:rPr>
          <w:rFonts w:ascii="Times New Roman" w:hAnsi="Times New Roman" w:cs="Times New Roman"/>
          <w:color w:val="000000"/>
          <w:sz w:val="26"/>
          <w:szCs w:val="26"/>
        </w:rPr>
        <w:t>Таким образом, на сегодняшний день газ - самый дешевый вид топлива.</w:t>
      </w:r>
    </w:p>
    <w:p w:rsidR="00C43511" w:rsidRDefault="00C43511">
      <w:pPr>
        <w:shd w:val="clear" w:color="auto" w:fill="FFFFFF"/>
        <w:spacing w:line="298" w:lineRule="exact"/>
        <w:ind w:left="5" w:right="23" w:firstLine="65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Так что для жителей частных домов использование природного газа -это способ улучшить свои бытовые условия, обеспечить себе максимум удобств и в перспективе - сэкономить семейный бюджет.</w:t>
      </w:r>
    </w:p>
    <w:p w:rsidR="00C43511" w:rsidRDefault="00C43511">
      <w:pPr>
        <w:shd w:val="clear" w:color="auto" w:fill="FFFFFF"/>
        <w:spacing w:line="298" w:lineRule="exact"/>
        <w:ind w:left="9" w:right="23" w:firstLine="650"/>
        <w:jc w:val="both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Без преувеличения можно сказать, что газ обеспечивает совершенно иное качество жизни.</w:t>
      </w:r>
    </w:p>
    <w:p w:rsidR="00C43511" w:rsidRDefault="00C43511">
      <w:pPr>
        <w:shd w:val="clear" w:color="auto" w:fill="FFFFFF"/>
        <w:spacing w:line="298" w:lineRule="exact"/>
        <w:ind w:right="27" w:firstLine="65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Вам предоставлена техническая возможность газификации жилого дома, так как на границе Вашего участка смонтирован газопровод-ввод, обеспечивающий подключение к распределительному газопроводу внутридомового газопровода и газового оборудования.</w:t>
      </w:r>
    </w:p>
    <w:p w:rsidR="00C43511" w:rsidRDefault="00C43511">
      <w:pPr>
        <w:shd w:val="clear" w:color="auto" w:fill="FFFFFF"/>
        <w:spacing w:line="298" w:lineRule="exact"/>
        <w:ind w:left="5" w:right="32" w:firstLine="659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Информируем Вас, что в целях финансирования газификации жилых домов имеются следующие возможности:</w:t>
      </w:r>
    </w:p>
    <w:p w:rsidR="00C43511" w:rsidRDefault="00C43511" w:rsidP="006F68A0">
      <w:pPr>
        <w:numPr>
          <w:ilvl w:val="0"/>
          <w:numId w:val="1"/>
        </w:numPr>
        <w:shd w:val="clear" w:color="auto" w:fill="FFFFFF"/>
        <w:tabs>
          <w:tab w:val="left" w:pos="673"/>
        </w:tabs>
        <w:spacing w:line="298" w:lineRule="exact"/>
        <w:ind w:left="673" w:right="36" w:hanging="3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Получение субсидии из федерального бюджета при условии соблюдения определенных условий (порядок получения субсидии и направление её использования прилагается);</w:t>
      </w:r>
    </w:p>
    <w:p w:rsidR="00C43511" w:rsidRDefault="00C43511" w:rsidP="006F68A0">
      <w:pPr>
        <w:numPr>
          <w:ilvl w:val="0"/>
          <w:numId w:val="1"/>
        </w:numPr>
        <w:shd w:val="clear" w:color="auto" w:fill="FFFFFF"/>
        <w:tabs>
          <w:tab w:val="left" w:pos="673"/>
        </w:tabs>
        <w:spacing w:line="298" w:lineRule="exact"/>
        <w:ind w:left="673" w:right="32" w:hanging="3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Получение адресной социальной помощи в виде предоставления сертификата на газификацию жилого помещения (условия получения сертификата прилагаются);</w:t>
      </w:r>
    </w:p>
    <w:p w:rsidR="00C43511" w:rsidRDefault="00C43511">
      <w:pPr>
        <w:shd w:val="clear" w:color="auto" w:fill="FFFFFF"/>
        <w:spacing w:before="582"/>
        <w:ind w:right="41"/>
        <w:jc w:val="right"/>
      </w:pPr>
    </w:p>
    <w:p w:rsidR="00C43511" w:rsidRDefault="00C43511">
      <w:pPr>
        <w:shd w:val="clear" w:color="auto" w:fill="FFFFFF"/>
        <w:spacing w:before="582"/>
        <w:ind w:right="41"/>
        <w:jc w:val="right"/>
        <w:sectPr w:rsidR="00C43511">
          <w:type w:val="continuous"/>
          <w:pgSz w:w="12472" w:h="16016"/>
          <w:pgMar w:top="1205" w:right="1928" w:bottom="1002" w:left="1720" w:header="720" w:footer="720" w:gutter="0"/>
          <w:cols w:space="60"/>
          <w:noEndnote/>
        </w:sectPr>
      </w:pPr>
    </w:p>
    <w:p w:rsidR="00C43511" w:rsidRDefault="00C43511" w:rsidP="006F68A0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298" w:lineRule="exact"/>
        <w:ind w:left="677" w:right="14" w:hanging="3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Направление на газификацию жилья средств регионального материнского (семейного) капитала;</w:t>
      </w:r>
    </w:p>
    <w:p w:rsidR="00C43511" w:rsidRDefault="00C43511" w:rsidP="006F68A0">
      <w:pPr>
        <w:numPr>
          <w:ilvl w:val="0"/>
          <w:numId w:val="1"/>
        </w:numPr>
        <w:shd w:val="clear" w:color="auto" w:fill="FFFFFF"/>
        <w:tabs>
          <w:tab w:val="left" w:pos="677"/>
        </w:tabs>
        <w:spacing w:line="339" w:lineRule="exact"/>
        <w:ind w:left="677" w:hanging="3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Оформление кредитных продуктов в ПАО «Сбербанк», АО «Газпромбанк» (льготный кредит на газификацию с пониженной процентной ставкой 3,9%) , АО «Россельхозбанк» (льготный кредит на газификацию с пониженной процентной ставкой 3, 25%).</w:t>
      </w:r>
    </w:p>
    <w:p w:rsidR="00C43511" w:rsidRDefault="00C43511">
      <w:pPr>
        <w:shd w:val="clear" w:color="auto" w:fill="FFFFFF"/>
        <w:tabs>
          <w:tab w:val="left" w:pos="1977"/>
          <w:tab w:val="left" w:pos="4153"/>
          <w:tab w:val="left" w:pos="6658"/>
          <w:tab w:val="left" w:pos="8685"/>
        </w:tabs>
        <w:spacing w:before="221" w:line="298" w:lineRule="exact"/>
        <w:ind w:left="343"/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Порядок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подключения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внутридомового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газопровода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>к</w:t>
      </w:r>
    </w:p>
    <w:p w:rsidR="00C43511" w:rsidRDefault="00C43511">
      <w:pPr>
        <w:shd w:val="clear" w:color="auto" w:fill="FFFFFF"/>
        <w:spacing w:line="298" w:lineRule="exact"/>
        <w:ind w:left="343"/>
      </w:pPr>
      <w:r>
        <w:rPr>
          <w:rFonts w:ascii="Times New Roman" w:hAnsi="Times New Roman" w:cs="Times New Roman"/>
          <w:color w:val="000000"/>
          <w:sz w:val="26"/>
          <w:szCs w:val="26"/>
        </w:rPr>
        <w:t>газораспределительные сетям включает в себя шесть этапов:</w:t>
      </w:r>
    </w:p>
    <w:p w:rsidR="00C43511" w:rsidRDefault="00C43511" w:rsidP="006F68A0">
      <w:pPr>
        <w:numPr>
          <w:ilvl w:val="0"/>
          <w:numId w:val="2"/>
        </w:numPr>
        <w:shd w:val="clear" w:color="auto" w:fill="FFFFFF"/>
        <w:tabs>
          <w:tab w:val="left" w:pos="1016"/>
        </w:tabs>
        <w:spacing w:before="9" w:line="298" w:lineRule="exact"/>
        <w:ind w:left="69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Расчет стоимости часового расхода газа;</w:t>
      </w:r>
    </w:p>
    <w:p w:rsidR="00C43511" w:rsidRDefault="00C43511" w:rsidP="006F68A0">
      <w:pPr>
        <w:numPr>
          <w:ilvl w:val="0"/>
          <w:numId w:val="2"/>
        </w:numPr>
        <w:shd w:val="clear" w:color="auto" w:fill="FFFFFF"/>
        <w:tabs>
          <w:tab w:val="left" w:pos="1016"/>
        </w:tabs>
        <w:spacing w:line="298" w:lineRule="exact"/>
        <w:ind w:left="69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Заключение договора о подключении;</w:t>
      </w:r>
    </w:p>
    <w:p w:rsidR="00C43511" w:rsidRDefault="006F68A0">
      <w:pPr>
        <w:shd w:val="clear" w:color="auto" w:fill="FFFFFF"/>
        <w:spacing w:line="298" w:lineRule="exact"/>
        <w:ind w:left="691"/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 </w:t>
      </w:r>
      <w:r w:rsidR="00C43511" w:rsidRPr="006F68A0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="00C43511">
        <w:rPr>
          <w:rFonts w:ascii="Times New Roman" w:hAnsi="Times New Roman" w:cs="Times New Roman"/>
          <w:color w:val="000000"/>
          <w:sz w:val="26"/>
          <w:szCs w:val="26"/>
        </w:rPr>
        <w:t>Проектирование и строительство газопровода;</w:t>
      </w:r>
    </w:p>
    <w:p w:rsidR="00C43511" w:rsidRDefault="00C43511" w:rsidP="006F68A0">
      <w:pPr>
        <w:numPr>
          <w:ilvl w:val="0"/>
          <w:numId w:val="2"/>
        </w:numPr>
        <w:shd w:val="clear" w:color="auto" w:fill="FFFFFF"/>
        <w:tabs>
          <w:tab w:val="left" w:pos="1016"/>
        </w:tabs>
        <w:spacing w:line="298" w:lineRule="exact"/>
        <w:ind w:left="1016" w:hanging="325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Заключение   договора   на   техническое   обслуживание   и   ремонт внутридомового газового оборудования;</w:t>
      </w:r>
    </w:p>
    <w:p w:rsidR="00C43511" w:rsidRDefault="00C43511" w:rsidP="006F68A0">
      <w:pPr>
        <w:numPr>
          <w:ilvl w:val="0"/>
          <w:numId w:val="2"/>
        </w:numPr>
        <w:shd w:val="clear" w:color="auto" w:fill="FFFFFF"/>
        <w:tabs>
          <w:tab w:val="left" w:pos="1016"/>
        </w:tabs>
        <w:spacing w:line="298" w:lineRule="exact"/>
        <w:ind w:left="69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Заключение договора поставки газа;</w:t>
      </w:r>
    </w:p>
    <w:p w:rsidR="00C43511" w:rsidRDefault="00C43511" w:rsidP="006F68A0">
      <w:pPr>
        <w:numPr>
          <w:ilvl w:val="0"/>
          <w:numId w:val="2"/>
        </w:numPr>
        <w:shd w:val="clear" w:color="auto" w:fill="FFFFFF"/>
        <w:tabs>
          <w:tab w:val="left" w:pos="1016"/>
        </w:tabs>
        <w:spacing w:line="298" w:lineRule="exact"/>
        <w:ind w:left="69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Фактическое подключение, пуск газа.</w:t>
      </w:r>
    </w:p>
    <w:p w:rsidR="00C43511" w:rsidRDefault="00C43511">
      <w:pPr>
        <w:shd w:val="clear" w:color="auto" w:fill="FFFFFF"/>
        <w:spacing w:before="172" w:line="302" w:lineRule="exact"/>
        <w:jc w:val="both"/>
      </w:pPr>
      <w:r>
        <w:rPr>
          <w:rFonts w:ascii="Times New Roman" w:hAnsi="Times New Roman" w:cs="Times New Roman"/>
          <w:color w:val="000000"/>
          <w:sz w:val="26"/>
          <w:szCs w:val="26"/>
        </w:rPr>
        <w:t>Для газификации жилого дома можно обратиться в ООО «Газпром газораспределение Томск» (г. Томск, ул. Фрунзе, 170, единое окно, тел. 902-025).</w:t>
      </w:r>
    </w:p>
    <w:p w:rsidR="00C43511" w:rsidRDefault="00C43511">
      <w:pPr>
        <w:shd w:val="clear" w:color="auto" w:fill="FFFFFF"/>
        <w:spacing w:before="172" w:line="302" w:lineRule="exact"/>
        <w:jc w:val="both"/>
        <w:sectPr w:rsidR="00C43511">
          <w:pgSz w:w="12703" w:h="16188"/>
          <w:pgMar w:top="1007" w:right="1183" w:bottom="9236" w:left="2708" w:header="720" w:footer="720" w:gutter="0"/>
          <w:cols w:space="60"/>
          <w:noEndnote/>
        </w:sectPr>
      </w:pPr>
    </w:p>
    <w:p w:rsidR="00C43511" w:rsidRDefault="00C43511">
      <w:pPr>
        <w:shd w:val="clear" w:color="auto" w:fill="FFFFFF"/>
        <w:ind w:left="41"/>
      </w:pPr>
      <w:r>
        <w:rPr>
          <w:rFonts w:eastAsia="Times New Roman" w:cs="Times New Roman"/>
          <w:color w:val="000000"/>
          <w:sz w:val="42"/>
          <w:szCs w:val="42"/>
        </w:rPr>
        <w:lastRenderedPageBreak/>
        <w:t>Субсидия</w:t>
      </w:r>
      <w:r>
        <w:rPr>
          <w:rFonts w:eastAsia="Times New Roman"/>
          <w:color w:val="000000"/>
          <w:sz w:val="42"/>
          <w:szCs w:val="42"/>
        </w:rPr>
        <w:t xml:space="preserve"> </w:t>
      </w:r>
      <w:r>
        <w:rPr>
          <w:rFonts w:eastAsia="Times New Roman" w:cs="Times New Roman"/>
          <w:color w:val="000000"/>
          <w:sz w:val="42"/>
          <w:szCs w:val="42"/>
        </w:rPr>
        <w:t>на</w:t>
      </w:r>
      <w:r>
        <w:rPr>
          <w:rFonts w:eastAsia="Times New Roman"/>
          <w:color w:val="000000"/>
          <w:sz w:val="42"/>
          <w:szCs w:val="42"/>
        </w:rPr>
        <w:t xml:space="preserve"> </w:t>
      </w:r>
      <w:r>
        <w:rPr>
          <w:rFonts w:eastAsia="Times New Roman" w:cs="Times New Roman"/>
          <w:color w:val="000000"/>
          <w:sz w:val="42"/>
          <w:szCs w:val="42"/>
        </w:rPr>
        <w:t>газификацию</w:t>
      </w:r>
      <w:r>
        <w:rPr>
          <w:rFonts w:eastAsia="Times New Roman"/>
          <w:color w:val="000000"/>
          <w:sz w:val="42"/>
          <w:szCs w:val="42"/>
        </w:rPr>
        <w:t xml:space="preserve"> </w:t>
      </w:r>
      <w:r>
        <w:rPr>
          <w:rFonts w:eastAsia="Times New Roman" w:cs="Times New Roman"/>
          <w:color w:val="000000"/>
          <w:sz w:val="42"/>
          <w:szCs w:val="42"/>
        </w:rPr>
        <w:t>домовладения</w:t>
      </w:r>
    </w:p>
    <w:p w:rsidR="00C43511" w:rsidRDefault="00C43511">
      <w:pPr>
        <w:shd w:val="clear" w:color="auto" w:fill="FFFFFF"/>
        <w:spacing w:before="208" w:line="226" w:lineRule="exact"/>
        <w:ind w:left="36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соответствии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распоряжением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Правительства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Российской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Федерации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/>
          <w:color w:val="000000"/>
        </w:rPr>
        <w:t xml:space="preserve"> 2 </w:t>
      </w:r>
      <w:r>
        <w:rPr>
          <w:rFonts w:eastAsia="Times New Roman" w:cs="Times New Roman"/>
          <w:color w:val="000000"/>
        </w:rPr>
        <w:t>февраля</w:t>
      </w:r>
      <w:r>
        <w:rPr>
          <w:rFonts w:eastAsia="Times New Roman"/>
          <w:color w:val="000000"/>
        </w:rPr>
        <w:t xml:space="preserve"> 2023</w:t>
      </w:r>
    </w:p>
    <w:p w:rsidR="00C43511" w:rsidRDefault="00C43511">
      <w:pPr>
        <w:shd w:val="clear" w:color="auto" w:fill="FFFFFF"/>
        <w:spacing w:line="226" w:lineRule="exact"/>
        <w:ind w:left="36"/>
      </w:pPr>
      <w:r>
        <w:rPr>
          <w:rFonts w:eastAsia="Times New Roman" w:cs="Times New Roman"/>
          <w:color w:val="000000"/>
        </w:rPr>
        <w:t>года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№</w:t>
      </w:r>
      <w:r>
        <w:rPr>
          <w:rFonts w:eastAsia="Times New Roman"/>
          <w:color w:val="000000"/>
        </w:rPr>
        <w:t xml:space="preserve"> 229-</w:t>
      </w:r>
      <w:r>
        <w:rPr>
          <w:rFonts w:eastAsia="Times New Roman" w:cs="Times New Roman"/>
          <w:color w:val="000000"/>
        </w:rPr>
        <w:t>р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Томской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выделен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межбюджетный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трансферт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предоставление</w:t>
      </w:r>
    </w:p>
    <w:p w:rsidR="00C43511" w:rsidRDefault="00C43511">
      <w:pPr>
        <w:shd w:val="clear" w:color="auto" w:fill="FFFFFF"/>
        <w:spacing w:before="5" w:line="226" w:lineRule="exact"/>
        <w:ind w:left="32"/>
      </w:pPr>
      <w:r>
        <w:rPr>
          <w:rFonts w:eastAsia="Times New Roman" w:cs="Times New Roman"/>
          <w:color w:val="000000"/>
          <w:spacing w:val="-1"/>
        </w:rPr>
        <w:t>гражданам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субсидии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покупку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установку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газоиспользующего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оборудования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проведение</w:t>
      </w:r>
    </w:p>
    <w:p w:rsidR="00C43511" w:rsidRDefault="00C43511">
      <w:pPr>
        <w:shd w:val="clear" w:color="auto" w:fill="FFFFFF"/>
        <w:spacing w:line="226" w:lineRule="exact"/>
        <w:ind w:left="36"/>
      </w:pPr>
      <w:r>
        <w:rPr>
          <w:rFonts w:eastAsia="Times New Roman" w:cs="Times New Roman"/>
          <w:color w:val="000000"/>
          <w:spacing w:val="-2"/>
        </w:rPr>
        <w:t>работ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внутри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границ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земельных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участков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догазификации</w:t>
      </w:r>
      <w:r>
        <w:rPr>
          <w:rFonts w:eastAsia="Times New Roman"/>
          <w:color w:val="000000"/>
          <w:spacing w:val="-2"/>
        </w:rPr>
        <w:t>.</w:t>
      </w:r>
    </w:p>
    <w:p w:rsidR="00C43511" w:rsidRDefault="00C43511">
      <w:pPr>
        <w:shd w:val="clear" w:color="auto" w:fill="FFFFFF"/>
        <w:spacing w:line="226" w:lineRule="exact"/>
        <w:ind w:left="36"/>
      </w:pPr>
      <w:r>
        <w:rPr>
          <w:rFonts w:eastAsia="Times New Roman" w:cs="Times New Roman"/>
          <w:color w:val="000000"/>
        </w:rPr>
        <w:t>Порядок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предоставления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указанной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субсидии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утвержден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постановлением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Администрации</w:t>
      </w:r>
      <w:r w:rsidR="006F68A0">
        <w:rPr>
          <w:rFonts w:eastAsia="Times New Roman" w:cs="Times New Roman"/>
          <w:color w:val="000000"/>
        </w:rPr>
        <w:t xml:space="preserve"> Томской области от 02.03.2023 № 98а «О предоставлении субсидии отдельным категориям граждан, проживающих на территории Томской области,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(технического присоединения) газоиспользующего оборудования и объекты капитального строительства к газораспределительным сетям при догазификации».</w:t>
      </w:r>
    </w:p>
    <w:p w:rsidR="00C43511" w:rsidRDefault="00C43511">
      <w:pPr>
        <w:shd w:val="clear" w:color="auto" w:fill="FFFFFF"/>
        <w:spacing w:before="636"/>
        <w:ind w:left="27"/>
        <w:jc w:val="center"/>
      </w:pPr>
      <w:r>
        <w:rPr>
          <w:rFonts w:eastAsia="Times New Roman" w:cs="Times New Roman"/>
          <w:color w:val="000000"/>
          <w:spacing w:val="-1"/>
        </w:rPr>
        <w:t>КТО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ИМЕЕТ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ПРАВО</w:t>
      </w:r>
    </w:p>
    <w:p w:rsidR="00C43511" w:rsidRDefault="00C43511">
      <w:pPr>
        <w:shd w:val="clear" w:color="auto" w:fill="FFFFFF"/>
        <w:spacing w:before="208" w:line="226" w:lineRule="exact"/>
        <w:ind w:left="9" w:right="5"/>
        <w:jc w:val="both"/>
      </w:pPr>
      <w:r>
        <w:rPr>
          <w:rFonts w:eastAsia="Times New Roman" w:cs="Times New Roman"/>
          <w:color w:val="000000"/>
          <w:spacing w:val="-1"/>
        </w:rPr>
        <w:t>Граждане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проживающие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территории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Томской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области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заключившие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после</w:t>
      </w:r>
      <w:r>
        <w:rPr>
          <w:rFonts w:eastAsia="Times New Roman"/>
          <w:color w:val="000000"/>
          <w:spacing w:val="-1"/>
        </w:rPr>
        <w:t xml:space="preserve"> 31 </w:t>
      </w:r>
      <w:r>
        <w:rPr>
          <w:rFonts w:eastAsia="Times New Roman" w:cs="Times New Roman"/>
          <w:color w:val="000000"/>
          <w:spacing w:val="-1"/>
        </w:rPr>
        <w:t xml:space="preserve">декабря </w:t>
      </w:r>
      <w:r>
        <w:rPr>
          <w:rFonts w:eastAsia="Times New Roman"/>
          <w:color w:val="000000"/>
          <w:spacing w:val="-1"/>
        </w:rPr>
        <w:t xml:space="preserve">2022 </w:t>
      </w:r>
      <w:r>
        <w:rPr>
          <w:rFonts w:eastAsia="Times New Roman" w:cs="Times New Roman"/>
          <w:color w:val="000000"/>
          <w:spacing w:val="-1"/>
        </w:rPr>
        <w:t>года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договор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предусматривающий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осуществление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мероприятий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подключению </w:t>
      </w:r>
      <w:r>
        <w:rPr>
          <w:rFonts w:eastAsia="Times New Roman"/>
          <w:color w:val="000000"/>
        </w:rPr>
        <w:t>(</w:t>
      </w:r>
      <w:r>
        <w:rPr>
          <w:rFonts w:eastAsia="Times New Roman" w:cs="Times New Roman"/>
          <w:color w:val="000000"/>
        </w:rPr>
        <w:t>технологическому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присоединению</w:t>
      </w:r>
      <w:r>
        <w:rPr>
          <w:rFonts w:eastAsia="Times New Roman"/>
          <w:color w:val="000000"/>
        </w:rPr>
        <w:t xml:space="preserve">)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пределах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границ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земельного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участка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гражданина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 xml:space="preserve">и </w:t>
      </w:r>
      <w:r>
        <w:rPr>
          <w:rFonts w:eastAsia="Times New Roman"/>
          <w:color w:val="000000"/>
          <w:spacing w:val="-1"/>
        </w:rPr>
        <w:t>(</w:t>
      </w:r>
      <w:r>
        <w:rPr>
          <w:rFonts w:eastAsia="Times New Roman" w:cs="Times New Roman"/>
          <w:color w:val="000000"/>
          <w:spacing w:val="-1"/>
        </w:rPr>
        <w:t>или</w:t>
      </w:r>
      <w:r>
        <w:rPr>
          <w:rFonts w:eastAsia="Times New Roman"/>
          <w:color w:val="000000"/>
          <w:spacing w:val="-1"/>
        </w:rPr>
        <w:t xml:space="preserve">) </w:t>
      </w: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проектированию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сети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газопотребления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или</w:t>
      </w:r>
      <w:r>
        <w:rPr>
          <w:rFonts w:eastAsia="Times New Roman"/>
          <w:color w:val="000000"/>
          <w:spacing w:val="-1"/>
        </w:rPr>
        <w:t xml:space="preserve">) </w:t>
      </w: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установке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газоиспользующего </w:t>
      </w:r>
      <w:r>
        <w:rPr>
          <w:rFonts w:eastAsia="Times New Roman" w:cs="Times New Roman"/>
          <w:color w:val="000000"/>
          <w:spacing w:val="-3"/>
        </w:rPr>
        <w:t>оборудования</w:t>
      </w:r>
      <w:r>
        <w:rPr>
          <w:rFonts w:eastAsia="Times New Roman"/>
          <w:color w:val="000000"/>
          <w:spacing w:val="-3"/>
        </w:rPr>
        <w:t xml:space="preserve">, </w:t>
      </w:r>
      <w:r>
        <w:rPr>
          <w:rFonts w:eastAsia="Times New Roman" w:cs="Times New Roman"/>
          <w:color w:val="000000"/>
          <w:spacing w:val="-3"/>
        </w:rPr>
        <w:t>и</w:t>
      </w:r>
      <w:r>
        <w:rPr>
          <w:rFonts w:eastAsia="Times New Roman"/>
          <w:color w:val="000000"/>
          <w:spacing w:val="-3"/>
        </w:rPr>
        <w:t xml:space="preserve"> (</w:t>
      </w:r>
      <w:r>
        <w:rPr>
          <w:rFonts w:eastAsia="Times New Roman" w:cs="Times New Roman"/>
          <w:color w:val="000000"/>
          <w:spacing w:val="-3"/>
        </w:rPr>
        <w:t>или</w:t>
      </w:r>
      <w:r>
        <w:rPr>
          <w:rFonts w:eastAsia="Times New Roman"/>
          <w:color w:val="000000"/>
          <w:spacing w:val="-3"/>
        </w:rPr>
        <w:t xml:space="preserve">) </w:t>
      </w:r>
      <w:r>
        <w:rPr>
          <w:rFonts w:eastAsia="Times New Roman" w:cs="Times New Roman"/>
          <w:color w:val="000000"/>
          <w:spacing w:val="-3"/>
        </w:rPr>
        <w:t>по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строительству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либо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реконструкции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внутреннего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газопровода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 xml:space="preserve">объекта </w:t>
      </w:r>
      <w:r>
        <w:rPr>
          <w:rFonts w:eastAsia="Times New Roman" w:cs="Times New Roman"/>
          <w:color w:val="000000"/>
          <w:spacing w:val="-1"/>
        </w:rPr>
        <w:t>капитального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строительства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или</w:t>
      </w:r>
      <w:r>
        <w:rPr>
          <w:rFonts w:eastAsia="Times New Roman"/>
          <w:color w:val="000000"/>
          <w:spacing w:val="-1"/>
        </w:rPr>
        <w:t xml:space="preserve">) </w:t>
      </w: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установке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прибора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учета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газа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или</w:t>
      </w:r>
      <w:r>
        <w:rPr>
          <w:rFonts w:eastAsia="Times New Roman"/>
          <w:color w:val="000000"/>
          <w:spacing w:val="-1"/>
        </w:rPr>
        <w:t xml:space="preserve">) </w:t>
      </w: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поставке газоиспользующего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оборудования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или</w:t>
      </w:r>
      <w:r>
        <w:rPr>
          <w:rFonts w:eastAsia="Times New Roman"/>
          <w:color w:val="000000"/>
          <w:spacing w:val="-1"/>
        </w:rPr>
        <w:t xml:space="preserve">) </w:t>
      </w: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поставке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прибора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учета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газа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соответствии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с </w:t>
      </w:r>
      <w:r>
        <w:rPr>
          <w:rFonts w:eastAsia="Times New Roman" w:cs="Times New Roman"/>
          <w:color w:val="000000"/>
        </w:rPr>
        <w:t>Правилами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подключения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технологического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присоединения</w:t>
      </w:r>
      <w:r>
        <w:rPr>
          <w:rFonts w:eastAsia="Times New Roman"/>
          <w:color w:val="000000"/>
        </w:rPr>
        <w:t xml:space="preserve">) </w:t>
      </w:r>
      <w:r>
        <w:rPr>
          <w:rFonts w:eastAsia="Times New Roman" w:cs="Times New Roman"/>
          <w:color w:val="000000"/>
        </w:rPr>
        <w:t xml:space="preserve">газоиспользующего </w:t>
      </w:r>
      <w:r>
        <w:rPr>
          <w:rFonts w:eastAsia="Times New Roman" w:cs="Times New Roman"/>
          <w:color w:val="000000"/>
          <w:spacing w:val="-2"/>
        </w:rPr>
        <w:t>оборудования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объектов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капитального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строительства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к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сетям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газораспределения</w:t>
      </w:r>
      <w:r>
        <w:rPr>
          <w:rFonts w:eastAsia="Times New Roman"/>
          <w:color w:val="000000"/>
          <w:spacing w:val="-2"/>
        </w:rPr>
        <w:t>) (</w:t>
      </w:r>
      <w:r>
        <w:rPr>
          <w:rFonts w:eastAsia="Times New Roman" w:cs="Times New Roman"/>
          <w:color w:val="000000"/>
          <w:spacing w:val="-2"/>
        </w:rPr>
        <w:t>далее</w:t>
      </w:r>
      <w:r>
        <w:rPr>
          <w:rFonts w:eastAsia="Times New Roman"/>
          <w:color w:val="000000"/>
          <w:spacing w:val="-2"/>
        </w:rPr>
        <w:t xml:space="preserve"> -</w:t>
      </w:r>
      <w:r>
        <w:rPr>
          <w:rFonts w:eastAsia="Times New Roman" w:cs="Times New Roman"/>
          <w:color w:val="000000"/>
        </w:rPr>
        <w:t>договор</w:t>
      </w:r>
      <w:r>
        <w:rPr>
          <w:rFonts w:eastAsia="Times New Roman"/>
          <w:color w:val="000000"/>
        </w:rPr>
        <w:t xml:space="preserve">),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относящиеся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одной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следующих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категорий</w:t>
      </w:r>
      <w:r>
        <w:rPr>
          <w:rFonts w:eastAsia="Times New Roman"/>
          <w:color w:val="000000"/>
        </w:rPr>
        <w:t>:</w:t>
      </w:r>
    </w:p>
    <w:p w:rsidR="00C43511" w:rsidRDefault="00C43511" w:rsidP="006F68A0">
      <w:pPr>
        <w:numPr>
          <w:ilvl w:val="0"/>
          <w:numId w:val="3"/>
        </w:numPr>
        <w:shd w:val="clear" w:color="auto" w:fill="FFFFFF"/>
        <w:tabs>
          <w:tab w:val="left" w:pos="244"/>
        </w:tabs>
        <w:spacing w:before="50" w:line="433" w:lineRule="exact"/>
        <w:ind w:left="9"/>
        <w:rPr>
          <w:color w:val="000000"/>
          <w:spacing w:val="-19"/>
        </w:rPr>
      </w:pPr>
      <w:r>
        <w:rPr>
          <w:rFonts w:eastAsia="Times New Roman" w:cs="Times New Roman"/>
          <w:color w:val="000000"/>
          <w:spacing w:val="-2"/>
        </w:rPr>
        <w:t>граждане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являющиеся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участниками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Великой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Отечественной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войны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 w:rsidP="006F68A0">
      <w:pPr>
        <w:numPr>
          <w:ilvl w:val="0"/>
          <w:numId w:val="3"/>
        </w:numPr>
        <w:shd w:val="clear" w:color="auto" w:fill="FFFFFF"/>
        <w:tabs>
          <w:tab w:val="left" w:pos="244"/>
        </w:tabs>
        <w:spacing w:line="433" w:lineRule="exact"/>
        <w:ind w:left="9"/>
        <w:rPr>
          <w:color w:val="000000"/>
          <w:spacing w:val="-10"/>
        </w:rPr>
      </w:pPr>
      <w:r>
        <w:rPr>
          <w:rFonts w:eastAsia="Times New Roman" w:cs="Times New Roman"/>
          <w:color w:val="000000"/>
          <w:spacing w:val="-2"/>
        </w:rPr>
        <w:t>граждане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являющиеся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инвалидами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боевых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действий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 w:rsidP="006F68A0">
      <w:pPr>
        <w:numPr>
          <w:ilvl w:val="0"/>
          <w:numId w:val="3"/>
        </w:numPr>
        <w:shd w:val="clear" w:color="auto" w:fill="FFFFFF"/>
        <w:tabs>
          <w:tab w:val="left" w:pos="244"/>
        </w:tabs>
        <w:spacing w:line="433" w:lineRule="exact"/>
        <w:ind w:left="9"/>
        <w:rPr>
          <w:color w:val="000000"/>
          <w:spacing w:val="-14"/>
        </w:rPr>
      </w:pPr>
      <w:r>
        <w:rPr>
          <w:rFonts w:eastAsia="Times New Roman" w:cs="Times New Roman"/>
          <w:color w:val="000000"/>
          <w:spacing w:val="-2"/>
        </w:rPr>
        <w:t>граждане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являющиеся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ветеранами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боевых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действий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 w:rsidP="006F68A0">
      <w:pPr>
        <w:numPr>
          <w:ilvl w:val="0"/>
          <w:numId w:val="3"/>
        </w:numPr>
        <w:shd w:val="clear" w:color="auto" w:fill="FFFFFF"/>
        <w:tabs>
          <w:tab w:val="left" w:pos="244"/>
        </w:tabs>
        <w:spacing w:before="172" w:line="221" w:lineRule="exact"/>
        <w:ind w:left="9" w:right="14"/>
        <w:jc w:val="both"/>
        <w:rPr>
          <w:color w:val="000000"/>
          <w:spacing w:val="-9"/>
        </w:rPr>
      </w:pPr>
      <w:r>
        <w:rPr>
          <w:rFonts w:eastAsia="Times New Roman" w:cs="Times New Roman"/>
          <w:color w:val="000000"/>
          <w:spacing w:val="-1"/>
        </w:rPr>
        <w:t>члены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семей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погибших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умерших</w:t>
      </w:r>
      <w:r>
        <w:rPr>
          <w:rFonts w:eastAsia="Times New Roman"/>
          <w:color w:val="000000"/>
          <w:spacing w:val="-1"/>
        </w:rPr>
        <w:t xml:space="preserve">) </w:t>
      </w:r>
      <w:r>
        <w:rPr>
          <w:rFonts w:eastAsia="Times New Roman" w:cs="Times New Roman"/>
          <w:color w:val="000000"/>
          <w:spacing w:val="-1"/>
        </w:rPr>
        <w:t>инвалидов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Великой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Отечественной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войны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 xml:space="preserve">инвалидов </w:t>
      </w:r>
      <w:r>
        <w:rPr>
          <w:rFonts w:eastAsia="Times New Roman" w:cs="Times New Roman"/>
          <w:color w:val="000000"/>
          <w:spacing w:val="-2"/>
        </w:rPr>
        <w:t>боевых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действий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участников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Великой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Отечественной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войны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ветеранов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боевых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действий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>
      <w:pPr>
        <w:shd w:val="clear" w:color="auto" w:fill="FFFFFF"/>
        <w:tabs>
          <w:tab w:val="left" w:pos="321"/>
          <w:tab w:val="left" w:pos="4880"/>
        </w:tabs>
        <w:spacing w:before="217" w:line="226" w:lineRule="exact"/>
        <w:ind w:left="9" w:right="23"/>
        <w:jc w:val="both"/>
      </w:pPr>
      <w:r>
        <w:rPr>
          <w:color w:val="000000"/>
          <w:spacing w:val="-14"/>
        </w:rPr>
        <w:t>5)</w:t>
      </w:r>
      <w:r>
        <w:rPr>
          <w:color w:val="000000"/>
        </w:rPr>
        <w:tab/>
      </w:r>
      <w:r>
        <w:rPr>
          <w:rFonts w:eastAsia="Times New Roman" w:cs="Times New Roman"/>
          <w:color w:val="000000"/>
        </w:rPr>
        <w:t>многодетные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семьи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имеющие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своем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составе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более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возрасте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 w:cs="Times New Roman"/>
          <w:color w:val="000000"/>
        </w:rPr>
        <w:br/>
        <w:t>восемнадцати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лет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включая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усыновленных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принятых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опеку</w:t>
      </w:r>
      <w:r>
        <w:rPr>
          <w:rFonts w:eastAsia="Times New Roman" w:cs="Times New Roman"/>
          <w:color w:val="000000"/>
        </w:rPr>
        <w:br/>
      </w:r>
      <w:r>
        <w:rPr>
          <w:rFonts w:eastAsia="Times New Roman"/>
          <w:color w:val="000000"/>
          <w:spacing w:val="-1"/>
        </w:rPr>
        <w:t>(</w:t>
      </w:r>
      <w:r>
        <w:rPr>
          <w:rFonts w:eastAsia="Times New Roman" w:cs="Times New Roman"/>
          <w:color w:val="000000"/>
          <w:spacing w:val="-1"/>
        </w:rPr>
        <w:t>попечительство</w:t>
      </w:r>
      <w:r>
        <w:rPr>
          <w:rFonts w:eastAsia="Times New Roman"/>
          <w:color w:val="000000"/>
          <w:spacing w:val="-1"/>
        </w:rPr>
        <w:t xml:space="preserve">),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числе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детей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временно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проживающих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отдельно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родителей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связи</w:t>
      </w:r>
      <w:r>
        <w:rPr>
          <w:rFonts w:eastAsia="Times New Roman" w:cs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обучением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профессиональной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образовательной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организации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образовательной</w:t>
      </w:r>
      <w:r>
        <w:rPr>
          <w:rFonts w:eastAsia="Times New Roman" w:cs="Times New Roman"/>
          <w:color w:val="000000"/>
        </w:rPr>
        <w:br/>
        <w:t>организации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высшего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образования</w:t>
      </w:r>
      <w:r>
        <w:rPr>
          <w:rFonts w:eastAsia="Times New Roman"/>
          <w:color w:val="000000"/>
        </w:rPr>
        <w:t>;</w:t>
      </w:r>
      <w:r>
        <w:rPr>
          <w:rFonts w:eastAsia="Times New Roman"/>
          <w:color w:val="000000"/>
        </w:rPr>
        <w:tab/>
      </w:r>
    </w:p>
    <w:p w:rsidR="00C43511" w:rsidRDefault="00C43511">
      <w:pPr>
        <w:shd w:val="clear" w:color="auto" w:fill="FFFFFF"/>
        <w:spacing w:before="212" w:line="226" w:lineRule="exact"/>
        <w:ind w:left="14" w:right="27"/>
        <w:jc w:val="both"/>
      </w:pPr>
      <w:r>
        <w:rPr>
          <w:color w:val="000000"/>
          <w:spacing w:val="-1"/>
        </w:rPr>
        <w:t xml:space="preserve">6) </w:t>
      </w:r>
      <w:r>
        <w:rPr>
          <w:rFonts w:eastAsia="Times New Roman" w:cs="Times New Roman"/>
          <w:color w:val="000000"/>
          <w:spacing w:val="-1"/>
        </w:rPr>
        <w:t>малоимущие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граждане</w:t>
      </w:r>
      <w:r w:rsidR="006F68A0">
        <w:rPr>
          <w:rFonts w:eastAsia="Times New Roman"/>
          <w:color w:val="000000"/>
          <w:spacing w:val="-1"/>
        </w:rPr>
        <w:t>, 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числе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малоимущие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семьи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детьми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среднедушевой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доход </w:t>
      </w:r>
      <w:r>
        <w:rPr>
          <w:rFonts w:eastAsia="Times New Roman" w:cs="Times New Roman"/>
          <w:color w:val="000000"/>
        </w:rPr>
        <w:t>которых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которой</w:t>
      </w:r>
      <w:r>
        <w:rPr>
          <w:rFonts w:eastAsia="Times New Roman"/>
          <w:color w:val="000000"/>
        </w:rPr>
        <w:t xml:space="preserve">) </w:t>
      </w:r>
      <w:r>
        <w:rPr>
          <w:rFonts w:eastAsia="Times New Roman" w:cs="Times New Roman"/>
          <w:color w:val="000000"/>
        </w:rPr>
        <w:t>ниже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величины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прожиточного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минимума</w:t>
      </w:r>
      <w:r>
        <w:rPr>
          <w:rFonts w:eastAsia="Times New Roman"/>
          <w:color w:val="000000"/>
        </w:rPr>
        <w:t>).</w:t>
      </w:r>
    </w:p>
    <w:p w:rsidR="00C43511" w:rsidRDefault="00C43511">
      <w:pPr>
        <w:shd w:val="clear" w:color="auto" w:fill="FFFFFF"/>
        <w:spacing w:before="212" w:line="226" w:lineRule="exact"/>
        <w:ind w:left="14" w:right="23"/>
        <w:jc w:val="both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наличии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права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предоставление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субсидии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отношении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одного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домовладения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 нескольких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граждан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субсидия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предоставляется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одному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гражданину</w:t>
      </w:r>
      <w:r>
        <w:rPr>
          <w:rFonts w:eastAsia="Times New Roman"/>
          <w:color w:val="000000"/>
        </w:rPr>
        <w:t>,</w:t>
      </w:r>
    </w:p>
    <w:p w:rsidR="00C43511" w:rsidRDefault="00C43511">
      <w:pPr>
        <w:shd w:val="clear" w:color="auto" w:fill="FFFFFF"/>
        <w:spacing w:before="208" w:line="226" w:lineRule="exact"/>
        <w:ind w:right="32"/>
        <w:jc w:val="both"/>
      </w:pP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отнесении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гражданина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нескольким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категориям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право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получение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субсидии предоставляется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одной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из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категорий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выбору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гражданина</w:t>
      </w:r>
      <w:r>
        <w:rPr>
          <w:rFonts w:eastAsia="Times New Roman"/>
          <w:color w:val="000000"/>
        </w:rPr>
        <w:t>.</w:t>
      </w:r>
    </w:p>
    <w:p w:rsidR="00C43511" w:rsidRDefault="00C43511">
      <w:pPr>
        <w:shd w:val="clear" w:color="auto" w:fill="FFFFFF"/>
        <w:spacing w:before="433"/>
        <w:ind w:right="23"/>
        <w:jc w:val="center"/>
      </w:pPr>
      <w:r>
        <w:rPr>
          <w:rFonts w:eastAsia="Times New Roman" w:cs="Times New Roman"/>
          <w:color w:val="000000"/>
        </w:rPr>
        <w:t>УСЛОВИЯ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ПРЕДОСТАВЛЕНИЯ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СУБСИДИИ</w:t>
      </w:r>
    </w:p>
    <w:p w:rsidR="00C43511" w:rsidRDefault="00C43511" w:rsidP="006F68A0">
      <w:pPr>
        <w:numPr>
          <w:ilvl w:val="0"/>
          <w:numId w:val="4"/>
        </w:numPr>
        <w:shd w:val="clear" w:color="auto" w:fill="FFFFFF"/>
        <w:tabs>
          <w:tab w:val="left" w:pos="217"/>
        </w:tabs>
        <w:spacing w:before="199"/>
        <w:ind w:left="5"/>
        <w:rPr>
          <w:color w:val="000000"/>
          <w:spacing w:val="-20"/>
        </w:rPr>
      </w:pPr>
      <w:r>
        <w:rPr>
          <w:rFonts w:eastAsia="Times New Roman" w:cs="Times New Roman"/>
          <w:color w:val="000000"/>
          <w:spacing w:val="-2"/>
        </w:rPr>
        <w:t>Субсидия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предоставляется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однократно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отношении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одного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домовладения</w:t>
      </w:r>
      <w:r>
        <w:rPr>
          <w:rFonts w:eastAsia="Times New Roman"/>
          <w:color w:val="000000"/>
          <w:spacing w:val="-2"/>
        </w:rPr>
        <w:t>.</w:t>
      </w:r>
    </w:p>
    <w:p w:rsidR="00C43511" w:rsidRDefault="00C43511" w:rsidP="006F68A0">
      <w:pPr>
        <w:numPr>
          <w:ilvl w:val="0"/>
          <w:numId w:val="4"/>
        </w:numPr>
        <w:shd w:val="clear" w:color="auto" w:fill="FFFFFF"/>
        <w:tabs>
          <w:tab w:val="left" w:pos="217"/>
        </w:tabs>
        <w:spacing w:before="208" w:line="230" w:lineRule="exact"/>
        <w:ind w:left="5" w:right="36"/>
        <w:jc w:val="both"/>
        <w:rPr>
          <w:color w:val="000000"/>
          <w:spacing w:val="-17"/>
        </w:rPr>
      </w:pPr>
      <w:r>
        <w:rPr>
          <w:rFonts w:eastAsia="Times New Roman" w:cs="Times New Roman"/>
          <w:color w:val="000000"/>
        </w:rPr>
        <w:t>Гражданам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относящимся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категории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малоимущих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граждан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малоимущим семьям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детьми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субсидия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предоставляется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случае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если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размер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среднедушевого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дохода</w:t>
      </w:r>
    </w:p>
    <w:p w:rsidR="00C43511" w:rsidRDefault="00C43511">
      <w:pPr>
        <w:shd w:val="clear" w:color="auto" w:fill="FFFFFF"/>
        <w:spacing w:before="185"/>
        <w:ind w:right="45"/>
        <w:jc w:val="right"/>
        <w:sectPr w:rsidR="00C43511">
          <w:pgSz w:w="12671" w:h="16165"/>
          <w:pgMar w:top="1318" w:right="1819" w:bottom="1020" w:left="2054" w:header="720" w:footer="720" w:gutter="0"/>
          <w:cols w:space="60"/>
          <w:noEndnote/>
        </w:sectPr>
      </w:pPr>
    </w:p>
    <w:p w:rsidR="00C43511" w:rsidRDefault="00C43511">
      <w:pPr>
        <w:shd w:val="clear" w:color="auto" w:fill="FFFFFF"/>
        <w:spacing w:line="221" w:lineRule="exact"/>
        <w:ind w:left="23" w:right="9"/>
        <w:jc w:val="both"/>
      </w:pPr>
      <w:r>
        <w:rPr>
          <w:rFonts w:eastAsia="Times New Roman" w:cs="Times New Roman"/>
          <w:color w:val="000000"/>
          <w:spacing w:val="-1"/>
        </w:rPr>
        <w:lastRenderedPageBreak/>
        <w:t>семьи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рассчитанный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исходя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из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суммы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доходов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семьи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гражданина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одиноко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проживающего гражданина</w:t>
      </w:r>
      <w:r>
        <w:rPr>
          <w:rFonts w:eastAsia="Times New Roman"/>
          <w:color w:val="000000"/>
          <w:spacing w:val="-1"/>
        </w:rPr>
        <w:t xml:space="preserve">) </w:t>
      </w:r>
      <w:r>
        <w:rPr>
          <w:rFonts w:eastAsia="Times New Roman" w:cs="Times New Roman"/>
          <w:color w:val="000000"/>
          <w:spacing w:val="-1"/>
        </w:rPr>
        <w:t>за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три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календарных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месяца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предшествующих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месяцу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подачи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заявления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о </w:t>
      </w:r>
      <w:r>
        <w:rPr>
          <w:rFonts w:eastAsia="Times New Roman" w:cs="Times New Roman"/>
          <w:color w:val="000000"/>
        </w:rPr>
        <w:t>предоставлении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субсидии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превышает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величину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прожиточного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минимума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душу населения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установленного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соответствующей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группе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территорий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Томской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утвержденной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установленном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порядке</w:t>
      </w:r>
      <w:r>
        <w:rPr>
          <w:rFonts w:eastAsia="Times New Roman"/>
          <w:color w:val="000000"/>
        </w:rPr>
        <w:t>.</w:t>
      </w:r>
    </w:p>
    <w:p w:rsidR="00C43511" w:rsidRDefault="00C43511">
      <w:pPr>
        <w:shd w:val="clear" w:color="auto" w:fill="FFFFFF"/>
        <w:spacing w:before="433"/>
        <w:jc w:val="center"/>
      </w:pPr>
      <w:r>
        <w:rPr>
          <w:rFonts w:eastAsia="Times New Roman" w:cs="Times New Roman"/>
          <w:color w:val="000000"/>
          <w:spacing w:val="-1"/>
        </w:rPr>
        <w:t>РАЗМЕР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СУБСИДИИ</w:t>
      </w:r>
    </w:p>
    <w:p w:rsidR="00C43511" w:rsidRDefault="00C43511">
      <w:pPr>
        <w:shd w:val="clear" w:color="auto" w:fill="FFFFFF"/>
        <w:spacing w:before="203" w:line="221" w:lineRule="exact"/>
        <w:ind w:left="18"/>
        <w:jc w:val="both"/>
      </w:pPr>
      <w:r>
        <w:rPr>
          <w:rFonts w:eastAsia="Times New Roman" w:cs="Times New Roman"/>
          <w:color w:val="000000"/>
          <w:spacing w:val="-1"/>
        </w:rPr>
        <w:t>Размер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субсидии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составляет</w:t>
      </w:r>
      <w:r>
        <w:rPr>
          <w:rFonts w:eastAsia="Times New Roman"/>
          <w:color w:val="000000"/>
          <w:spacing w:val="-1"/>
        </w:rPr>
        <w:t xml:space="preserve"> 100 000 </w:t>
      </w:r>
      <w:r>
        <w:rPr>
          <w:rFonts w:eastAsia="Times New Roman" w:cs="Times New Roman"/>
          <w:color w:val="000000"/>
          <w:spacing w:val="-1"/>
        </w:rPr>
        <w:t>рублей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более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фактических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расходов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гражданина 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покупку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установку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газоиспользующего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оборудования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проведение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работ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внутри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границ его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земельного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участка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рамках</w:t>
      </w:r>
      <w:r w:rsidR="006F68A0"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реализации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мероприятий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осуществлению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подключения </w:t>
      </w:r>
      <w:r>
        <w:rPr>
          <w:rFonts w:eastAsia="Times New Roman"/>
          <w:color w:val="000000"/>
        </w:rPr>
        <w:t>(</w:t>
      </w:r>
      <w:r>
        <w:rPr>
          <w:rFonts w:eastAsia="Times New Roman" w:cs="Times New Roman"/>
          <w:color w:val="000000"/>
        </w:rPr>
        <w:t>технологического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присоединения</w:t>
      </w:r>
      <w:r>
        <w:rPr>
          <w:rFonts w:eastAsia="Times New Roman"/>
          <w:color w:val="000000"/>
        </w:rPr>
        <w:t xml:space="preserve">) </w:t>
      </w:r>
      <w:r>
        <w:rPr>
          <w:rFonts w:eastAsia="Times New Roman" w:cs="Times New Roman"/>
          <w:color w:val="000000"/>
        </w:rPr>
        <w:t>газоиспользующего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объектов капитального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строительства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газораспределительным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сетям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догазификации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предусмотренных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договоре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заключенном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между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гражданином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газораспределительной </w:t>
      </w:r>
      <w:r>
        <w:rPr>
          <w:rFonts w:eastAsia="Times New Roman" w:cs="Times New Roman"/>
          <w:color w:val="000000"/>
        </w:rPr>
        <w:t>организацией</w:t>
      </w:r>
      <w:r>
        <w:rPr>
          <w:rFonts w:eastAsia="Times New Roman"/>
          <w:color w:val="000000"/>
        </w:rPr>
        <w:t>.</w:t>
      </w:r>
    </w:p>
    <w:p w:rsidR="00C43511" w:rsidRDefault="00C43511">
      <w:pPr>
        <w:shd w:val="clear" w:color="auto" w:fill="FFFFFF"/>
        <w:spacing w:before="275" w:line="442" w:lineRule="exact"/>
        <w:ind w:left="72" w:right="2076" w:firstLine="2031"/>
      </w:pPr>
      <w:r>
        <w:rPr>
          <w:rFonts w:eastAsia="Times New Roman" w:cs="Times New Roman"/>
          <w:color w:val="000000"/>
          <w:spacing w:val="-1"/>
        </w:rPr>
        <w:t>НАПРАВЛЕНИЯ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ИСПОЛЬЗОВАНИЯ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СУБСИДИИ </w:t>
      </w:r>
      <w:r>
        <w:rPr>
          <w:rFonts w:eastAsia="Times New Roman" w:cs="Times New Roman"/>
          <w:color w:val="000000"/>
        </w:rPr>
        <w:t>Субсидия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может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использована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>:</w:t>
      </w:r>
    </w:p>
    <w:p w:rsidR="00C43511" w:rsidRDefault="00C43511">
      <w:pPr>
        <w:shd w:val="clear" w:color="auto" w:fill="FFFFFF"/>
        <w:tabs>
          <w:tab w:val="left" w:pos="230"/>
        </w:tabs>
        <w:spacing w:line="442" w:lineRule="exact"/>
        <w:ind w:left="14"/>
      </w:pPr>
      <w:r>
        <w:rPr>
          <w:color w:val="000000"/>
          <w:spacing w:val="-18"/>
        </w:rPr>
        <w:t>1.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-2"/>
        </w:rPr>
        <w:t>На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проведение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работ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внутри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границ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земельного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участка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гражданина</w:t>
      </w:r>
      <w:r>
        <w:rPr>
          <w:rFonts w:eastAsia="Times New Roman"/>
          <w:color w:val="000000"/>
          <w:spacing w:val="-2"/>
        </w:rPr>
        <w:t>:</w:t>
      </w:r>
    </w:p>
    <w:p w:rsidR="00C43511" w:rsidRDefault="00C43511">
      <w:pPr>
        <w:shd w:val="clear" w:color="auto" w:fill="FFFFFF"/>
        <w:spacing w:before="167" w:line="226" w:lineRule="exact"/>
        <w:ind w:left="14" w:right="18"/>
        <w:jc w:val="both"/>
      </w:pPr>
      <w:r>
        <w:rPr>
          <w:rFonts w:eastAsia="Times New Roman" w:cs="Times New Roman"/>
          <w:color w:val="000000"/>
        </w:rPr>
        <w:t>проектирование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газопотребления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включая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расходы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проведение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инженерно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  <w:spacing w:val="-1"/>
        </w:rPr>
        <w:t>геодезических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изысканий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разработку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проектной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документации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рабочей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документации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</w:rPr>
        <w:t>согласование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прокладки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объектов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газопотребления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владельцами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смежных коммуникаций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необходимости</w:t>
      </w:r>
      <w:r>
        <w:rPr>
          <w:rFonts w:eastAsia="Times New Roman"/>
          <w:color w:val="000000"/>
        </w:rPr>
        <w:t>);</w:t>
      </w:r>
    </w:p>
    <w:p w:rsidR="00C43511" w:rsidRDefault="00C43511">
      <w:pPr>
        <w:shd w:val="clear" w:color="auto" w:fill="FFFFFF"/>
        <w:spacing w:before="212" w:line="226" w:lineRule="exact"/>
        <w:ind w:right="14"/>
        <w:jc w:val="both"/>
      </w:pPr>
      <w:r>
        <w:rPr>
          <w:rFonts w:eastAsia="Times New Roman" w:cs="Times New Roman"/>
          <w:color w:val="000000"/>
          <w:spacing w:val="-1"/>
        </w:rPr>
        <w:t>осуществление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строительно</w:t>
      </w:r>
      <w:r>
        <w:rPr>
          <w:rFonts w:eastAsia="Times New Roman"/>
          <w:color w:val="000000"/>
          <w:spacing w:val="-1"/>
        </w:rPr>
        <w:t>-</w:t>
      </w:r>
      <w:r>
        <w:rPr>
          <w:rFonts w:eastAsia="Times New Roman" w:cs="Times New Roman"/>
          <w:color w:val="000000"/>
          <w:spacing w:val="-1"/>
        </w:rPr>
        <w:t>монтажных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работ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сети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газопотребления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включая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расходы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 строительство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линейной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части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сети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газопотребления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газопровода</w:t>
      </w:r>
      <w:r>
        <w:rPr>
          <w:rFonts w:eastAsia="Times New Roman"/>
          <w:color w:val="000000"/>
          <w:spacing w:val="-1"/>
        </w:rPr>
        <w:t xml:space="preserve">), </w:t>
      </w:r>
      <w:r>
        <w:rPr>
          <w:rFonts w:eastAsia="Times New Roman" w:cs="Times New Roman"/>
          <w:color w:val="000000"/>
          <w:spacing w:val="-1"/>
        </w:rPr>
        <w:t>строительство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пунктов </w:t>
      </w:r>
      <w:r>
        <w:rPr>
          <w:rFonts w:eastAsia="Times New Roman" w:cs="Times New Roman"/>
          <w:color w:val="000000"/>
        </w:rPr>
        <w:t>редуцирования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устройств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электрохимической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защиты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коррозии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 xml:space="preserve">установку </w:t>
      </w:r>
      <w:r>
        <w:rPr>
          <w:rFonts w:eastAsia="Times New Roman" w:cs="Times New Roman"/>
          <w:color w:val="000000"/>
          <w:spacing w:val="-1"/>
        </w:rPr>
        <w:t>отключающих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устройств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фитингов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других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устройств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сооружений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сети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газопотребления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</w:rPr>
        <w:t>устройство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внутреннего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газопровода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объекте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капитального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строительства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покраску газопроводов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продувку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газопроводов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газоиспользующего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 xml:space="preserve">испытание </w:t>
      </w:r>
      <w:r>
        <w:rPr>
          <w:rFonts w:eastAsia="Times New Roman" w:cs="Times New Roman"/>
          <w:color w:val="000000"/>
          <w:spacing w:val="-2"/>
        </w:rPr>
        <w:t>газопровода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герметичность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выполнение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пусконаладочных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работ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проведение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 xml:space="preserve">контрольной </w:t>
      </w:r>
      <w:r>
        <w:rPr>
          <w:rFonts w:eastAsia="Times New Roman" w:cs="Times New Roman"/>
          <w:color w:val="000000"/>
        </w:rPr>
        <w:t>опрессовки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газопровода</w:t>
      </w:r>
      <w:r>
        <w:rPr>
          <w:rFonts w:eastAsia="Times New Roman"/>
          <w:color w:val="000000"/>
        </w:rPr>
        <w:t>.</w:t>
      </w:r>
    </w:p>
    <w:p w:rsidR="00C43511" w:rsidRDefault="00C43511">
      <w:pPr>
        <w:shd w:val="clear" w:color="auto" w:fill="FFFFFF"/>
        <w:tabs>
          <w:tab w:val="left" w:pos="230"/>
        </w:tabs>
        <w:spacing w:before="208" w:line="230" w:lineRule="exact"/>
        <w:ind w:left="14" w:right="27"/>
        <w:jc w:val="both"/>
      </w:pPr>
      <w:r>
        <w:rPr>
          <w:color w:val="000000"/>
          <w:spacing w:val="-19"/>
        </w:rPr>
        <w:t>2.</w:t>
      </w:r>
      <w:r>
        <w:rPr>
          <w:color w:val="000000"/>
        </w:rPr>
        <w:tab/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покупку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установку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газоиспользующего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оборудования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произведенного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территории</w:t>
      </w:r>
      <w:r>
        <w:rPr>
          <w:rFonts w:eastAsia="Times New Roman" w:cs="Times New Roman"/>
          <w:color w:val="000000"/>
          <w:spacing w:val="-1"/>
        </w:rPr>
        <w:br/>
      </w:r>
      <w:r>
        <w:rPr>
          <w:rFonts w:eastAsia="Times New Roman" w:cs="Times New Roman"/>
          <w:color w:val="000000"/>
        </w:rPr>
        <w:t>Российской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Федерации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включая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числе</w:t>
      </w:r>
      <w:r>
        <w:rPr>
          <w:rFonts w:eastAsia="Times New Roman"/>
          <w:color w:val="000000"/>
        </w:rPr>
        <w:t>:</w:t>
      </w:r>
    </w:p>
    <w:p w:rsidR="00C43511" w:rsidRDefault="00C43511">
      <w:pPr>
        <w:shd w:val="clear" w:color="auto" w:fill="FFFFFF"/>
        <w:spacing w:before="208" w:line="235" w:lineRule="exact"/>
        <w:ind w:left="9" w:right="27"/>
        <w:jc w:val="both"/>
      </w:pPr>
      <w:r>
        <w:rPr>
          <w:rFonts w:eastAsia="Times New Roman" w:cs="Times New Roman"/>
          <w:color w:val="000000"/>
          <w:spacing w:val="-1"/>
        </w:rPr>
        <w:t>котел</w:t>
      </w:r>
      <w:r>
        <w:rPr>
          <w:rFonts w:eastAsia="Times New Roman"/>
          <w:color w:val="000000"/>
          <w:spacing w:val="-1"/>
        </w:rPr>
        <w:t xml:space="preserve"> (</w:t>
      </w:r>
      <w:r>
        <w:rPr>
          <w:rFonts w:eastAsia="Times New Roman" w:cs="Times New Roman"/>
          <w:color w:val="000000"/>
          <w:spacing w:val="-1"/>
        </w:rPr>
        <w:t>газовый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двухконтурный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или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одноконтурный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напольный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газовый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двухконтурный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или </w:t>
      </w:r>
      <w:r>
        <w:rPr>
          <w:rFonts w:eastAsia="Times New Roman" w:cs="Times New Roman"/>
          <w:color w:val="000000"/>
        </w:rPr>
        <w:t>одноконтурный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настенный</w:t>
      </w:r>
      <w:r>
        <w:rPr>
          <w:rFonts w:eastAsia="Times New Roman"/>
          <w:color w:val="000000"/>
        </w:rPr>
        <w:t>);</w:t>
      </w:r>
    </w:p>
    <w:p w:rsidR="00C43511" w:rsidRDefault="00C43511">
      <w:pPr>
        <w:shd w:val="clear" w:color="auto" w:fill="FFFFFF"/>
        <w:spacing w:before="41" w:line="438" w:lineRule="exact"/>
        <w:ind w:left="9"/>
      </w:pPr>
      <w:r>
        <w:rPr>
          <w:rFonts w:eastAsia="Times New Roman" w:cs="Times New Roman"/>
          <w:color w:val="000000"/>
          <w:spacing w:val="-2"/>
        </w:rPr>
        <w:t>газовый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водонагреватель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>
      <w:pPr>
        <w:shd w:val="clear" w:color="auto" w:fill="FFFFFF"/>
        <w:spacing w:line="438" w:lineRule="exact"/>
        <w:ind w:left="9"/>
      </w:pPr>
      <w:r>
        <w:rPr>
          <w:rFonts w:eastAsia="Times New Roman" w:cs="Times New Roman"/>
          <w:color w:val="000000"/>
          <w:spacing w:val="-2"/>
        </w:rPr>
        <w:t>газовую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плиту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газовую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варочную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панель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>
      <w:pPr>
        <w:shd w:val="clear" w:color="auto" w:fill="FFFFFF"/>
        <w:spacing w:line="438" w:lineRule="exact"/>
        <w:ind w:left="5"/>
      </w:pPr>
      <w:r>
        <w:rPr>
          <w:rFonts w:eastAsia="Times New Roman" w:cs="Times New Roman"/>
          <w:color w:val="000000"/>
          <w:spacing w:val="-2"/>
        </w:rPr>
        <w:t>счетчики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газа</w:t>
      </w:r>
      <w:r>
        <w:rPr>
          <w:rFonts w:eastAsia="Times New Roman"/>
          <w:color w:val="000000"/>
          <w:spacing w:val="-2"/>
        </w:rPr>
        <w:t xml:space="preserve"> (</w:t>
      </w:r>
      <w:r>
        <w:rPr>
          <w:rFonts w:eastAsia="Times New Roman" w:cs="Times New Roman"/>
          <w:color w:val="000000"/>
          <w:spacing w:val="-2"/>
        </w:rPr>
        <w:t>приборы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учета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газа</w:t>
      </w:r>
      <w:r>
        <w:rPr>
          <w:rFonts w:eastAsia="Times New Roman"/>
          <w:color w:val="000000"/>
          <w:spacing w:val="-2"/>
        </w:rPr>
        <w:t>);</w:t>
      </w:r>
    </w:p>
    <w:p w:rsidR="00C43511" w:rsidRDefault="00C43511">
      <w:pPr>
        <w:shd w:val="clear" w:color="auto" w:fill="FFFFFF"/>
        <w:spacing w:line="438" w:lineRule="exact"/>
        <w:ind w:left="9"/>
      </w:pPr>
      <w:r>
        <w:rPr>
          <w:rFonts w:eastAsia="Times New Roman" w:cs="Times New Roman"/>
          <w:color w:val="000000"/>
          <w:spacing w:val="-2"/>
        </w:rPr>
        <w:t>колонку</w:t>
      </w:r>
      <w:r>
        <w:rPr>
          <w:rFonts w:eastAsia="Times New Roman"/>
          <w:color w:val="000000"/>
          <w:spacing w:val="-2"/>
        </w:rPr>
        <w:t xml:space="preserve"> (</w:t>
      </w:r>
      <w:r>
        <w:rPr>
          <w:rFonts w:eastAsia="Times New Roman" w:cs="Times New Roman"/>
          <w:color w:val="000000"/>
          <w:spacing w:val="-2"/>
        </w:rPr>
        <w:t>или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бойлер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косвенного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нагрева</w:t>
      </w:r>
      <w:r>
        <w:rPr>
          <w:rFonts w:eastAsia="Times New Roman"/>
          <w:color w:val="000000"/>
          <w:spacing w:val="-2"/>
        </w:rPr>
        <w:t>);</w:t>
      </w:r>
    </w:p>
    <w:p w:rsidR="00C43511" w:rsidRDefault="00C43511">
      <w:pPr>
        <w:shd w:val="clear" w:color="auto" w:fill="FFFFFF"/>
        <w:spacing w:line="438" w:lineRule="exact"/>
        <w:ind w:left="9"/>
      </w:pPr>
      <w:r>
        <w:rPr>
          <w:rFonts w:eastAsia="Times New Roman" w:cs="Times New Roman"/>
          <w:color w:val="000000"/>
          <w:spacing w:val="-2"/>
        </w:rPr>
        <w:t>систему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контроля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загазованности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>
      <w:pPr>
        <w:shd w:val="clear" w:color="auto" w:fill="FFFFFF"/>
        <w:spacing w:before="153" w:line="235" w:lineRule="exact"/>
        <w:ind w:left="9" w:right="23"/>
        <w:jc w:val="both"/>
      </w:pPr>
      <w:r>
        <w:rPr>
          <w:rFonts w:eastAsia="Times New Roman" w:cs="Times New Roman"/>
          <w:color w:val="000000"/>
          <w:spacing w:val="-1"/>
        </w:rPr>
        <w:t>иное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допустимое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установке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жилом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доме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оборудование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работающее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природном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газе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и </w:t>
      </w:r>
      <w:r>
        <w:rPr>
          <w:rFonts w:eastAsia="Times New Roman" w:cs="Times New Roman"/>
          <w:color w:val="000000"/>
          <w:spacing w:val="-2"/>
        </w:rPr>
        <w:t>необходимое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для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отопления</w:t>
      </w:r>
      <w:r>
        <w:rPr>
          <w:rFonts w:eastAsia="Times New Roman"/>
          <w:color w:val="000000"/>
          <w:spacing w:val="-2"/>
        </w:rPr>
        <w:t xml:space="preserve"> (</w:t>
      </w:r>
      <w:r>
        <w:rPr>
          <w:rFonts w:eastAsia="Times New Roman" w:cs="Times New Roman"/>
          <w:color w:val="000000"/>
          <w:spacing w:val="-2"/>
        </w:rPr>
        <w:t>теплоснабжения</w:t>
      </w:r>
      <w:r>
        <w:rPr>
          <w:rFonts w:eastAsia="Times New Roman"/>
          <w:color w:val="000000"/>
          <w:spacing w:val="-2"/>
        </w:rPr>
        <w:t xml:space="preserve">) </w:t>
      </w:r>
      <w:r>
        <w:rPr>
          <w:rFonts w:eastAsia="Times New Roman" w:cs="Times New Roman"/>
          <w:color w:val="000000"/>
          <w:spacing w:val="-2"/>
        </w:rPr>
        <w:t>домовладения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для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пищеприготовления</w:t>
      </w:r>
      <w:r>
        <w:rPr>
          <w:rFonts w:eastAsia="Times New Roman"/>
          <w:color w:val="000000"/>
          <w:spacing w:val="-2"/>
        </w:rPr>
        <w:t>.</w:t>
      </w:r>
    </w:p>
    <w:p w:rsidR="00C43511" w:rsidRDefault="00C43511">
      <w:pPr>
        <w:shd w:val="clear" w:color="auto" w:fill="FFFFFF"/>
        <w:spacing w:before="451"/>
        <w:ind w:right="14"/>
        <w:jc w:val="center"/>
      </w:pPr>
      <w:r>
        <w:rPr>
          <w:rFonts w:eastAsia="Times New Roman" w:cs="Times New Roman"/>
          <w:color w:val="000000"/>
        </w:rPr>
        <w:t>СРОКИ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НАЗНАЧЕНИЯ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ВЫПЛАТЫ</w:t>
      </w:r>
    </w:p>
    <w:p w:rsidR="00C43511" w:rsidRDefault="00C43511">
      <w:pPr>
        <w:shd w:val="clear" w:color="auto" w:fill="FFFFFF"/>
        <w:spacing w:before="438"/>
        <w:ind w:right="27"/>
        <w:jc w:val="right"/>
        <w:sectPr w:rsidR="00C43511">
          <w:pgSz w:w="12802" w:h="16264"/>
          <w:pgMar w:top="1029" w:right="1494" w:bottom="1372" w:left="2501" w:header="720" w:footer="720" w:gutter="0"/>
          <w:cols w:space="60"/>
          <w:noEndnote/>
        </w:sectPr>
      </w:pPr>
    </w:p>
    <w:p w:rsidR="00C43511" w:rsidRDefault="00C43511">
      <w:pPr>
        <w:shd w:val="clear" w:color="auto" w:fill="FFFFFF"/>
        <w:spacing w:line="226" w:lineRule="exact"/>
      </w:pPr>
      <w:r>
        <w:rPr>
          <w:rFonts w:eastAsia="Times New Roman" w:cs="Times New Roman"/>
          <w:color w:val="000000"/>
          <w:spacing w:val="-1"/>
        </w:rPr>
        <w:lastRenderedPageBreak/>
        <w:t>В</w:t>
      </w:r>
      <w:r>
        <w:rPr>
          <w:rFonts w:eastAsia="Times New Roman"/>
          <w:color w:val="000000"/>
          <w:spacing w:val="-1"/>
        </w:rPr>
        <w:t xml:space="preserve">  </w:t>
      </w:r>
      <w:r>
        <w:rPr>
          <w:rFonts w:eastAsia="Times New Roman" w:cs="Times New Roman"/>
          <w:color w:val="000000"/>
          <w:spacing w:val="-1"/>
        </w:rPr>
        <w:t>течение</w:t>
      </w:r>
      <w:r>
        <w:rPr>
          <w:rFonts w:eastAsia="Times New Roman"/>
          <w:color w:val="000000"/>
          <w:spacing w:val="-1"/>
        </w:rPr>
        <w:t xml:space="preserve">   </w:t>
      </w:r>
      <w:r w:rsidR="006F68A0">
        <w:rPr>
          <w:rFonts w:eastAsia="Times New Roman"/>
          <w:color w:val="000000"/>
          <w:spacing w:val="-1"/>
        </w:rPr>
        <w:t>7</w:t>
      </w:r>
      <w:r>
        <w:rPr>
          <w:rFonts w:eastAsia="Times New Roman"/>
          <w:color w:val="000000"/>
          <w:spacing w:val="-1"/>
        </w:rPr>
        <w:t xml:space="preserve">   </w:t>
      </w:r>
      <w:r>
        <w:rPr>
          <w:rFonts w:eastAsia="Times New Roman" w:cs="Times New Roman"/>
          <w:color w:val="000000"/>
          <w:spacing w:val="-1"/>
        </w:rPr>
        <w:t>рабочих</w:t>
      </w:r>
      <w:r>
        <w:rPr>
          <w:rFonts w:eastAsia="Times New Roman"/>
          <w:color w:val="000000"/>
          <w:spacing w:val="-1"/>
        </w:rPr>
        <w:t xml:space="preserve">  </w:t>
      </w:r>
      <w:r>
        <w:rPr>
          <w:rFonts w:eastAsia="Times New Roman" w:cs="Times New Roman"/>
          <w:color w:val="000000"/>
          <w:spacing w:val="-1"/>
        </w:rPr>
        <w:t>дней</w:t>
      </w:r>
      <w:r>
        <w:rPr>
          <w:rFonts w:eastAsia="Times New Roman"/>
          <w:color w:val="000000"/>
          <w:spacing w:val="-1"/>
        </w:rPr>
        <w:t xml:space="preserve">   </w:t>
      </w:r>
      <w:r>
        <w:rPr>
          <w:rFonts w:eastAsia="Times New Roman" w:cs="Times New Roman"/>
          <w:color w:val="000000"/>
          <w:spacing w:val="-1"/>
        </w:rPr>
        <w:t>со</w:t>
      </w:r>
      <w:r>
        <w:rPr>
          <w:rFonts w:eastAsia="Times New Roman"/>
          <w:color w:val="000000"/>
          <w:spacing w:val="-1"/>
        </w:rPr>
        <w:t xml:space="preserve">  </w:t>
      </w:r>
      <w:r>
        <w:rPr>
          <w:rFonts w:eastAsia="Times New Roman" w:cs="Times New Roman"/>
          <w:color w:val="000000"/>
          <w:spacing w:val="-1"/>
        </w:rPr>
        <w:t>дня</w:t>
      </w:r>
      <w:r>
        <w:rPr>
          <w:rFonts w:eastAsia="Times New Roman"/>
          <w:color w:val="000000"/>
          <w:spacing w:val="-1"/>
        </w:rPr>
        <w:t xml:space="preserve">   </w:t>
      </w:r>
      <w:r>
        <w:rPr>
          <w:rFonts w:eastAsia="Times New Roman" w:cs="Times New Roman"/>
          <w:color w:val="000000"/>
          <w:spacing w:val="-1"/>
        </w:rPr>
        <w:t>поступления</w:t>
      </w:r>
      <w:r>
        <w:rPr>
          <w:rFonts w:eastAsia="Times New Roman"/>
          <w:color w:val="000000"/>
          <w:spacing w:val="-1"/>
        </w:rPr>
        <w:t xml:space="preserve">   </w:t>
      </w:r>
      <w:r>
        <w:rPr>
          <w:rFonts w:eastAsia="Times New Roman" w:cs="Times New Roman"/>
          <w:color w:val="000000"/>
          <w:spacing w:val="-1"/>
        </w:rPr>
        <w:t>заявления</w:t>
      </w:r>
      <w:r>
        <w:rPr>
          <w:rFonts w:eastAsia="Times New Roman"/>
          <w:color w:val="000000"/>
          <w:spacing w:val="-1"/>
        </w:rPr>
        <w:t xml:space="preserve">   </w:t>
      </w:r>
      <w:r>
        <w:rPr>
          <w:rFonts w:eastAsia="Times New Roman" w:cs="Times New Roman"/>
          <w:color w:val="000000"/>
          <w:spacing w:val="-1"/>
        </w:rPr>
        <w:t>со</w:t>
      </w:r>
      <w:r>
        <w:rPr>
          <w:rFonts w:eastAsia="Times New Roman"/>
          <w:color w:val="000000"/>
          <w:spacing w:val="-1"/>
        </w:rPr>
        <w:t xml:space="preserve">   </w:t>
      </w:r>
      <w:r>
        <w:rPr>
          <w:rFonts w:eastAsia="Times New Roman" w:cs="Times New Roman"/>
          <w:color w:val="000000"/>
          <w:spacing w:val="-1"/>
        </w:rPr>
        <w:t>всеми</w:t>
      </w:r>
      <w:r>
        <w:rPr>
          <w:rFonts w:eastAsia="Times New Roman"/>
          <w:color w:val="000000"/>
          <w:spacing w:val="-1"/>
        </w:rPr>
        <w:t xml:space="preserve">   </w:t>
      </w:r>
      <w:r>
        <w:rPr>
          <w:rFonts w:eastAsia="Times New Roman" w:cs="Times New Roman"/>
          <w:color w:val="000000"/>
          <w:spacing w:val="-1"/>
        </w:rPr>
        <w:t xml:space="preserve">необходимыми </w:t>
      </w:r>
      <w:r>
        <w:rPr>
          <w:rFonts w:eastAsia="Times New Roman" w:cs="Times New Roman"/>
          <w:color w:val="000000"/>
        </w:rPr>
        <w:t>документами</w:t>
      </w:r>
      <w:r>
        <w:rPr>
          <w:rFonts w:eastAsia="Times New Roman"/>
          <w:color w:val="000000"/>
        </w:rPr>
        <w:t>,</w:t>
      </w:r>
    </w:p>
    <w:p w:rsidR="00C43511" w:rsidRDefault="00C43511">
      <w:pPr>
        <w:shd w:val="clear" w:color="auto" w:fill="FFFFFF"/>
        <w:spacing w:before="433" w:line="221" w:lineRule="exact"/>
        <w:ind w:left="1693" w:right="1706"/>
        <w:jc w:val="center"/>
      </w:pPr>
      <w:r>
        <w:rPr>
          <w:rFonts w:eastAsia="Times New Roman" w:cs="Times New Roman"/>
          <w:color w:val="000000"/>
        </w:rPr>
        <w:t>ОТВЕТСТВЕННОСТЬ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НЕСОБЛЮДЕНИЕ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ЦЕЛЕЙ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  <w:spacing w:val="-2"/>
        </w:rPr>
        <w:t>УСЛОВИЙ</w:t>
      </w:r>
      <w:r>
        <w:rPr>
          <w:rFonts w:eastAsia="Times New Roman"/>
          <w:color w:val="000000"/>
          <w:spacing w:val="-2"/>
        </w:rPr>
        <w:t xml:space="preserve"> </w:t>
      </w:r>
      <w:r w:rsidR="006F68A0" w:rsidRPr="006F68A0">
        <w:rPr>
          <w:rFonts w:eastAsia="Times New Roman" w:cs="Times New Roman"/>
          <w:iCs/>
          <w:color w:val="000000"/>
          <w:spacing w:val="-2"/>
        </w:rPr>
        <w:t>И</w:t>
      </w:r>
      <w:r>
        <w:rPr>
          <w:rFonts w:eastAsia="Times New Roman"/>
          <w:i/>
          <w:iCs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ПОРЯДКА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ПРЕДОСТАВЛЕНИЯ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СУБСИДИИ</w:t>
      </w:r>
    </w:p>
    <w:p w:rsidR="00C43511" w:rsidRDefault="00C43511">
      <w:pPr>
        <w:shd w:val="clear" w:color="auto" w:fill="FFFFFF"/>
        <w:spacing w:before="212" w:line="221" w:lineRule="exact"/>
        <w:ind w:left="5" w:right="5"/>
        <w:jc w:val="both"/>
      </w:pPr>
      <w:r>
        <w:rPr>
          <w:rFonts w:eastAsia="Times New Roman" w:cs="Times New Roman"/>
          <w:color w:val="000000"/>
          <w:spacing w:val="-2"/>
        </w:rPr>
        <w:t>Ответственность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за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несоблюдение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целей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условий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порядка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предоставления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субсидии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 xml:space="preserve">несут </w:t>
      </w:r>
      <w:r>
        <w:rPr>
          <w:rFonts w:eastAsia="Times New Roman" w:cs="Times New Roman"/>
          <w:color w:val="000000"/>
        </w:rPr>
        <w:t>гражданин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газораспределительная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организация</w:t>
      </w:r>
      <w:r>
        <w:rPr>
          <w:rFonts w:eastAsia="Times New Roman"/>
          <w:color w:val="000000"/>
        </w:rPr>
        <w:t>.</w:t>
      </w:r>
    </w:p>
    <w:p w:rsidR="00C43511" w:rsidRDefault="00C43511">
      <w:pPr>
        <w:shd w:val="clear" w:color="auto" w:fill="FFFFFF"/>
        <w:spacing w:before="212" w:line="226" w:lineRule="exact"/>
        <w:jc w:val="both"/>
      </w:pP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случае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расторжения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договора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инициативе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гражданина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также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случае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достижения гражданином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результата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предоставления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субсидии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гражданином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осуществляется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возврат газораспределительной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организации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фактически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произведенных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ею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расходов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соответствии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законодательством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Российской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Федерации</w:t>
      </w:r>
    </w:p>
    <w:p w:rsidR="00C43511" w:rsidRDefault="00C43511">
      <w:pPr>
        <w:shd w:val="clear" w:color="auto" w:fill="FFFFFF"/>
        <w:spacing w:before="212" w:line="226" w:lineRule="exact"/>
        <w:jc w:val="both"/>
        <w:sectPr w:rsidR="00C43511">
          <w:pgSz w:w="12671" w:h="16165"/>
          <w:pgMar w:top="957" w:right="1566" w:bottom="12102" w:left="2320" w:header="720" w:footer="720" w:gutter="0"/>
          <w:cols w:space="60"/>
          <w:noEndnote/>
        </w:sectPr>
      </w:pPr>
    </w:p>
    <w:p w:rsidR="00C43511" w:rsidRDefault="007057CE">
      <w:pPr>
        <w:shd w:val="clear" w:color="auto" w:fill="FFFFFF"/>
        <w:spacing w:line="429" w:lineRule="exact"/>
        <w:ind w:left="3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2585720</wp:posOffset>
                </wp:positionV>
                <wp:extent cx="0" cy="259969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9690"/>
                        </a:xfrm>
                        <a:prstGeom prst="line">
                          <a:avLst/>
                        </a:prstGeom>
                        <a:noFill/>
                        <a:ln w="260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6.05pt,203.6pt" to="-16.05pt,4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L8EgIAACk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" o:allowincell="f" strokeweight="2.05pt">
                <w10:wrap anchorx="margin"/>
              </v:line>
            </w:pict>
          </mc:Fallback>
        </mc:AlternateContent>
      </w:r>
      <w:r w:rsidR="00C43511">
        <w:rPr>
          <w:rFonts w:eastAsia="Times New Roman" w:cs="Times New Roman"/>
          <w:color w:val="000000"/>
          <w:position w:val="2"/>
          <w:sz w:val="42"/>
          <w:szCs w:val="42"/>
        </w:rPr>
        <w:t>Сертификат</w:t>
      </w:r>
      <w:r w:rsidR="00C43511">
        <w:rPr>
          <w:rFonts w:eastAsia="Times New Roman"/>
          <w:color w:val="000000"/>
          <w:position w:val="2"/>
          <w:sz w:val="42"/>
          <w:szCs w:val="42"/>
        </w:rPr>
        <w:t xml:space="preserve"> </w:t>
      </w:r>
      <w:r w:rsidR="00C43511">
        <w:rPr>
          <w:rFonts w:eastAsia="Times New Roman" w:cs="Times New Roman"/>
          <w:color w:val="000000"/>
          <w:position w:val="2"/>
          <w:sz w:val="42"/>
          <w:szCs w:val="42"/>
        </w:rPr>
        <w:t>на</w:t>
      </w:r>
      <w:r w:rsidR="00C43511">
        <w:rPr>
          <w:rFonts w:eastAsia="Times New Roman"/>
          <w:color w:val="000000"/>
          <w:position w:val="2"/>
          <w:sz w:val="42"/>
          <w:szCs w:val="42"/>
        </w:rPr>
        <w:t xml:space="preserve"> </w:t>
      </w:r>
      <w:r w:rsidR="00C43511">
        <w:rPr>
          <w:rFonts w:eastAsia="Times New Roman" w:cs="Times New Roman"/>
          <w:color w:val="000000"/>
          <w:position w:val="2"/>
          <w:sz w:val="42"/>
          <w:szCs w:val="42"/>
        </w:rPr>
        <w:t>газификацию</w:t>
      </w:r>
    </w:p>
    <w:p w:rsidR="00C43511" w:rsidRDefault="00C43511">
      <w:pPr>
        <w:shd w:val="clear" w:color="auto" w:fill="FFFFFF"/>
        <w:spacing w:line="221" w:lineRule="exact"/>
        <w:ind w:left="23"/>
        <w:jc w:val="both"/>
      </w:pP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соответствии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u w:val="single"/>
        </w:rPr>
        <w:t>Законом</w:t>
      </w:r>
      <w:r>
        <w:rPr>
          <w:rFonts w:eastAsia="Times New Roman"/>
          <w:color w:val="000000"/>
          <w:u w:val="single"/>
        </w:rPr>
        <w:t xml:space="preserve"> </w:t>
      </w:r>
      <w:r>
        <w:rPr>
          <w:rFonts w:eastAsia="Times New Roman" w:cs="Times New Roman"/>
          <w:color w:val="000000"/>
          <w:u w:val="single"/>
        </w:rPr>
        <w:t>Томской</w:t>
      </w:r>
      <w:r>
        <w:rPr>
          <w:rFonts w:eastAsia="Times New Roman"/>
          <w:color w:val="000000"/>
          <w:u w:val="single"/>
        </w:rPr>
        <w:t xml:space="preserve"> </w:t>
      </w:r>
      <w:r>
        <w:rPr>
          <w:rFonts w:eastAsia="Times New Roman" w:cs="Times New Roman"/>
          <w:color w:val="000000"/>
          <w:u w:val="single"/>
        </w:rPr>
        <w:t>области</w:t>
      </w:r>
      <w:r>
        <w:rPr>
          <w:rFonts w:eastAsia="Times New Roman"/>
          <w:color w:val="000000"/>
          <w:u w:val="single"/>
        </w:rPr>
        <w:t xml:space="preserve"> </w:t>
      </w:r>
      <w:r>
        <w:rPr>
          <w:rFonts w:eastAsia="Times New Roman" w:cs="Times New Roman"/>
          <w:color w:val="000000"/>
          <w:u w:val="single"/>
        </w:rPr>
        <w:t>от</w:t>
      </w:r>
      <w:r>
        <w:rPr>
          <w:rFonts w:eastAsia="Times New Roman"/>
          <w:color w:val="000000"/>
          <w:u w:val="single"/>
        </w:rPr>
        <w:t xml:space="preserve"> 12.08.2013 </w:t>
      </w:r>
      <w:r w:rsidR="006F68A0">
        <w:rPr>
          <w:rFonts w:eastAsia="Times New Roman" w:cs="Times New Roman"/>
          <w:i/>
          <w:iCs/>
          <w:color w:val="000000"/>
          <w:u w:val="single"/>
        </w:rPr>
        <w:t>№</w:t>
      </w:r>
      <w:r>
        <w:rPr>
          <w:rFonts w:eastAsia="Times New Roman"/>
          <w:i/>
          <w:iCs/>
          <w:color w:val="000000"/>
          <w:u w:val="single"/>
        </w:rPr>
        <w:t xml:space="preserve"> </w:t>
      </w:r>
      <w:r w:rsidRPr="006F68A0">
        <w:rPr>
          <w:rFonts w:eastAsia="Times New Roman"/>
          <w:color w:val="000000"/>
          <w:u w:val="single"/>
        </w:rPr>
        <w:t>143-</w:t>
      </w:r>
      <w:r w:rsidR="006F68A0">
        <w:rPr>
          <w:rFonts w:eastAsia="Times New Roman"/>
          <w:color w:val="000000"/>
          <w:u w:val="single"/>
        </w:rPr>
        <w:t>О</w:t>
      </w:r>
      <w:r w:rsidRPr="006F68A0">
        <w:rPr>
          <w:rFonts w:eastAsia="Times New Roman"/>
          <w:color w:val="000000"/>
          <w:u w:val="single"/>
        </w:rPr>
        <w:t xml:space="preserve">3 </w:t>
      </w:r>
      <w:r>
        <w:rPr>
          <w:rFonts w:eastAsia="Times New Roman" w:cs="Times New Roman"/>
          <w:color w:val="000000"/>
          <w:u w:val="single"/>
        </w:rPr>
        <w:t>«О</w:t>
      </w:r>
      <w:r>
        <w:rPr>
          <w:rFonts w:eastAsia="Times New Roman"/>
          <w:color w:val="000000"/>
          <w:u w:val="single"/>
        </w:rPr>
        <w:t xml:space="preserve"> </w:t>
      </w:r>
      <w:r>
        <w:rPr>
          <w:rFonts w:eastAsia="Times New Roman" w:cs="Times New Roman"/>
          <w:color w:val="000000"/>
          <w:u w:val="single"/>
        </w:rPr>
        <w:t>социальной поддержке</w:t>
      </w:r>
      <w:r>
        <w:rPr>
          <w:rFonts w:eastAsia="Times New Roman"/>
          <w:color w:val="000000"/>
          <w:u w:val="single"/>
        </w:rPr>
        <w:t xml:space="preserve"> </w:t>
      </w:r>
      <w:r>
        <w:rPr>
          <w:rFonts w:eastAsia="Times New Roman" w:cs="Times New Roman"/>
          <w:color w:val="000000"/>
          <w:u w:val="single"/>
        </w:rPr>
        <w:t>отдельны</w:t>
      </w:r>
      <w:r>
        <w:rPr>
          <w:rFonts w:eastAsia="Times New Roman" w:cs="Times New Roman"/>
          <w:color w:val="000000"/>
        </w:rPr>
        <w:t>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u w:val="single"/>
        </w:rPr>
        <w:t>категорий</w:t>
      </w:r>
      <w:r>
        <w:rPr>
          <w:rFonts w:eastAsia="Times New Roman"/>
          <w:color w:val="000000"/>
          <w:u w:val="single"/>
        </w:rPr>
        <w:t xml:space="preserve"> </w:t>
      </w:r>
      <w:r>
        <w:rPr>
          <w:rFonts w:eastAsia="Times New Roman" w:cs="Times New Roman"/>
          <w:color w:val="000000"/>
          <w:u w:val="single"/>
        </w:rPr>
        <w:t>граждан</w:t>
      </w:r>
      <w:r>
        <w:rPr>
          <w:rFonts w:eastAsia="Times New Roman"/>
          <w:color w:val="000000"/>
          <w:u w:val="single"/>
        </w:rPr>
        <w:t xml:space="preserve">, </w:t>
      </w:r>
      <w:r>
        <w:rPr>
          <w:rFonts w:eastAsia="Times New Roman" w:cs="Times New Roman"/>
          <w:color w:val="000000"/>
          <w:u w:val="single"/>
        </w:rPr>
        <w:t>осуществляющих</w:t>
      </w:r>
      <w:r>
        <w:rPr>
          <w:rFonts w:eastAsia="Times New Roman"/>
          <w:color w:val="000000"/>
          <w:u w:val="single"/>
        </w:rPr>
        <w:t xml:space="preserve"> </w:t>
      </w:r>
      <w:r>
        <w:rPr>
          <w:rFonts w:eastAsia="Times New Roman" w:cs="Times New Roman"/>
          <w:color w:val="000000"/>
          <w:u w:val="single"/>
        </w:rPr>
        <w:t>гази</w:t>
      </w:r>
      <w:r>
        <w:rPr>
          <w:rFonts w:eastAsia="Times New Roman" w:cs="Times New Roman"/>
          <w:color w:val="000000"/>
        </w:rPr>
        <w:t>фикацию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жилых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помещений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территории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Томско</w:t>
      </w:r>
      <w:r>
        <w:rPr>
          <w:rFonts w:eastAsia="Times New Roman" w:cs="Times New Roman"/>
          <w:color w:val="000000"/>
          <w:spacing w:val="-1"/>
          <w:u w:val="single"/>
        </w:rPr>
        <w:t>й</w:t>
      </w:r>
      <w:r>
        <w:rPr>
          <w:rFonts w:eastAsia="Times New Roman"/>
          <w:color w:val="000000"/>
          <w:spacing w:val="-1"/>
          <w:u w:val="single"/>
        </w:rPr>
        <w:t xml:space="preserve"> </w:t>
      </w:r>
      <w:r>
        <w:rPr>
          <w:rFonts w:eastAsia="Times New Roman" w:cs="Times New Roman"/>
          <w:color w:val="000000"/>
          <w:spacing w:val="-1"/>
          <w:u w:val="single"/>
        </w:rPr>
        <w:t>области»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газификацию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жилого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помещения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оказывается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адресная </w:t>
      </w:r>
      <w:r>
        <w:rPr>
          <w:rFonts w:eastAsia="Times New Roman" w:cs="Times New Roman"/>
          <w:color w:val="000000"/>
        </w:rPr>
        <w:t>социальная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поддержка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виде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предоставления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сертификата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газификацию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жилого помещения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номиналом</w:t>
      </w:r>
      <w:r>
        <w:rPr>
          <w:rFonts w:eastAsia="Times New Roman"/>
          <w:color w:val="000000"/>
        </w:rPr>
        <w:t xml:space="preserve"> 100 </w:t>
      </w:r>
      <w:r>
        <w:rPr>
          <w:rFonts w:eastAsia="Times New Roman" w:cs="Times New Roman"/>
          <w:color w:val="000000"/>
        </w:rPr>
        <w:t>тысяч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рублей</w:t>
      </w:r>
      <w:r>
        <w:rPr>
          <w:rFonts w:eastAsia="Times New Roman"/>
          <w:color w:val="000000"/>
        </w:rPr>
        <w:t xml:space="preserve">, 70 </w:t>
      </w:r>
      <w:r>
        <w:rPr>
          <w:rFonts w:eastAsia="Times New Roman" w:cs="Times New Roman"/>
          <w:color w:val="000000"/>
        </w:rPr>
        <w:t>тысяч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рублей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либо</w:t>
      </w:r>
      <w:r>
        <w:rPr>
          <w:rFonts w:eastAsia="Times New Roman"/>
          <w:color w:val="000000"/>
        </w:rPr>
        <w:t xml:space="preserve"> 50 </w:t>
      </w:r>
      <w:r>
        <w:rPr>
          <w:rFonts w:eastAsia="Times New Roman" w:cs="Times New Roman"/>
          <w:color w:val="000000"/>
        </w:rPr>
        <w:t>тысяч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рублей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 последующей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выплатой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единовременной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денежной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компенсации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возмещение произведенных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расходов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газификацию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жилья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пределах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номинальной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стоимости сертификата</w:t>
      </w:r>
      <w:r>
        <w:rPr>
          <w:rFonts w:eastAsia="Times New Roman"/>
          <w:color w:val="000000"/>
        </w:rPr>
        <w:t>,</w:t>
      </w:r>
    </w:p>
    <w:p w:rsidR="00C43511" w:rsidRDefault="00C43511">
      <w:pPr>
        <w:shd w:val="clear" w:color="auto" w:fill="FFFFFF"/>
        <w:spacing w:before="433"/>
        <w:ind w:left="23"/>
      </w:pPr>
      <w:r>
        <w:rPr>
          <w:rFonts w:eastAsia="Times New Roman" w:cs="Times New Roman"/>
          <w:color w:val="000000"/>
        </w:rPr>
        <w:t>Право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получение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сертификата</w:t>
      </w:r>
      <w:r>
        <w:rPr>
          <w:rFonts w:eastAsia="Times New Roman"/>
          <w:color w:val="000000"/>
        </w:rPr>
        <w:t xml:space="preserve"> </w:t>
      </w:r>
      <w:r w:rsidR="006F68A0">
        <w:rPr>
          <w:rFonts w:eastAsia="Times New Roman" w:cs="Times New Roman"/>
          <w:color w:val="000000"/>
        </w:rPr>
        <w:t xml:space="preserve">номиналом </w:t>
      </w:r>
      <w:r>
        <w:rPr>
          <w:rFonts w:eastAsia="Times New Roman"/>
          <w:color w:val="000000"/>
        </w:rPr>
        <w:t xml:space="preserve"> 100 </w:t>
      </w:r>
      <w:r>
        <w:rPr>
          <w:rFonts w:eastAsia="Times New Roman" w:cs="Times New Roman"/>
          <w:color w:val="000000"/>
        </w:rPr>
        <w:t>тысяч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рублей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имеют</w:t>
      </w:r>
      <w:r>
        <w:rPr>
          <w:rFonts w:eastAsia="Times New Roman"/>
          <w:color w:val="000000"/>
        </w:rPr>
        <w:t>:</w:t>
      </w:r>
    </w:p>
    <w:p w:rsidR="00C43511" w:rsidRDefault="00C43511">
      <w:pPr>
        <w:shd w:val="clear" w:color="auto" w:fill="FFFFFF"/>
        <w:spacing w:before="217" w:line="226" w:lineRule="exact"/>
        <w:ind w:left="14" w:right="5"/>
        <w:jc w:val="both"/>
      </w:pPr>
      <w:r>
        <w:rPr>
          <w:rFonts w:eastAsia="Times New Roman" w:cs="Times New Roman"/>
          <w:color w:val="000000"/>
          <w:spacing w:val="-1"/>
        </w:rPr>
        <w:t>семьи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одиноко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проживающие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граждане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имеющие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среднедушевой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доход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ниже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величины </w:t>
      </w:r>
      <w:r>
        <w:rPr>
          <w:rFonts w:eastAsia="Times New Roman" w:cs="Times New Roman"/>
          <w:color w:val="000000"/>
          <w:spacing w:val="-2"/>
        </w:rPr>
        <w:t>прожиточного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минимума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душу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населения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установленного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соответствующей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 xml:space="preserve">группе </w:t>
      </w:r>
      <w:r>
        <w:rPr>
          <w:rFonts w:eastAsia="Times New Roman" w:cs="Times New Roman"/>
          <w:color w:val="000000"/>
        </w:rPr>
        <w:t>территорий</w:t>
      </w:r>
      <w:r w:rsidR="006F68A0">
        <w:rPr>
          <w:rFonts w:eastAsia="Times New Roman"/>
          <w:color w:val="000000"/>
        </w:rPr>
        <w:t xml:space="preserve"> Т</w:t>
      </w:r>
      <w:r>
        <w:rPr>
          <w:rFonts w:eastAsia="Times New Roman" w:cs="Times New Roman"/>
          <w:color w:val="000000"/>
        </w:rPr>
        <w:t>омской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/>
          <w:color w:val="000000"/>
        </w:rPr>
        <w:t>;</w:t>
      </w:r>
    </w:p>
    <w:p w:rsidR="00C43511" w:rsidRDefault="00C43511">
      <w:pPr>
        <w:shd w:val="clear" w:color="auto" w:fill="FFFFFF"/>
        <w:spacing w:before="208"/>
        <w:ind w:left="14"/>
      </w:pPr>
      <w:r>
        <w:rPr>
          <w:rFonts w:eastAsia="Times New Roman" w:cs="Times New Roman"/>
          <w:color w:val="000000"/>
          <w:spacing w:val="-2"/>
        </w:rPr>
        <w:t>участники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Великой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Отечественной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войны</w:t>
      </w:r>
    </w:p>
    <w:p w:rsidR="00C43511" w:rsidRDefault="00C43511">
      <w:pPr>
        <w:shd w:val="clear" w:color="auto" w:fill="FFFFFF"/>
        <w:spacing w:before="208"/>
        <w:ind w:left="23"/>
      </w:pPr>
      <w:r>
        <w:rPr>
          <w:rFonts w:eastAsia="Times New Roman" w:cs="Times New Roman"/>
          <w:color w:val="000000"/>
          <w:spacing w:val="-2"/>
        </w:rPr>
        <w:t>инвалиды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Великой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Отечественной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войны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>
      <w:pPr>
        <w:shd w:val="clear" w:color="auto" w:fill="FFFFFF"/>
        <w:spacing w:before="208" w:line="230" w:lineRule="exact"/>
        <w:ind w:left="14" w:right="5"/>
        <w:jc w:val="both"/>
      </w:pPr>
      <w:r>
        <w:rPr>
          <w:rFonts w:eastAsia="Times New Roman" w:cs="Times New Roman"/>
          <w:color w:val="000000"/>
        </w:rPr>
        <w:t>бывшие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несовершеннолетние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узники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концлагерей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гетто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других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мест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принудительного </w:t>
      </w:r>
      <w:r>
        <w:rPr>
          <w:rFonts w:eastAsia="Times New Roman" w:cs="Times New Roman"/>
          <w:color w:val="000000"/>
          <w:spacing w:val="-2"/>
        </w:rPr>
        <w:t>содержания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созданных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фашистами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союзниками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период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Второй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мировой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войны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>
      <w:pPr>
        <w:shd w:val="clear" w:color="auto" w:fill="FFFFFF"/>
        <w:spacing w:before="41" w:line="442" w:lineRule="exact"/>
        <w:ind w:left="5"/>
      </w:pPr>
      <w:r>
        <w:rPr>
          <w:rFonts w:eastAsia="Times New Roman" w:cs="Times New Roman"/>
          <w:color w:val="000000"/>
          <w:spacing w:val="-2"/>
        </w:rPr>
        <w:t>лица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награжденные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знаком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«Жителю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блокадного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Ленинграда»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>
      <w:pPr>
        <w:shd w:val="clear" w:color="auto" w:fill="FFFFFF"/>
        <w:spacing w:line="442" w:lineRule="exact"/>
        <w:ind w:left="9"/>
      </w:pPr>
      <w:r>
        <w:rPr>
          <w:rFonts w:eastAsia="Times New Roman" w:cs="Times New Roman"/>
          <w:color w:val="000000"/>
          <w:spacing w:val="-2"/>
        </w:rPr>
        <w:t>лица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награжденные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знаком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«Житель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осажденного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Севастополя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>
      <w:pPr>
        <w:shd w:val="clear" w:color="auto" w:fill="FFFFFF"/>
        <w:spacing w:line="442" w:lineRule="exact"/>
        <w:ind w:left="18"/>
      </w:pPr>
      <w:r>
        <w:rPr>
          <w:rFonts w:eastAsia="Times New Roman" w:cs="Times New Roman"/>
          <w:color w:val="000000"/>
          <w:spacing w:val="-3"/>
        </w:rPr>
        <w:t>инвалиды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боевых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действий</w:t>
      </w:r>
      <w:r>
        <w:rPr>
          <w:rFonts w:eastAsia="Times New Roman"/>
          <w:color w:val="000000"/>
          <w:spacing w:val="-3"/>
        </w:rPr>
        <w:t>;</w:t>
      </w:r>
    </w:p>
    <w:p w:rsidR="00C43511" w:rsidRDefault="00C43511">
      <w:pPr>
        <w:shd w:val="clear" w:color="auto" w:fill="FFFFFF"/>
        <w:spacing w:line="442" w:lineRule="exact"/>
        <w:ind w:left="14"/>
      </w:pPr>
      <w:r>
        <w:rPr>
          <w:rFonts w:eastAsia="Times New Roman" w:cs="Times New Roman"/>
          <w:color w:val="000000"/>
          <w:spacing w:val="-2"/>
        </w:rPr>
        <w:t>ветераны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боевых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действий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>
      <w:pPr>
        <w:shd w:val="clear" w:color="auto" w:fill="FFFFFF"/>
        <w:spacing w:before="172" w:line="230" w:lineRule="exact"/>
        <w:ind w:left="18" w:right="9"/>
        <w:jc w:val="both"/>
      </w:pPr>
      <w:r>
        <w:rPr>
          <w:rFonts w:eastAsia="Times New Roman" w:cs="Times New Roman"/>
          <w:color w:val="000000"/>
        </w:rPr>
        <w:t>члены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семей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погибших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умерших</w:t>
      </w:r>
      <w:r>
        <w:rPr>
          <w:rFonts w:eastAsia="Times New Roman"/>
          <w:color w:val="000000"/>
        </w:rPr>
        <w:t xml:space="preserve">) </w:t>
      </w:r>
      <w:r>
        <w:rPr>
          <w:rFonts w:eastAsia="Times New Roman" w:cs="Times New Roman"/>
          <w:color w:val="000000"/>
        </w:rPr>
        <w:t>инвалидов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Великой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Отечественной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войны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 xml:space="preserve">участников </w:t>
      </w:r>
      <w:r>
        <w:rPr>
          <w:rFonts w:eastAsia="Times New Roman" w:cs="Times New Roman"/>
          <w:color w:val="000000"/>
          <w:spacing w:val="-2"/>
        </w:rPr>
        <w:t>Великой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Отечественной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войны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инвалидов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боевых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действий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ветеранов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боевых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действий</w:t>
      </w:r>
      <w:r>
        <w:rPr>
          <w:rFonts w:eastAsia="Times New Roman"/>
          <w:color w:val="000000"/>
          <w:spacing w:val="-2"/>
        </w:rPr>
        <w:t>;</w:t>
      </w:r>
    </w:p>
    <w:p w:rsidR="00C43511" w:rsidRDefault="00C43511">
      <w:pPr>
        <w:shd w:val="clear" w:color="auto" w:fill="FFFFFF"/>
        <w:spacing w:before="217" w:line="226" w:lineRule="exact"/>
        <w:ind w:left="9" w:right="5"/>
        <w:jc w:val="both"/>
      </w:pPr>
      <w:r>
        <w:rPr>
          <w:rFonts w:eastAsia="Times New Roman" w:cs="Times New Roman"/>
          <w:color w:val="000000"/>
        </w:rPr>
        <w:t>многодетные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семьи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имеющие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своем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составе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трех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более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возрасте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 восемнадцати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лет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включая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усыновленных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принятых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опеку </w:t>
      </w:r>
      <w:r>
        <w:rPr>
          <w:rFonts w:eastAsia="Times New Roman"/>
          <w:color w:val="000000"/>
          <w:spacing w:val="-1"/>
        </w:rPr>
        <w:t>(</w:t>
      </w:r>
      <w:r>
        <w:rPr>
          <w:rFonts w:eastAsia="Times New Roman" w:cs="Times New Roman"/>
          <w:color w:val="000000"/>
          <w:spacing w:val="-1"/>
        </w:rPr>
        <w:t>попечительство</w:t>
      </w:r>
      <w:r>
        <w:rPr>
          <w:rFonts w:eastAsia="Times New Roman"/>
          <w:color w:val="000000"/>
          <w:spacing w:val="-1"/>
        </w:rPr>
        <w:t xml:space="preserve">),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том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числе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детей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временно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проживающих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отдельно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от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родителей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связи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обучением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профессиональной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образовательной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организации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образовательной организации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высшего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образования</w:t>
      </w:r>
      <w:r>
        <w:rPr>
          <w:rFonts w:eastAsia="Times New Roman"/>
          <w:color w:val="000000"/>
        </w:rPr>
        <w:t>:</w:t>
      </w:r>
    </w:p>
    <w:p w:rsidR="00C43511" w:rsidRDefault="00C43511">
      <w:pPr>
        <w:shd w:val="clear" w:color="auto" w:fill="FFFFFF"/>
        <w:spacing w:before="230"/>
      </w:pPr>
      <w:r>
        <w:rPr>
          <w:rFonts w:eastAsia="Times New Roman" w:cs="Times New Roman"/>
          <w:color w:val="000000"/>
        </w:rPr>
        <w:t>дети</w:t>
      </w:r>
      <w:r>
        <w:rPr>
          <w:rFonts w:eastAsia="Times New Roman"/>
          <w:color w:val="000000"/>
        </w:rPr>
        <w:t>-</w:t>
      </w:r>
      <w:r>
        <w:rPr>
          <w:rFonts w:eastAsia="Times New Roman" w:cs="Times New Roman"/>
          <w:color w:val="000000"/>
        </w:rPr>
        <w:t>инвалиды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родители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>законные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представители</w:t>
      </w:r>
      <w:r>
        <w:rPr>
          <w:rFonts w:eastAsia="Times New Roman"/>
          <w:color w:val="000000"/>
        </w:rPr>
        <w:t xml:space="preserve">) </w:t>
      </w:r>
      <w:r>
        <w:rPr>
          <w:rFonts w:eastAsia="Times New Roman" w:cs="Times New Roman"/>
          <w:color w:val="000000"/>
        </w:rPr>
        <w:t>детей</w:t>
      </w:r>
      <w:r>
        <w:rPr>
          <w:rFonts w:eastAsia="Times New Roman"/>
          <w:color w:val="000000"/>
        </w:rPr>
        <w:t>.</w:t>
      </w:r>
    </w:p>
    <w:p w:rsidR="00C43511" w:rsidRDefault="00C43511">
      <w:pPr>
        <w:shd w:val="clear" w:color="auto" w:fill="FFFFFF"/>
        <w:ind w:left="9"/>
      </w:pPr>
      <w:r>
        <w:rPr>
          <w:rFonts w:eastAsia="Times New Roman" w:cs="Times New Roman"/>
          <w:color w:val="000000"/>
        </w:rPr>
        <w:t>Право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получение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сертификата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номиналом</w:t>
      </w:r>
      <w:r>
        <w:rPr>
          <w:rFonts w:eastAsia="Times New Roman"/>
          <w:color w:val="000000"/>
        </w:rPr>
        <w:t xml:space="preserve"> 70 </w:t>
      </w:r>
      <w:r>
        <w:rPr>
          <w:rFonts w:eastAsia="Times New Roman" w:cs="Times New Roman"/>
          <w:color w:val="000000"/>
        </w:rPr>
        <w:t>тысяч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рублей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имеют</w:t>
      </w:r>
      <w:r>
        <w:rPr>
          <w:rFonts w:eastAsia="Times New Roman"/>
          <w:color w:val="000000"/>
        </w:rPr>
        <w:t>:</w:t>
      </w:r>
    </w:p>
    <w:p w:rsidR="00C43511" w:rsidRDefault="00C43511">
      <w:pPr>
        <w:shd w:val="clear" w:color="auto" w:fill="FFFFFF"/>
        <w:spacing w:before="203" w:line="230" w:lineRule="exact"/>
        <w:ind w:left="14"/>
      </w:pPr>
      <w:r>
        <w:rPr>
          <w:rFonts w:eastAsia="Times New Roman" w:cs="Times New Roman"/>
          <w:color w:val="000000"/>
        </w:rPr>
        <w:t>семьи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одиноко</w:t>
      </w:r>
      <w:r>
        <w:rPr>
          <w:rFonts w:eastAsia="Times New Roman"/>
          <w:color w:val="000000"/>
        </w:rPr>
        <w:t xml:space="preserve">  </w:t>
      </w:r>
      <w:r>
        <w:rPr>
          <w:rFonts w:eastAsia="Times New Roman" w:cs="Times New Roman"/>
          <w:color w:val="000000"/>
        </w:rPr>
        <w:t>проживающие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граждане</w:t>
      </w:r>
      <w:r>
        <w:rPr>
          <w:rFonts w:eastAsia="Times New Roman"/>
          <w:color w:val="000000"/>
        </w:rPr>
        <w:t xml:space="preserve">,  </w:t>
      </w:r>
      <w:r>
        <w:rPr>
          <w:rFonts w:eastAsia="Times New Roman" w:cs="Times New Roman"/>
          <w:color w:val="000000"/>
        </w:rPr>
        <w:t>имеющие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среднедушевой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доход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/>
          <w:color w:val="000000"/>
        </w:rPr>
        <w:t xml:space="preserve"> 1 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/>
          <w:color w:val="000000"/>
        </w:rPr>
        <w:t xml:space="preserve">  1,5 </w:t>
      </w:r>
      <w:r>
        <w:rPr>
          <w:rFonts w:eastAsia="Times New Roman" w:cs="Times New Roman"/>
          <w:color w:val="000000"/>
        </w:rPr>
        <w:t>величины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прожиточного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минимума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душу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населения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установленного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соответствующей группе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территорий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Томской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/>
          <w:color w:val="000000"/>
        </w:rPr>
        <w:t xml:space="preserve">. </w:t>
      </w:r>
      <w:r>
        <w:rPr>
          <w:rFonts w:eastAsia="Times New Roman" w:cs="Times New Roman"/>
          <w:color w:val="000000"/>
        </w:rPr>
        <w:t>Право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получение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сертификата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номиналом</w:t>
      </w:r>
      <w:r>
        <w:rPr>
          <w:rFonts w:eastAsia="Times New Roman"/>
          <w:color w:val="000000"/>
        </w:rPr>
        <w:t xml:space="preserve"> 50 </w:t>
      </w:r>
      <w:r>
        <w:rPr>
          <w:rFonts w:eastAsia="Times New Roman" w:cs="Times New Roman"/>
          <w:color w:val="000000"/>
        </w:rPr>
        <w:t>тысяч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рублей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имеют</w:t>
      </w:r>
      <w:r>
        <w:rPr>
          <w:rFonts w:eastAsia="Times New Roman"/>
          <w:color w:val="000000"/>
        </w:rPr>
        <w:t>:</w:t>
      </w:r>
    </w:p>
    <w:p w:rsidR="00C43511" w:rsidRDefault="00C43511">
      <w:pPr>
        <w:shd w:val="clear" w:color="auto" w:fill="FFFFFF"/>
        <w:spacing w:before="212" w:line="235" w:lineRule="exact"/>
        <w:ind w:left="9" w:right="14"/>
        <w:jc w:val="both"/>
      </w:pPr>
      <w:r>
        <w:rPr>
          <w:rFonts w:eastAsia="Times New Roman" w:cs="Times New Roman"/>
          <w:color w:val="000000"/>
        </w:rPr>
        <w:t>семьи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одиноко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проживающие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граждане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имеющие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среднедушевой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доход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от</w:t>
      </w:r>
      <w:r>
        <w:rPr>
          <w:rFonts w:eastAsia="Times New Roman"/>
          <w:color w:val="000000"/>
        </w:rPr>
        <w:t xml:space="preserve"> 1,5 </w:t>
      </w:r>
      <w:r>
        <w:rPr>
          <w:rFonts w:eastAsia="Times New Roman" w:cs="Times New Roman"/>
          <w:color w:val="000000"/>
        </w:rPr>
        <w:t>до</w:t>
      </w:r>
      <w:r>
        <w:rPr>
          <w:rFonts w:eastAsia="Times New Roman"/>
          <w:color w:val="000000"/>
        </w:rPr>
        <w:t xml:space="preserve"> 2 </w:t>
      </w:r>
      <w:r>
        <w:rPr>
          <w:rFonts w:eastAsia="Times New Roman" w:cs="Times New Roman"/>
          <w:color w:val="000000"/>
          <w:spacing w:val="-1"/>
        </w:rPr>
        <w:t>величины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прожиточного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минимума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душу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населения</w:t>
      </w:r>
      <w:r>
        <w:rPr>
          <w:rFonts w:eastAsia="Times New Roman"/>
          <w:color w:val="000000"/>
          <w:spacing w:val="-1"/>
        </w:rPr>
        <w:t xml:space="preserve">, </w:t>
      </w:r>
      <w:r>
        <w:rPr>
          <w:rFonts w:eastAsia="Times New Roman" w:cs="Times New Roman"/>
          <w:color w:val="000000"/>
          <w:spacing w:val="-1"/>
        </w:rPr>
        <w:t>установленного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соответствующей </w:t>
      </w:r>
      <w:r>
        <w:rPr>
          <w:rFonts w:eastAsia="Times New Roman" w:cs="Times New Roman"/>
          <w:color w:val="000000"/>
        </w:rPr>
        <w:t>группе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территорий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Томской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области</w:t>
      </w:r>
      <w:r>
        <w:rPr>
          <w:rFonts w:eastAsia="Times New Roman"/>
          <w:color w:val="000000"/>
        </w:rPr>
        <w:t>.</w:t>
      </w:r>
    </w:p>
    <w:p w:rsidR="00C43511" w:rsidRDefault="00C43511">
      <w:pPr>
        <w:shd w:val="clear" w:color="auto" w:fill="FFFFFF"/>
        <w:ind w:left="1354"/>
      </w:pPr>
      <w:r>
        <w:rPr>
          <w:rFonts w:eastAsia="Times New Roman" w:cs="Times New Roman"/>
          <w:color w:val="000000"/>
        </w:rPr>
        <w:t>Сертификат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выдается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соблюдении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следующих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условий</w:t>
      </w:r>
      <w:r>
        <w:rPr>
          <w:rFonts w:eastAsia="Times New Roman"/>
          <w:color w:val="000000"/>
        </w:rPr>
        <w:t>:</w:t>
      </w:r>
    </w:p>
    <w:p w:rsidR="00C43511" w:rsidRDefault="00C43511" w:rsidP="006F68A0">
      <w:pPr>
        <w:numPr>
          <w:ilvl w:val="0"/>
          <w:numId w:val="5"/>
        </w:numPr>
        <w:shd w:val="clear" w:color="auto" w:fill="FFFFFF"/>
        <w:tabs>
          <w:tab w:val="left" w:pos="239"/>
        </w:tabs>
        <w:spacing w:before="190" w:line="239" w:lineRule="exact"/>
        <w:ind w:left="5" w:right="14"/>
        <w:jc w:val="both"/>
        <w:rPr>
          <w:color w:val="000000"/>
          <w:spacing w:val="-21"/>
        </w:rPr>
      </w:pPr>
      <w:r>
        <w:rPr>
          <w:rFonts w:eastAsia="Times New Roman" w:cs="Times New Roman"/>
          <w:color w:val="000000"/>
          <w:spacing w:val="-2"/>
        </w:rPr>
        <w:t>заявитель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должен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постоянно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проживать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жилом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помещении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>подлежащем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газификации</w:t>
      </w:r>
      <w:r>
        <w:rPr>
          <w:rFonts w:eastAsia="Times New Roman"/>
          <w:color w:val="000000"/>
          <w:spacing w:val="-2"/>
        </w:rPr>
        <w:t xml:space="preserve">, </w:t>
      </w:r>
      <w:r>
        <w:rPr>
          <w:rFonts w:eastAsia="Times New Roman" w:cs="Times New Roman"/>
          <w:color w:val="000000"/>
          <w:spacing w:val="-2"/>
        </w:rPr>
        <w:t xml:space="preserve">а </w:t>
      </w:r>
      <w:r>
        <w:rPr>
          <w:rFonts w:eastAsia="Times New Roman" w:cs="Times New Roman"/>
          <w:color w:val="000000"/>
        </w:rPr>
        <w:t>само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помещение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должно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пригодным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проживания</w:t>
      </w:r>
      <w:r>
        <w:rPr>
          <w:rFonts w:eastAsia="Times New Roman"/>
          <w:color w:val="000000"/>
        </w:rPr>
        <w:t>;</w:t>
      </w:r>
    </w:p>
    <w:p w:rsidR="00C43511" w:rsidRDefault="00C43511" w:rsidP="006F68A0">
      <w:pPr>
        <w:numPr>
          <w:ilvl w:val="0"/>
          <w:numId w:val="5"/>
        </w:numPr>
        <w:shd w:val="clear" w:color="auto" w:fill="FFFFFF"/>
        <w:tabs>
          <w:tab w:val="left" w:pos="239"/>
        </w:tabs>
        <w:spacing w:before="194" w:line="248" w:lineRule="exact"/>
        <w:ind w:left="5" w:right="5"/>
        <w:jc w:val="both"/>
        <w:rPr>
          <w:color w:val="000000"/>
          <w:spacing w:val="-13"/>
        </w:rPr>
      </w:pP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жилое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помещение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подлежащее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газификации</w:t>
      </w:r>
      <w:r>
        <w:rPr>
          <w:rFonts w:eastAsia="Times New Roman"/>
          <w:color w:val="000000"/>
        </w:rPr>
        <w:t xml:space="preserve">, </w:t>
      </w:r>
      <w:r>
        <w:rPr>
          <w:rFonts w:eastAsia="Times New Roman" w:cs="Times New Roman"/>
          <w:color w:val="000000"/>
        </w:rPr>
        <w:t>должно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установленном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порядке оформлено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право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собственности</w:t>
      </w:r>
      <w:r>
        <w:rPr>
          <w:rFonts w:eastAsia="Times New Roman"/>
          <w:color w:val="000000"/>
        </w:rPr>
        <w:t>;</w:t>
      </w:r>
    </w:p>
    <w:p w:rsidR="00C43511" w:rsidRDefault="00C43511">
      <w:pPr>
        <w:shd w:val="clear" w:color="auto" w:fill="FFFFFF"/>
        <w:spacing w:before="126"/>
        <w:jc w:val="right"/>
      </w:pPr>
    </w:p>
    <w:p w:rsidR="00C43511" w:rsidRDefault="00C43511">
      <w:pPr>
        <w:shd w:val="clear" w:color="auto" w:fill="FFFFFF"/>
        <w:spacing w:before="257"/>
        <w:ind w:left="1426"/>
      </w:pPr>
      <w:r>
        <w:rPr>
          <w:rFonts w:ascii="Times New Roman" w:hAnsi="Times New Roman" w:cs="Times New Roman"/>
          <w:color w:val="000000"/>
          <w:sz w:val="2"/>
          <w:szCs w:val="2"/>
        </w:rPr>
        <w:t>■</w:t>
      </w:r>
    </w:p>
    <w:p w:rsidR="00C43511" w:rsidRDefault="00C43511">
      <w:pPr>
        <w:shd w:val="clear" w:color="auto" w:fill="FFFFFF"/>
        <w:spacing w:before="257"/>
        <w:ind w:left="1426"/>
        <w:sectPr w:rsidR="00C43511">
          <w:pgSz w:w="12513" w:h="16048"/>
          <w:pgMar w:top="808" w:right="1566" w:bottom="1115" w:left="2144" w:header="720" w:footer="720" w:gutter="0"/>
          <w:cols w:space="60"/>
          <w:noEndnote/>
        </w:sectPr>
      </w:pPr>
    </w:p>
    <w:p w:rsidR="00C43511" w:rsidRDefault="00C43511">
      <w:pPr>
        <w:shd w:val="clear" w:color="auto" w:fill="FFFFFF"/>
        <w:spacing w:line="221" w:lineRule="exact"/>
        <w:ind w:left="14"/>
        <w:jc w:val="both"/>
      </w:pPr>
      <w:r>
        <w:rPr>
          <w:color w:val="000000"/>
          <w:spacing w:val="-1"/>
        </w:rPr>
        <w:lastRenderedPageBreak/>
        <w:t xml:space="preserve">3) </w:t>
      </w:r>
      <w:r>
        <w:rPr>
          <w:rFonts w:eastAsia="Times New Roman" w:cs="Times New Roman"/>
          <w:color w:val="000000"/>
          <w:spacing w:val="-1"/>
        </w:rPr>
        <w:t>на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дату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обращения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за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сертификатом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должен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быть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представлен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действующий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договор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о </w:t>
      </w:r>
      <w:r>
        <w:rPr>
          <w:rFonts w:eastAsia="Times New Roman" w:cs="Times New Roman"/>
          <w:color w:val="000000"/>
        </w:rPr>
        <w:t>подключении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газоиспользующего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оборудования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объектов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капитального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строительства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 сети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газораспределения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или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исполненный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договор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подписанным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актом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подключении </w:t>
      </w:r>
      <w:r>
        <w:rPr>
          <w:rFonts w:eastAsia="Times New Roman"/>
          <w:color w:val="000000"/>
          <w:spacing w:val="-2"/>
        </w:rPr>
        <w:t>(</w:t>
      </w:r>
      <w:r>
        <w:rPr>
          <w:rFonts w:eastAsia="Times New Roman" w:cs="Times New Roman"/>
          <w:color w:val="000000"/>
          <w:spacing w:val="-2"/>
        </w:rPr>
        <w:t>технологическом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присоединении</w:t>
      </w:r>
      <w:r>
        <w:rPr>
          <w:rFonts w:eastAsia="Times New Roman"/>
          <w:color w:val="000000"/>
          <w:spacing w:val="-2"/>
        </w:rPr>
        <w:t xml:space="preserve">) </w:t>
      </w:r>
      <w:r>
        <w:rPr>
          <w:rFonts w:eastAsia="Times New Roman" w:cs="Times New Roman"/>
          <w:color w:val="000000"/>
          <w:spacing w:val="-2"/>
        </w:rPr>
        <w:t>газоиспользующего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оборудования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объектов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 xml:space="preserve">капитального </w:t>
      </w:r>
      <w:r>
        <w:rPr>
          <w:rFonts w:eastAsia="Times New Roman" w:cs="Times New Roman"/>
          <w:color w:val="000000"/>
        </w:rPr>
        <w:t>строительства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газораспределения</w:t>
      </w:r>
      <w:r>
        <w:rPr>
          <w:rFonts w:eastAsia="Times New Roman"/>
          <w:color w:val="000000"/>
        </w:rPr>
        <w:t>.</w:t>
      </w:r>
    </w:p>
    <w:p w:rsidR="00C43511" w:rsidRDefault="00C43511">
      <w:pPr>
        <w:shd w:val="clear" w:color="auto" w:fill="FFFFFF"/>
        <w:spacing w:before="5" w:line="221" w:lineRule="exact"/>
        <w:ind w:left="14"/>
        <w:jc w:val="both"/>
      </w:pPr>
      <w:r>
        <w:rPr>
          <w:rFonts w:eastAsia="Times New Roman" w:cs="Times New Roman"/>
          <w:color w:val="000000"/>
        </w:rPr>
        <w:t>Внимание</w:t>
      </w:r>
      <w:r>
        <w:rPr>
          <w:rFonts w:eastAsia="Times New Roman"/>
          <w:color w:val="000000"/>
        </w:rPr>
        <w:t xml:space="preserve">! </w:t>
      </w:r>
      <w:r>
        <w:rPr>
          <w:rFonts w:eastAsia="Times New Roman" w:cs="Times New Roman"/>
          <w:color w:val="000000"/>
        </w:rPr>
        <w:t>Заявление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выдаче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сертификата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газификацию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жилого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помещения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случае представления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заявителем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исполненного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договора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подключении</w:t>
      </w:r>
      <w:r>
        <w:rPr>
          <w:rFonts w:eastAsia="Times New Roman"/>
          <w:color w:val="000000"/>
        </w:rPr>
        <w:t xml:space="preserve"> (</w:t>
      </w:r>
      <w:r>
        <w:rPr>
          <w:rFonts w:eastAsia="Times New Roman" w:cs="Times New Roman"/>
          <w:color w:val="000000"/>
        </w:rPr>
        <w:t xml:space="preserve">технологическом </w:t>
      </w:r>
      <w:r>
        <w:rPr>
          <w:rFonts w:eastAsia="Times New Roman" w:cs="Times New Roman"/>
          <w:color w:val="000000"/>
          <w:spacing w:val="-1"/>
        </w:rPr>
        <w:t>присоединении</w:t>
      </w:r>
      <w:r>
        <w:rPr>
          <w:rFonts w:eastAsia="Times New Roman"/>
          <w:color w:val="000000"/>
          <w:spacing w:val="-1"/>
        </w:rPr>
        <w:t xml:space="preserve">) </w:t>
      </w:r>
      <w:r>
        <w:rPr>
          <w:rFonts w:eastAsia="Times New Roman" w:cs="Times New Roman"/>
          <w:color w:val="000000"/>
          <w:spacing w:val="-1"/>
        </w:rPr>
        <w:t>газоиспользующего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оборудования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и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объектов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капитального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>строительства</w:t>
      </w:r>
      <w:r>
        <w:rPr>
          <w:rFonts w:eastAsia="Times New Roman"/>
          <w:color w:val="000000"/>
          <w:spacing w:val="-1"/>
        </w:rPr>
        <w:t xml:space="preserve"> </w:t>
      </w:r>
      <w:r>
        <w:rPr>
          <w:rFonts w:eastAsia="Times New Roman" w:cs="Times New Roman"/>
          <w:color w:val="000000"/>
          <w:spacing w:val="-1"/>
        </w:rPr>
        <w:t xml:space="preserve">к </w:t>
      </w:r>
      <w:r>
        <w:rPr>
          <w:rFonts w:eastAsia="Times New Roman" w:cs="Times New Roman"/>
          <w:color w:val="000000"/>
        </w:rPr>
        <w:t>сети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газораспределения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акта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подключении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должно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быть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подано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позднее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шести месяцев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</w:t>
      </w:r>
      <w:r>
        <w:rPr>
          <w:rFonts w:eastAsia="Times New Roman"/>
          <w:color w:val="000000"/>
        </w:rPr>
        <w:t xml:space="preserve"> </w:t>
      </w:r>
      <w:r w:rsidR="006F68A0">
        <w:rPr>
          <w:rFonts w:eastAsia="Times New Roman" w:cs="Times New Roman"/>
          <w:color w:val="000000"/>
        </w:rPr>
        <w:t>даты п</w:t>
      </w:r>
      <w:r>
        <w:rPr>
          <w:rFonts w:eastAsia="Times New Roman" w:cs="Times New Roman"/>
          <w:color w:val="000000"/>
        </w:rPr>
        <w:t>одписания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указанного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акта</w:t>
      </w:r>
      <w:r>
        <w:rPr>
          <w:rFonts w:eastAsia="Times New Roman"/>
          <w:color w:val="000000"/>
        </w:rPr>
        <w:t>.</w:t>
      </w:r>
    </w:p>
    <w:p w:rsidR="00C43511" w:rsidRDefault="00C43511">
      <w:pPr>
        <w:shd w:val="clear" w:color="auto" w:fill="FFFFFF"/>
        <w:spacing w:before="217" w:line="226" w:lineRule="exact"/>
        <w:ind w:left="18" w:right="18"/>
        <w:jc w:val="both"/>
      </w:pPr>
      <w:r>
        <w:rPr>
          <w:rFonts w:eastAsia="Times New Roman" w:cs="Times New Roman"/>
          <w:color w:val="000000"/>
        </w:rPr>
        <w:t>За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получением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сертификата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следует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обращаться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ОГКУ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«Томский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областной </w:t>
      </w:r>
      <w:r>
        <w:rPr>
          <w:rFonts w:eastAsia="Times New Roman" w:cs="Times New Roman"/>
          <w:color w:val="000000"/>
          <w:spacing w:val="-2"/>
        </w:rPr>
        <w:t>многофункциональный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центр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предоставлению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государственных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муниципальных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услуг»</w:t>
      </w:r>
      <w:r>
        <w:rPr>
          <w:rFonts w:eastAsia="Times New Roman"/>
          <w:color w:val="000000"/>
          <w:spacing w:val="-2"/>
        </w:rPr>
        <w:t>.</w:t>
      </w:r>
    </w:p>
    <w:p w:rsidR="00C43511" w:rsidRDefault="00C43511">
      <w:pPr>
        <w:shd w:val="clear" w:color="auto" w:fill="FFFFFF"/>
        <w:spacing w:before="217" w:line="226" w:lineRule="exact"/>
        <w:ind w:left="18" w:right="14"/>
        <w:jc w:val="both"/>
      </w:pPr>
      <w:r>
        <w:rPr>
          <w:rFonts w:eastAsia="Times New Roman" w:cs="Times New Roman"/>
          <w:color w:val="000000"/>
        </w:rPr>
        <w:t>Для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получения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единовременной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денежной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компенсации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возмещение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произведенных </w:t>
      </w:r>
      <w:r>
        <w:rPr>
          <w:rFonts w:eastAsia="Times New Roman" w:cs="Times New Roman"/>
          <w:color w:val="000000"/>
          <w:spacing w:val="-3"/>
        </w:rPr>
        <w:t>расходов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следует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обращаться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сертификатом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и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документами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о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понесенных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расходах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>в</w:t>
      </w:r>
      <w:r>
        <w:rPr>
          <w:rFonts w:eastAsia="Times New Roman"/>
          <w:color w:val="000000"/>
          <w:spacing w:val="-3"/>
        </w:rPr>
        <w:t xml:space="preserve"> </w:t>
      </w:r>
      <w:r>
        <w:rPr>
          <w:rFonts w:eastAsia="Times New Roman" w:cs="Times New Roman"/>
          <w:color w:val="000000"/>
          <w:spacing w:val="-3"/>
        </w:rPr>
        <w:t xml:space="preserve">ОГКУ </w:t>
      </w:r>
      <w:r>
        <w:rPr>
          <w:rFonts w:eastAsia="Times New Roman" w:cs="Times New Roman"/>
          <w:color w:val="000000"/>
        </w:rPr>
        <w:t>«Центр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социальной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поддержки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населения»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месту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жительства</w:t>
      </w:r>
      <w:r>
        <w:rPr>
          <w:rFonts w:eastAsia="Times New Roman"/>
          <w:color w:val="000000"/>
        </w:rPr>
        <w:t>.</w:t>
      </w:r>
    </w:p>
    <w:p w:rsidR="00C43511" w:rsidRDefault="00C43511">
      <w:pPr>
        <w:shd w:val="clear" w:color="auto" w:fill="FFFFFF"/>
        <w:spacing w:line="226" w:lineRule="exact"/>
        <w:ind w:right="18"/>
        <w:jc w:val="both"/>
      </w:pPr>
      <w:r>
        <w:rPr>
          <w:rFonts w:eastAsia="Times New Roman" w:cs="Times New Roman"/>
          <w:color w:val="000000"/>
        </w:rPr>
        <w:t>Порядок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выдачи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сертификата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газификацию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домовладения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назначения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выплаты </w:t>
      </w:r>
      <w:r>
        <w:rPr>
          <w:rFonts w:eastAsia="Times New Roman" w:cs="Times New Roman"/>
          <w:color w:val="000000"/>
          <w:spacing w:val="-2"/>
        </w:rPr>
        <w:t>денежной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компенсации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возмещение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произведенных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расходов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утвержден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постановлением Администрации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Томской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области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от</w:t>
      </w:r>
      <w:r>
        <w:rPr>
          <w:rFonts w:eastAsia="Times New Roman"/>
          <w:color w:val="000000"/>
          <w:spacing w:val="-2"/>
        </w:rPr>
        <w:t xml:space="preserve"> 01.11.2013 </w:t>
      </w:r>
      <w:r>
        <w:rPr>
          <w:rFonts w:eastAsia="Times New Roman" w:cs="Times New Roman"/>
          <w:color w:val="000000"/>
          <w:spacing w:val="-2"/>
        </w:rPr>
        <w:t>№</w:t>
      </w:r>
      <w:r>
        <w:rPr>
          <w:rFonts w:eastAsia="Times New Roman"/>
          <w:color w:val="000000"/>
          <w:spacing w:val="-2"/>
        </w:rPr>
        <w:t xml:space="preserve"> 465</w:t>
      </w:r>
      <w:r>
        <w:rPr>
          <w:rFonts w:eastAsia="Times New Roman" w:cs="Times New Roman"/>
          <w:color w:val="000000"/>
          <w:spacing w:val="-2"/>
        </w:rPr>
        <w:t>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«Об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утверждении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порядка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 xml:space="preserve">выдачи </w:t>
      </w:r>
      <w:r>
        <w:rPr>
          <w:rFonts w:eastAsia="Times New Roman" w:cs="Times New Roman"/>
          <w:color w:val="000000"/>
        </w:rPr>
        <w:t>сертификата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газификацию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жилого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помещения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и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порядка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назначения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выплаты </w:t>
      </w:r>
      <w:r>
        <w:rPr>
          <w:rFonts w:eastAsia="Times New Roman" w:cs="Times New Roman"/>
          <w:color w:val="000000"/>
          <w:spacing w:val="-2"/>
        </w:rPr>
        <w:t>единовременной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денежной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компенсации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расходов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на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газификацию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жилого</w:t>
      </w:r>
      <w:r>
        <w:rPr>
          <w:rFonts w:eastAsia="Times New Roman"/>
          <w:color w:val="000000"/>
          <w:spacing w:val="-2"/>
        </w:rPr>
        <w:t xml:space="preserve"> </w:t>
      </w:r>
      <w:r>
        <w:rPr>
          <w:rFonts w:eastAsia="Times New Roman" w:cs="Times New Roman"/>
          <w:color w:val="000000"/>
          <w:spacing w:val="-2"/>
        </w:rPr>
        <w:t>помещения</w:t>
      </w:r>
    </w:p>
    <w:p w:rsidR="00C43511" w:rsidRDefault="00C43511">
      <w:pPr>
        <w:shd w:val="clear" w:color="auto" w:fill="FFFFFF"/>
        <w:spacing w:before="8681"/>
        <w:ind w:right="9"/>
        <w:jc w:val="right"/>
      </w:pPr>
    </w:p>
    <w:sectPr w:rsidR="00C43511">
      <w:pgSz w:w="12509" w:h="16043"/>
      <w:pgMar w:top="894" w:right="1657" w:bottom="1309" w:left="205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DE3146"/>
    <w:lvl w:ilvl="0">
      <w:numFmt w:val="bullet"/>
      <w:lvlText w:val="*"/>
      <w:lvlJc w:val="left"/>
    </w:lvl>
  </w:abstractNum>
  <w:abstractNum w:abstractNumId="1">
    <w:nsid w:val="08607489"/>
    <w:multiLevelType w:val="singleLevel"/>
    <w:tmpl w:val="9A6A44CA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2">
    <w:nsid w:val="2D2F2212"/>
    <w:multiLevelType w:val="singleLevel"/>
    <w:tmpl w:val="6FF69620"/>
    <w:lvl w:ilvl="0">
      <w:start w:val="1"/>
      <w:numFmt w:val="decimal"/>
      <w:lvlText w:val="%1."/>
      <w:legacy w:legacy="1" w:legacySpace="0" w:legacyIndent="212"/>
      <w:lvlJc w:val="left"/>
      <w:rPr>
        <w:rFonts w:ascii="Arial" w:hAnsi="Arial" w:cs="Arial" w:hint="default"/>
      </w:rPr>
    </w:lvl>
  </w:abstractNum>
  <w:abstractNum w:abstractNumId="3">
    <w:nsid w:val="75273CDC"/>
    <w:multiLevelType w:val="singleLevel"/>
    <w:tmpl w:val="195A1086"/>
    <w:lvl w:ilvl="0">
      <w:start w:val="1"/>
      <w:numFmt w:val="decimal"/>
      <w:lvlText w:val="%1)"/>
      <w:legacy w:legacy="1" w:legacySpace="0" w:legacyIndent="23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2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■"/>
        <w:legacy w:legacy="1" w:legacySpace="0" w:legacyIndent="325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A0"/>
    <w:rsid w:val="006F68A0"/>
    <w:rsid w:val="007057CE"/>
    <w:rsid w:val="00716E4E"/>
    <w:rsid w:val="00C4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AlpUfa</cp:lastModifiedBy>
  <cp:revision>2</cp:revision>
  <dcterms:created xsi:type="dcterms:W3CDTF">2023-08-23T08:37:00Z</dcterms:created>
  <dcterms:modified xsi:type="dcterms:W3CDTF">2023-08-23T08:37:00Z</dcterms:modified>
</cp:coreProperties>
</file>